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82" w:rsidRDefault="008A2B82" w:rsidP="008A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A2B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</w:t>
      </w:r>
      <w:r w:rsidR="000E7728" w:rsidRPr="000E77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родителя</w:t>
      </w:r>
      <w:r w:rsidRPr="008A2B82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</w:t>
      </w:r>
      <w:r w:rsidR="000E7728" w:rsidRPr="000E77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, как справиться со стрессом </w:t>
      </w:r>
    </w:p>
    <w:p w:rsidR="000E7728" w:rsidRPr="008A2B82" w:rsidRDefault="000E7728" w:rsidP="008A2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0E772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 время карантинных мер</w:t>
      </w:r>
    </w:p>
    <w:p w:rsidR="000E7728" w:rsidRPr="000E7728" w:rsidRDefault="000E7728" w:rsidP="000E77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65D66"/>
          <w:sz w:val="28"/>
          <w:szCs w:val="28"/>
          <w:lang w:eastAsia="ru-RU"/>
        </w:rPr>
      </w:pPr>
    </w:p>
    <w:p w:rsidR="000E7728" w:rsidRDefault="000E7728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отправили </w:t>
      </w:r>
      <w:hyperlink r:id="rId4" w:history="1">
        <w:r w:rsidRPr="000E7728">
          <w:rPr>
            <w:rFonts w:ascii="Times New Roman" w:eastAsia="Times New Roman" w:hAnsi="Times New Roman" w:cs="Times New Roman"/>
            <w:color w:val="0083CF"/>
            <w:sz w:val="28"/>
            <w:szCs w:val="28"/>
            <w:lang w:eastAsia="ru-RU"/>
          </w:rPr>
          <w:t>на дистанционное обучение</w:t>
        </w:r>
      </w:hyperlink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родителей перевели работать на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удаленке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коронавирусу</w:t>
      </w:r>
      <w:proofErr w:type="spellEnd"/>
      <w:r w:rsidR="008A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ближайшие несколько недель многие взрослые и дети вынуждены будут мирно сосуществовать под одной крышей в режиме добровольной самоизоляции. Но психологи утверждают, что этот карантинный образ жизни, когда все поставлено с ног на голову, может стать источником серьезного стресса. Чтобы помочь справиться с нервами, а также поддержать детей (ведь малыши все повторяют за старшими и считывают страхи и тревоги взрослых!), психологи Московского психолого-педагогического университета разработали ряд рекомендаций.</w:t>
      </w:r>
    </w:p>
    <w:p w:rsidR="008A2B82" w:rsidRPr="000E7728" w:rsidRDefault="008A2B82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7728" w:rsidRPr="000E7728" w:rsidRDefault="00FB3E7E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Для </w:t>
      </w:r>
      <w:r w:rsidR="000E7728" w:rsidRPr="008A2B8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первоклассников: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использовать это время для того, чтобы стать ближе друг к другу! Попробуйте вместе сделать что-нибудь полезное – займитесь спортивными упражнениями, приготовьте какое-нибудь блюдо, смастерите игрушку или нарисуйте рисунок. Когда ребёнок делает что-то вместе с родителями, он приобретает уверенность в себе.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сохранить привычный режим жизни, в противном случае ребенку трудно будет вернуться к прежнему ритму. Устраивайте занят</w:t>
      </w:r>
      <w:r w:rsidR="00FB3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как в школе</w:t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устраивайте «перемены».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ребенок волнуется из-за вируса и задает вопросы, то говорить нужно примерно следующее: «Если выполнять все правила (мыть руки, проветривать комнату; соблюдать режим дня и питания и т. д.), то все будут здоровы!». Важно переводить ответы в плоскость конкретных рекомендаций. Не нужно все время заставлять мыть руки, а только, когда это необходимо, иначе это может привести к навязчивости.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ребенок очень боится заболеть, то можно сказать ему: «Конечно, человек может заболеть, но потом он выздоравливает. Ты же помнишь, как ты был простужен? Потом ты выздоровел. Все будет хорошо и на этот раз».</w:t>
      </w:r>
    </w:p>
    <w:p w:rsidR="000E7728" w:rsidRPr="000E7728" w:rsidRDefault="000E7728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8A2B82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Для школьников</w:t>
      </w:r>
    </w:p>
    <w:p w:rsidR="000E7728" w:rsidRPr="000E7728" w:rsidRDefault="000E7728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 подросткам </w:t>
      </w:r>
      <w:proofErr w:type="spellStart"/>
      <w:r w:rsidR="00EF4D6D"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"https://www.vologda.kp.ru/daily/27104.5/4178466/" </w:instrText>
      </w:r>
      <w:r w:rsidR="00EF4D6D"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0E7728">
        <w:rPr>
          <w:rFonts w:ascii="Times New Roman" w:eastAsia="Times New Roman" w:hAnsi="Times New Roman" w:cs="Times New Roman"/>
          <w:color w:val="0083CF"/>
          <w:sz w:val="28"/>
          <w:szCs w:val="28"/>
          <w:lang w:eastAsia="ru-RU"/>
        </w:rPr>
        <w:t>коронавирус</w:t>
      </w:r>
      <w:proofErr w:type="spellEnd"/>
      <w:r w:rsidRPr="000E7728">
        <w:rPr>
          <w:rFonts w:ascii="Times New Roman" w:eastAsia="Times New Roman" w:hAnsi="Times New Roman" w:cs="Times New Roman"/>
          <w:color w:val="0083CF"/>
          <w:sz w:val="28"/>
          <w:szCs w:val="28"/>
          <w:lang w:eastAsia="ru-RU"/>
        </w:rPr>
        <w:t xml:space="preserve"> тоже подпортил жизнь.</w:t>
      </w:r>
      <w:r w:rsidR="00EF4D6D"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Школы перевели</w:t>
      </w:r>
      <w:r w:rsidR="004A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дистанционную форму, </w:t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тоже сидят дома, а видеться с друзьями запрещено. В их жизненном опыте такого никогда не было. Чтобы снизить градус тревоги, стоит напомнить ребенку – дети и подростки почти не болеют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переносят его в очень легкой форме. А чтобы снизить вероятность заражения, важно соблюдать правила гигиены.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хотя бы наконец-то отучиться грызть ногти!</w:t>
      </w:r>
    </w:p>
    <w:p w:rsidR="000E7728" w:rsidRPr="000E7728" w:rsidRDefault="000E7728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Объясните ребёнку, как важно соблюдать режим самоизоляции. Да, приходится сидеть дома, не встречаться с друзьями. Эт</w:t>
      </w:r>
      <w:r w:rsidR="008A2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скучно, но очень важно – в </w:t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Китае, где </w:t>
      </w: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люди очень серьезно к этому отнеслись, уже почти все заболевшие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поправились и новых случаев заражения почти нет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Если подросток чрезмерно увлекся чтением новостных лент про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коронавирусный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«апокалипсис» это может только подогреть его беспокойство и тревогу. Запреты тут не помогут, объясните, что есть смысл «просвещаться» только на проверенных ресурсах, и уделять этому не больше 10 минут утром и вечером.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Одно из лучших лека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пр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отив тревоги — юмор. Многие ребята обмениваются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смешными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 не очень)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мемами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карантин. Кто-то выкладывает свои видео про то, как они переживают ситуацию с самоизоляцией. Это позволяет посмотреть на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коронавирусное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приключение под другим углом.</w:t>
      </w:r>
    </w:p>
    <w:p w:rsidR="000E7728" w:rsidRPr="000E7728" w:rsidRDefault="000E7728" w:rsidP="000E7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2B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родителей, чьи дети находятся на дистанционном обучении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и дети теперь вынуждены находиться бок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бок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часа в сутки, уже одно это может стать серьезным вызовом! Стоит помнить, что эмоциональное состояние детей во многом зависит от их родителей, поэтому гоните от себя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упаднические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настроения. Демонстрируйте бодрость духа, грацию и пластику, как учил классик.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Не заводитесь по пустякам, если что-то сразу не получается. Школе также нужно время на то, чтобы организовать этот процесс.</w:t>
      </w:r>
    </w:p>
    <w:p w:rsidR="000E7728" w:rsidRP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Важно не терять контакт с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при этом снизить общий информационный поток из интернета и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соцсетей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общения с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выбрать телефон и какой-нибудь один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других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отключить уведомления и проверять их раз в день. А для получения новостей стоит ограничиться одним источником и посещать его не чаще одного-двух раз в день, и не позже, чем за два часа до сна.</w:t>
      </w:r>
    </w:p>
    <w:p w:rsidR="000E7728" w:rsidRDefault="000E7728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Не надо все время развлекать и занимать ребёнка. Предусмотрите для него как периоды самостоятельной активности, так и совместные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дела. Пребывание дома – это возможность освоить новые навыки и переделать кучу увлекательных дел! Кстати, это самое подходящее время для подростка начать вести </w:t>
      </w:r>
      <w:proofErr w:type="gram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собственный</w:t>
      </w:r>
      <w:proofErr w:type="gram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</w:t>
      </w:r>
      <w:proofErr w:type="spellEnd"/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любую тему, от музыки и кино, до спорта и кулинарии.</w:t>
      </w:r>
    </w:p>
    <w:p w:rsidR="008A2B82" w:rsidRPr="000E7728" w:rsidRDefault="008A2B82" w:rsidP="000E772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Важно в этот период соблюдать режим дня школьника, только вместо уроков в школе,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самостоятельно!</w:t>
      </w:r>
    </w:p>
    <w:p w:rsidR="000E7728" w:rsidRPr="000E7728" w:rsidRDefault="000E7728" w:rsidP="000E772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 </w:t>
      </w:r>
      <w:hyperlink r:id="rId5" w:history="1">
        <w:r w:rsidRPr="000E7728">
          <w:rPr>
            <w:rFonts w:ascii="Times New Roman" w:eastAsia="Times New Roman" w:hAnsi="Times New Roman" w:cs="Times New Roman"/>
            <w:color w:val="0083CF"/>
            <w:sz w:val="28"/>
            <w:szCs w:val="28"/>
            <w:lang w:eastAsia="ru-RU"/>
          </w:rPr>
          <w:t>KP.RU</w:t>
        </w:r>
      </w:hyperlink>
    </w:p>
    <w:p w:rsidR="00A95340" w:rsidRPr="000E7728" w:rsidRDefault="00A95340" w:rsidP="000E77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5340" w:rsidRPr="000E7728" w:rsidSect="000E772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7728"/>
    <w:rsid w:val="000E7728"/>
    <w:rsid w:val="004A4F26"/>
    <w:rsid w:val="008A2B82"/>
    <w:rsid w:val="009D24E9"/>
    <w:rsid w:val="00A951C7"/>
    <w:rsid w:val="00A95340"/>
    <w:rsid w:val="00EF4D6D"/>
    <w:rsid w:val="00FB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40"/>
  </w:style>
  <w:style w:type="paragraph" w:styleId="1">
    <w:name w:val="heading 1"/>
    <w:basedOn w:val="a"/>
    <w:link w:val="10"/>
    <w:uiPriority w:val="9"/>
    <w:qFormat/>
    <w:rsid w:val="000E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erson">
    <w:name w:val="person"/>
    <w:basedOn w:val="a0"/>
    <w:rsid w:val="000E7728"/>
  </w:style>
  <w:style w:type="character" w:styleId="a3">
    <w:name w:val="Hyperlink"/>
    <w:basedOn w:val="a0"/>
    <w:uiPriority w:val="99"/>
    <w:semiHidden/>
    <w:unhideWhenUsed/>
    <w:rsid w:val="000E7728"/>
    <w:rPr>
      <w:color w:val="0000FF"/>
      <w:u w:val="single"/>
    </w:rPr>
  </w:style>
  <w:style w:type="character" w:customStyle="1" w:styleId="title">
    <w:name w:val="title"/>
    <w:basedOn w:val="a0"/>
    <w:rsid w:val="000E7728"/>
  </w:style>
  <w:style w:type="character" w:customStyle="1" w:styleId="flipbord">
    <w:name w:val="flipbord"/>
    <w:basedOn w:val="a0"/>
    <w:rsid w:val="000E7728"/>
  </w:style>
  <w:style w:type="character" w:customStyle="1" w:styleId="commentsico">
    <w:name w:val="commentsico"/>
    <w:basedOn w:val="a0"/>
    <w:rsid w:val="000E7728"/>
  </w:style>
  <w:style w:type="character" w:customStyle="1" w:styleId="descr">
    <w:name w:val="descr"/>
    <w:basedOn w:val="a0"/>
    <w:rsid w:val="000E7728"/>
  </w:style>
  <w:style w:type="paragraph" w:styleId="a4">
    <w:name w:val="Normal (Web)"/>
    <w:basedOn w:val="a"/>
    <w:uiPriority w:val="99"/>
    <w:semiHidden/>
    <w:unhideWhenUsed/>
    <w:rsid w:val="000E7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7728"/>
    <w:rPr>
      <w:b/>
      <w:bCs/>
    </w:rPr>
  </w:style>
  <w:style w:type="character" w:customStyle="1" w:styleId="resh-link">
    <w:name w:val="resh-link"/>
    <w:basedOn w:val="a0"/>
    <w:rsid w:val="000E7728"/>
  </w:style>
  <w:style w:type="paragraph" w:styleId="a6">
    <w:name w:val="Balloon Text"/>
    <w:basedOn w:val="a"/>
    <w:link w:val="a7"/>
    <w:uiPriority w:val="99"/>
    <w:semiHidden/>
    <w:unhideWhenUsed/>
    <w:rsid w:val="000E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11643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352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960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  <w:divsChild>
            <w:div w:id="1019309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343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732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395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1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p.ru/daily/27107.7/4181850/" TargetMode="External"/><Relationship Id="rId4" Type="http://schemas.openxmlformats.org/officeDocument/2006/relationships/hyperlink" Target="https://www.vologda.kp.ru/daily/27105/41793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2020-04-16T09:13:00Z</dcterms:created>
  <dcterms:modified xsi:type="dcterms:W3CDTF">2020-04-16T09:13:00Z</dcterms:modified>
</cp:coreProperties>
</file>