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33" w:rsidRPr="00DC70B7" w:rsidRDefault="00FC0233" w:rsidP="00C77018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FC0233" w:rsidRPr="00DC70B7" w:rsidRDefault="00F95B4D" w:rsidP="00C77018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1" style="position:absolute;left:0;text-align:left;margin-left:3in;margin-top:-36pt;width:50.35pt;height:61.3pt;z-index:-1;visibility:visible;mso-position-horizontal-relative:margin;mso-position-vertical-relative:margin" wrapcoords="-322 0 -322 21337 21600 21337 21600 0 -322 0">
            <v:imagedata r:id="rId7" o:title="" grayscale="t"/>
            <w10:wrap type="tight" anchorx="margin" anchory="margin"/>
          </v:shape>
        </w:pict>
      </w:r>
    </w:p>
    <w:p w:rsidR="00FC0233" w:rsidRPr="00DC70B7" w:rsidRDefault="00FC0233" w:rsidP="00C77018">
      <w:pPr>
        <w:ind w:left="-540" w:firstLine="360"/>
        <w:jc w:val="center"/>
        <w:rPr>
          <w:sz w:val="28"/>
          <w:szCs w:val="28"/>
        </w:rPr>
      </w:pPr>
    </w:p>
    <w:p w:rsidR="00FC0233" w:rsidRPr="00B80E21" w:rsidRDefault="00FC0233" w:rsidP="00C77018">
      <w:pPr>
        <w:ind w:left="-540" w:firstLine="360"/>
        <w:jc w:val="center"/>
        <w:rPr>
          <w:sz w:val="24"/>
          <w:szCs w:val="24"/>
        </w:rPr>
      </w:pPr>
      <w:r w:rsidRPr="00B80E21">
        <w:rPr>
          <w:sz w:val="24"/>
          <w:szCs w:val="24"/>
        </w:rPr>
        <w:t>УПРАВЛЕНИЕ ОБРАЗОВАНИЯ ЧЕРЕПОВЕЦКОГО МУНИЦИПАЛЬНОГО РАЙОНА</w:t>
      </w:r>
    </w:p>
    <w:p w:rsidR="00FC0233" w:rsidRPr="00B80E21" w:rsidRDefault="00FC0233" w:rsidP="00C77018">
      <w:pPr>
        <w:ind w:left="-540" w:firstLine="360"/>
        <w:jc w:val="center"/>
        <w:rPr>
          <w:sz w:val="24"/>
          <w:szCs w:val="24"/>
        </w:rPr>
      </w:pPr>
      <w:r w:rsidRPr="00B80E21">
        <w:rPr>
          <w:sz w:val="24"/>
          <w:szCs w:val="24"/>
        </w:rPr>
        <w:t>ВОЛОГОДСКОЙ ОБЛАСТИ</w:t>
      </w:r>
    </w:p>
    <w:p w:rsidR="00FC0233" w:rsidRPr="00DC70B7" w:rsidRDefault="00FC0233" w:rsidP="00C77018">
      <w:pPr>
        <w:ind w:left="-540" w:firstLine="360"/>
        <w:jc w:val="center"/>
        <w:rPr>
          <w:sz w:val="28"/>
          <w:szCs w:val="28"/>
        </w:rPr>
      </w:pPr>
    </w:p>
    <w:p w:rsidR="00FC0233" w:rsidRPr="00DC70B7" w:rsidRDefault="00FC0233" w:rsidP="00C77018">
      <w:pPr>
        <w:pStyle w:val="1"/>
        <w:ind w:left="-540" w:firstLine="360"/>
        <w:jc w:val="center"/>
        <w:rPr>
          <w:b/>
          <w:bCs/>
          <w:sz w:val="36"/>
          <w:szCs w:val="36"/>
        </w:rPr>
      </w:pPr>
      <w:r w:rsidRPr="00DC70B7">
        <w:rPr>
          <w:b/>
          <w:bCs/>
          <w:sz w:val="36"/>
          <w:szCs w:val="36"/>
        </w:rPr>
        <w:t>Р А С П О Р Я Ж Е Н И Е</w:t>
      </w:r>
    </w:p>
    <w:p w:rsidR="00FC0233" w:rsidRPr="00DC70B7" w:rsidRDefault="00FC0233" w:rsidP="00C77018">
      <w:pPr>
        <w:ind w:left="-540" w:firstLine="360"/>
        <w:jc w:val="center"/>
        <w:rPr>
          <w:sz w:val="28"/>
          <w:szCs w:val="28"/>
        </w:rPr>
      </w:pPr>
    </w:p>
    <w:p w:rsidR="00FC0233" w:rsidRPr="00DC70B7" w:rsidRDefault="00FC0233" w:rsidP="00C77018">
      <w:pPr>
        <w:ind w:left="-540" w:firstLine="360"/>
        <w:jc w:val="center"/>
        <w:rPr>
          <w:sz w:val="28"/>
          <w:szCs w:val="28"/>
        </w:rPr>
      </w:pPr>
    </w:p>
    <w:p w:rsidR="00FC0233" w:rsidRPr="00DC70B7" w:rsidRDefault="00FC0233" w:rsidP="00C77018">
      <w:pPr>
        <w:ind w:left="-540" w:firstLine="360"/>
        <w:jc w:val="center"/>
        <w:rPr>
          <w:sz w:val="28"/>
          <w:szCs w:val="28"/>
        </w:rPr>
      </w:pPr>
      <w:r w:rsidRPr="00DC70B7">
        <w:rPr>
          <w:sz w:val="28"/>
          <w:szCs w:val="28"/>
        </w:rPr>
        <w:t xml:space="preserve">от </w:t>
      </w:r>
      <w:r>
        <w:rPr>
          <w:sz w:val="28"/>
          <w:szCs w:val="28"/>
        </w:rPr>
        <w:t>29.04.2013</w:t>
      </w:r>
      <w:r w:rsidRPr="00DC70B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C70B7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225</w:t>
      </w:r>
    </w:p>
    <w:p w:rsidR="00FC0233" w:rsidRPr="00DC70B7" w:rsidRDefault="00FC0233" w:rsidP="00C77018">
      <w:pPr>
        <w:ind w:left="-540" w:firstLine="360"/>
        <w:jc w:val="center"/>
      </w:pPr>
      <w:r w:rsidRPr="00DC70B7">
        <w:t>г. Череповец</w:t>
      </w:r>
    </w:p>
    <w:p w:rsidR="00FC0233" w:rsidRPr="005F1ED1" w:rsidRDefault="00FC0233" w:rsidP="00C77018">
      <w:pPr>
        <w:ind w:left="-540" w:firstLine="360"/>
        <w:jc w:val="center"/>
        <w:rPr>
          <w:sz w:val="28"/>
          <w:szCs w:val="28"/>
        </w:rPr>
      </w:pPr>
    </w:p>
    <w:p w:rsidR="00FC0233" w:rsidRPr="00ED6850" w:rsidRDefault="00FC0233" w:rsidP="00ED6850">
      <w:pPr>
        <w:rPr>
          <w:sz w:val="28"/>
          <w:szCs w:val="28"/>
        </w:rPr>
      </w:pPr>
      <w:r w:rsidRPr="00ED6850">
        <w:rPr>
          <w:sz w:val="28"/>
          <w:szCs w:val="28"/>
        </w:rPr>
        <w:t xml:space="preserve">Об утверждении плана мероприятий </w:t>
      </w:r>
    </w:p>
    <w:p w:rsidR="00FC0233" w:rsidRPr="00ED6850" w:rsidRDefault="00FC0233" w:rsidP="00ED6850">
      <w:pPr>
        <w:rPr>
          <w:sz w:val="28"/>
          <w:szCs w:val="28"/>
        </w:rPr>
      </w:pPr>
      <w:r w:rsidRPr="00ED6850">
        <w:rPr>
          <w:sz w:val="28"/>
          <w:szCs w:val="28"/>
        </w:rPr>
        <w:t xml:space="preserve">(«дорожной карты») «Изменения, </w:t>
      </w:r>
    </w:p>
    <w:p w:rsidR="00FC0233" w:rsidRPr="00ED6850" w:rsidRDefault="00FC0233" w:rsidP="00ED6850">
      <w:pPr>
        <w:rPr>
          <w:sz w:val="28"/>
          <w:szCs w:val="28"/>
        </w:rPr>
      </w:pPr>
      <w:r w:rsidRPr="00ED6850">
        <w:rPr>
          <w:sz w:val="28"/>
          <w:szCs w:val="28"/>
        </w:rPr>
        <w:t xml:space="preserve">направленные на повышение </w:t>
      </w:r>
    </w:p>
    <w:p w:rsidR="00FC0233" w:rsidRPr="00ED6850" w:rsidRDefault="00FC0233" w:rsidP="00ED6850">
      <w:pPr>
        <w:rPr>
          <w:sz w:val="28"/>
          <w:szCs w:val="28"/>
        </w:rPr>
      </w:pPr>
      <w:r w:rsidRPr="00ED6850">
        <w:rPr>
          <w:sz w:val="28"/>
          <w:szCs w:val="28"/>
        </w:rPr>
        <w:t>эффективности образования»</w:t>
      </w:r>
    </w:p>
    <w:p w:rsidR="00FC0233" w:rsidRPr="00ED6850" w:rsidRDefault="00FC0233" w:rsidP="00ED6850">
      <w:pPr>
        <w:rPr>
          <w:sz w:val="28"/>
          <w:szCs w:val="28"/>
        </w:rPr>
      </w:pPr>
      <w:r w:rsidRPr="00ED6850">
        <w:rPr>
          <w:sz w:val="28"/>
          <w:szCs w:val="28"/>
        </w:rPr>
        <w:t>на 2013-2018 годы</w:t>
      </w:r>
    </w:p>
    <w:p w:rsidR="00FC0233" w:rsidRPr="00ED6850" w:rsidRDefault="00FC0233" w:rsidP="00ED6850">
      <w:pPr>
        <w:rPr>
          <w:sz w:val="28"/>
          <w:szCs w:val="28"/>
        </w:rPr>
      </w:pPr>
    </w:p>
    <w:p w:rsidR="00FC0233" w:rsidRPr="00ED6850" w:rsidRDefault="00FC0233" w:rsidP="00ED6850">
      <w:pPr>
        <w:suppressAutoHyphens/>
        <w:ind w:firstLine="720"/>
        <w:jc w:val="both"/>
        <w:rPr>
          <w:sz w:val="28"/>
          <w:szCs w:val="28"/>
        </w:rPr>
      </w:pPr>
      <w:r w:rsidRPr="00ED6850">
        <w:rPr>
          <w:sz w:val="28"/>
          <w:szCs w:val="28"/>
        </w:rPr>
        <w:t xml:space="preserve">В соответствии с постановлением Правительства области от 25.02.2013 № 201 «Об утверждении плана мероприятий («дорожной карты») «Изменения, направленные на повышение эффективности образования» на 2013-2018 годы </w:t>
      </w:r>
    </w:p>
    <w:p w:rsidR="00FC0233" w:rsidRPr="00ED6850" w:rsidRDefault="00FC0233" w:rsidP="00EF5156">
      <w:pPr>
        <w:widowControl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ED6850">
        <w:rPr>
          <w:sz w:val="28"/>
          <w:szCs w:val="28"/>
        </w:rPr>
        <w:t>Утвердить прилагаемый план мероприятий («дорожную карту») «Изменения, направленные на повышение эффективности образования» на 2013-2018 годы (далее – план).</w:t>
      </w:r>
    </w:p>
    <w:p w:rsidR="00FC0233" w:rsidRPr="00ED6850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D6850">
        <w:rPr>
          <w:sz w:val="28"/>
          <w:szCs w:val="28"/>
        </w:rPr>
        <w:tab/>
        <w:t>2. Организовать проведение мониторинга реализации плана ежегодно в срок до 1 сентября.</w:t>
      </w:r>
    </w:p>
    <w:p w:rsidR="00FC0233" w:rsidRPr="00ED6850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D6850">
        <w:rPr>
          <w:sz w:val="28"/>
          <w:szCs w:val="28"/>
        </w:rPr>
        <w:t>Рекомендовать образовательным учреждениям  района разработать и утвердить по согласованию с управлением образования района до 1 июня 2013 года планы мероприятий образовательных учреждений («дорожные карты») «Изменения, направленные на повышение эффективности образования» на 2013 – 2018 годы.</w:t>
      </w:r>
    </w:p>
    <w:p w:rsidR="00FC0233" w:rsidRPr="00ED6850" w:rsidRDefault="00FC0233" w:rsidP="00ED685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D6850">
        <w:rPr>
          <w:color w:val="000000"/>
          <w:sz w:val="28"/>
          <w:szCs w:val="28"/>
        </w:rPr>
        <w:t xml:space="preserve">. </w:t>
      </w:r>
      <w:r w:rsidRPr="00ED6850">
        <w:rPr>
          <w:sz w:val="28"/>
          <w:szCs w:val="28"/>
        </w:rPr>
        <w:t>Настоящее распоряжение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Интернет.</w:t>
      </w:r>
    </w:p>
    <w:p w:rsidR="00FC0233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ED685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распоряжения оставляю за собой. </w:t>
      </w:r>
    </w:p>
    <w:p w:rsidR="00FC0233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FC0233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FC0233" w:rsidRDefault="00FC0233" w:rsidP="00ED6850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FC0233" w:rsidRDefault="00FC0233" w:rsidP="00540072">
      <w:pPr>
        <w:rPr>
          <w:sz w:val="28"/>
          <w:szCs w:val="28"/>
        </w:rPr>
      </w:pPr>
    </w:p>
    <w:p w:rsidR="00FC0233" w:rsidRDefault="00FC0233" w:rsidP="00540072">
      <w:pPr>
        <w:rPr>
          <w:sz w:val="28"/>
          <w:szCs w:val="28"/>
        </w:rPr>
      </w:pPr>
      <w:r w:rsidRPr="00ED6850">
        <w:rPr>
          <w:sz w:val="28"/>
          <w:szCs w:val="28"/>
        </w:rPr>
        <w:t>Заместитель начальника управления                                                             О.Н.Кашина</w:t>
      </w:r>
    </w:p>
    <w:p w:rsidR="00FC0233" w:rsidRDefault="00FC0233" w:rsidP="00540072">
      <w:pPr>
        <w:rPr>
          <w:sz w:val="28"/>
          <w:szCs w:val="28"/>
        </w:rPr>
      </w:pPr>
    </w:p>
    <w:p w:rsidR="00FC0233" w:rsidRDefault="00FC0233" w:rsidP="00540072">
      <w:pPr>
        <w:rPr>
          <w:sz w:val="28"/>
          <w:szCs w:val="28"/>
        </w:rPr>
      </w:pPr>
    </w:p>
    <w:p w:rsidR="00FC0233" w:rsidRDefault="00FC0233" w:rsidP="00540072">
      <w:pPr>
        <w:rPr>
          <w:sz w:val="28"/>
          <w:szCs w:val="28"/>
        </w:rPr>
      </w:pPr>
    </w:p>
    <w:p w:rsidR="00FC0233" w:rsidRDefault="00FC0233" w:rsidP="00540072">
      <w:pPr>
        <w:rPr>
          <w:sz w:val="28"/>
          <w:szCs w:val="28"/>
        </w:rPr>
      </w:pPr>
    </w:p>
    <w:p w:rsidR="00FC0233" w:rsidRDefault="00FC0233" w:rsidP="000B74B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0233" w:rsidRDefault="00FC0233" w:rsidP="000B74B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распоряжением управления </w:t>
      </w:r>
    </w:p>
    <w:p w:rsidR="00FC0233" w:rsidRDefault="00FC0233" w:rsidP="000B74B1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образования района </w:t>
      </w:r>
    </w:p>
    <w:p w:rsidR="00FC0233" w:rsidRDefault="00FC0233" w:rsidP="000B74B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29.04.2013 № 225</w:t>
      </w:r>
    </w:p>
    <w:p w:rsidR="00FC0233" w:rsidRDefault="00FC0233" w:rsidP="000B74B1">
      <w:pPr>
        <w:rPr>
          <w:sz w:val="28"/>
          <w:szCs w:val="28"/>
        </w:rPr>
      </w:pPr>
    </w:p>
    <w:p w:rsidR="00FC0233" w:rsidRDefault="00FC0233" w:rsidP="000B74B1">
      <w:pPr>
        <w:rPr>
          <w:sz w:val="28"/>
          <w:szCs w:val="28"/>
        </w:rPr>
      </w:pPr>
    </w:p>
    <w:p w:rsidR="00FC0233" w:rsidRDefault="00FC0233" w:rsidP="000B74B1">
      <w:pPr>
        <w:rPr>
          <w:sz w:val="28"/>
          <w:szCs w:val="28"/>
        </w:rPr>
      </w:pPr>
    </w:p>
    <w:p w:rsidR="00FC0233" w:rsidRDefault="00FC0233" w:rsidP="000B74B1">
      <w:pPr>
        <w:rPr>
          <w:sz w:val="28"/>
          <w:szCs w:val="28"/>
        </w:rPr>
      </w:pPr>
    </w:p>
    <w:p w:rsidR="00FC0233" w:rsidRPr="002E1D6B" w:rsidRDefault="00FC0233" w:rsidP="000B74B1">
      <w:pPr>
        <w:pStyle w:val="ConsPlusTitle"/>
        <w:jc w:val="center"/>
      </w:pPr>
      <w:r w:rsidRPr="002E1D6B">
        <w:t xml:space="preserve">ПЛАН МЕРОПРИЯТИЙ («ДОРОЖНАЯ КАРТА») </w:t>
      </w:r>
    </w:p>
    <w:p w:rsidR="00FC0233" w:rsidRPr="002E1D6B" w:rsidRDefault="00FC0233" w:rsidP="000B74B1">
      <w:pPr>
        <w:pStyle w:val="ConsPlusTitle"/>
        <w:jc w:val="center"/>
      </w:pPr>
      <w:r w:rsidRPr="002E1D6B">
        <w:t xml:space="preserve">«ИЗМЕНЕНИЯ, НАПРАВЛЕННЫЕ НА ПОВЫШЕНИЕ </w:t>
      </w:r>
    </w:p>
    <w:p w:rsidR="00FC0233" w:rsidRPr="002E1D6B" w:rsidRDefault="00FC0233" w:rsidP="000B74B1">
      <w:pPr>
        <w:pStyle w:val="ConsPlusTitle"/>
        <w:jc w:val="center"/>
      </w:pPr>
      <w:r w:rsidRPr="002E1D6B">
        <w:t>ЭФФЕКТИВНОСТИ ОБРАЗОВАНИЯ» НА 2013-2018 ГОДЫ</w:t>
      </w:r>
    </w:p>
    <w:p w:rsidR="00FC0233" w:rsidRDefault="00FC0233">
      <w:pPr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  <w:r w:rsidRPr="009F67CC">
        <w:rPr>
          <w:sz w:val="28"/>
          <w:szCs w:val="28"/>
        </w:rPr>
        <w:t>I. Изменения в дошкольном образовании, направленные на повышение эффективн</w:t>
      </w:r>
      <w:r w:rsidRPr="009F67CC">
        <w:rPr>
          <w:sz w:val="28"/>
          <w:szCs w:val="28"/>
        </w:rPr>
        <w:t>о</w:t>
      </w:r>
      <w:r w:rsidRPr="009F67CC">
        <w:rPr>
          <w:sz w:val="28"/>
          <w:szCs w:val="28"/>
        </w:rPr>
        <w:t xml:space="preserve">сти и качества услуг в сфере образования, соотнесённые с этапами перехода </w:t>
      </w: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  <w:r w:rsidRPr="009F67CC">
        <w:rPr>
          <w:sz w:val="28"/>
          <w:szCs w:val="28"/>
        </w:rPr>
        <w:t>к эффективному контракту</w:t>
      </w: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  <w:r w:rsidRPr="009F67CC">
        <w:rPr>
          <w:sz w:val="28"/>
          <w:szCs w:val="28"/>
        </w:rPr>
        <w:t>1. Основные направления</w:t>
      </w: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Реализация мероприятий, направленных на ликвидацию очередности на зачи</w:t>
      </w:r>
      <w:r w:rsidRPr="009F67CC">
        <w:rPr>
          <w:sz w:val="28"/>
          <w:szCs w:val="28"/>
        </w:rPr>
        <w:t>с</w:t>
      </w:r>
      <w:r w:rsidRPr="009F67CC">
        <w:rPr>
          <w:sz w:val="28"/>
          <w:szCs w:val="28"/>
        </w:rPr>
        <w:t>ление детей в дошкольные образовательные организации, включает в себя: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создание дополнительных мест в муниципальных образовательных организац</w:t>
      </w:r>
      <w:r w:rsidRPr="009F67CC">
        <w:rPr>
          <w:sz w:val="28"/>
          <w:szCs w:val="28"/>
        </w:rPr>
        <w:t>и</w:t>
      </w:r>
      <w:r w:rsidRPr="009F67CC">
        <w:rPr>
          <w:sz w:val="28"/>
          <w:szCs w:val="28"/>
        </w:rPr>
        <w:t>ях различных типов, а также развитие вариативных форм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обновление требований к условиям предоставления услуг дошкольного образ</w:t>
      </w:r>
      <w:r w:rsidRPr="009F67CC">
        <w:rPr>
          <w:sz w:val="28"/>
          <w:szCs w:val="28"/>
        </w:rPr>
        <w:t>о</w:t>
      </w:r>
      <w:r w:rsidRPr="009F67CC">
        <w:rPr>
          <w:sz w:val="28"/>
          <w:szCs w:val="28"/>
        </w:rPr>
        <w:t>вания и мониторинг их выполнения;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создание условий для привлечения  негосударственных организаций в сферу дошкольного образования.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Обеспечение высокого качества услуг дошкольного образования включает в с</w:t>
      </w:r>
      <w:r w:rsidRPr="009F67CC">
        <w:rPr>
          <w:sz w:val="28"/>
          <w:szCs w:val="28"/>
        </w:rPr>
        <w:t>е</w:t>
      </w:r>
      <w:r w:rsidRPr="009F67CC">
        <w:rPr>
          <w:sz w:val="28"/>
          <w:szCs w:val="28"/>
        </w:rPr>
        <w:t>бя: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F67CC">
        <w:rPr>
          <w:sz w:val="28"/>
          <w:szCs w:val="28"/>
        </w:rPr>
        <w:t>пробация и внедрение федеральных государственных образовательных ста</w:t>
      </w:r>
      <w:r w:rsidRPr="009F67CC">
        <w:rPr>
          <w:sz w:val="28"/>
          <w:szCs w:val="28"/>
        </w:rPr>
        <w:t>н</w:t>
      </w:r>
      <w:r w:rsidRPr="009F67CC">
        <w:rPr>
          <w:sz w:val="28"/>
          <w:szCs w:val="28"/>
        </w:rPr>
        <w:t>дартов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кадровое обеспечение системы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реализация совместного проекта по разработке системы оценки качества д</w:t>
      </w:r>
      <w:r w:rsidRPr="009F67CC">
        <w:rPr>
          <w:sz w:val="28"/>
          <w:szCs w:val="28"/>
        </w:rPr>
        <w:t>о</w:t>
      </w:r>
      <w:r w:rsidRPr="009F67CC">
        <w:rPr>
          <w:sz w:val="28"/>
          <w:szCs w:val="28"/>
        </w:rPr>
        <w:t>школьного образования.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Введение «эффективного контракта» в дошкольном образовании: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разработка, апробация и внедрение механизмов  «эффективного контракта» с педагогическими работниками организаций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разработка и внедрение механизмов «эффективного контракта» с руководит</w:t>
      </w:r>
      <w:r w:rsidRPr="009F67CC">
        <w:rPr>
          <w:sz w:val="28"/>
          <w:szCs w:val="28"/>
        </w:rPr>
        <w:t>е</w:t>
      </w:r>
      <w:r w:rsidRPr="009F67CC">
        <w:rPr>
          <w:sz w:val="28"/>
          <w:szCs w:val="28"/>
        </w:rPr>
        <w:t>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</w:t>
      </w:r>
      <w:r w:rsidRPr="009F67CC">
        <w:rPr>
          <w:sz w:val="28"/>
          <w:szCs w:val="28"/>
        </w:rPr>
        <w:t>а</w:t>
      </w:r>
      <w:r w:rsidRPr="009F67CC">
        <w:rPr>
          <w:sz w:val="28"/>
          <w:szCs w:val="28"/>
        </w:rPr>
        <w:t>низации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</w:p>
    <w:p w:rsidR="00FC0233" w:rsidRDefault="00FC0233" w:rsidP="000B74B1">
      <w:pPr>
        <w:autoSpaceDE w:val="0"/>
        <w:jc w:val="center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  <w:r w:rsidRPr="009F67CC">
        <w:rPr>
          <w:sz w:val="28"/>
          <w:szCs w:val="28"/>
        </w:rPr>
        <w:t>2. Ожидаемые результаты</w:t>
      </w:r>
    </w:p>
    <w:p w:rsidR="00FC0233" w:rsidRPr="009F67CC" w:rsidRDefault="00FC0233" w:rsidP="000B74B1">
      <w:pPr>
        <w:autoSpaceDE w:val="0"/>
        <w:jc w:val="center"/>
        <w:rPr>
          <w:sz w:val="28"/>
          <w:szCs w:val="28"/>
        </w:rPr>
      </w:pP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lastRenderedPageBreak/>
        <w:t>Реализация мероприятий, направленных на ликвидацию очередности на зачи</w:t>
      </w:r>
      <w:r w:rsidRPr="009F67CC">
        <w:rPr>
          <w:sz w:val="28"/>
          <w:szCs w:val="28"/>
        </w:rPr>
        <w:t>с</w:t>
      </w:r>
      <w:r w:rsidRPr="009F67CC">
        <w:rPr>
          <w:sz w:val="28"/>
          <w:szCs w:val="28"/>
        </w:rPr>
        <w:t>ление детей в дошкольные образовательные организации, предусматривает обесп</w:t>
      </w:r>
      <w:r w:rsidRPr="009F67CC">
        <w:rPr>
          <w:sz w:val="28"/>
          <w:szCs w:val="28"/>
        </w:rPr>
        <w:t>е</w:t>
      </w:r>
      <w:r w:rsidRPr="009F67CC">
        <w:rPr>
          <w:sz w:val="28"/>
          <w:szCs w:val="28"/>
        </w:rPr>
        <w:t>чение всех детей в возрасте от 3 до 7 лет возможностью получать услуги дошкол</w:t>
      </w:r>
      <w:r w:rsidRPr="009F67CC">
        <w:rPr>
          <w:sz w:val="28"/>
          <w:szCs w:val="28"/>
        </w:rPr>
        <w:t>ь</w:t>
      </w:r>
      <w:r w:rsidRPr="009F67CC">
        <w:rPr>
          <w:sz w:val="28"/>
          <w:szCs w:val="28"/>
        </w:rPr>
        <w:t>ного образования, в том числе за счет развития негосударственного сектора дошк</w:t>
      </w:r>
      <w:r w:rsidRPr="009F67CC">
        <w:rPr>
          <w:sz w:val="28"/>
          <w:szCs w:val="28"/>
        </w:rPr>
        <w:t>о</w:t>
      </w:r>
      <w:r w:rsidRPr="009F67CC">
        <w:rPr>
          <w:sz w:val="28"/>
          <w:szCs w:val="28"/>
        </w:rPr>
        <w:t>льного образования.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Обеспечение качества услуг дошкольного образования предусматривает: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введение оценки деятельности организаций дошкольного образования на осн</w:t>
      </w:r>
      <w:r w:rsidRPr="009F67CC">
        <w:rPr>
          <w:sz w:val="28"/>
          <w:szCs w:val="28"/>
        </w:rPr>
        <w:t>о</w:t>
      </w:r>
      <w:r w:rsidRPr="009F67CC">
        <w:rPr>
          <w:sz w:val="28"/>
          <w:szCs w:val="28"/>
        </w:rPr>
        <w:t>ве показателей эффективности их деятельности.</w:t>
      </w:r>
    </w:p>
    <w:p w:rsidR="00FC0233" w:rsidRPr="009F67CC" w:rsidRDefault="00FC0233" w:rsidP="000B74B1">
      <w:pPr>
        <w:autoSpaceDE w:val="0"/>
        <w:ind w:firstLine="540"/>
        <w:jc w:val="both"/>
        <w:rPr>
          <w:sz w:val="28"/>
          <w:szCs w:val="28"/>
        </w:rPr>
      </w:pPr>
      <w:r w:rsidRPr="009F67CC">
        <w:rPr>
          <w:sz w:val="28"/>
          <w:szCs w:val="28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 района.</w:t>
      </w: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Pr="009F67CC" w:rsidRDefault="00FC0233" w:rsidP="000B74B1">
      <w:pPr>
        <w:autoSpaceDE w:val="0"/>
        <w:jc w:val="both"/>
        <w:rPr>
          <w:sz w:val="28"/>
          <w:szCs w:val="28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 w:rsidP="000B74B1">
      <w:pPr>
        <w:autoSpaceDE w:val="0"/>
        <w:jc w:val="both"/>
        <w:rPr>
          <w:sz w:val="26"/>
          <w:szCs w:val="26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</w:pPr>
    </w:p>
    <w:p w:rsidR="00FC0233" w:rsidRDefault="00FC0233">
      <w:pPr>
        <w:rPr>
          <w:sz w:val="28"/>
          <w:szCs w:val="28"/>
        </w:rPr>
        <w:sectPr w:rsidR="00FC0233" w:rsidSect="009F67C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0233" w:rsidRDefault="00FC0233" w:rsidP="000B74B1">
      <w:pPr>
        <w:jc w:val="center"/>
        <w:rPr>
          <w:sz w:val="28"/>
          <w:szCs w:val="28"/>
        </w:rPr>
      </w:pPr>
      <w:r w:rsidRPr="008A5F8B">
        <w:rPr>
          <w:sz w:val="28"/>
          <w:szCs w:val="28"/>
        </w:rPr>
        <w:lastRenderedPageBreak/>
        <w:t>Основные количественные характеристики системы дошкольного образования</w:t>
      </w:r>
    </w:p>
    <w:tbl>
      <w:tblPr>
        <w:tblW w:w="15432" w:type="dxa"/>
        <w:tblInd w:w="-106" w:type="dxa"/>
        <w:tblLook w:val="0000" w:firstRow="0" w:lastRow="0" w:firstColumn="0" w:lastColumn="0" w:noHBand="0" w:noVBand="0"/>
      </w:tblPr>
      <w:tblGrid>
        <w:gridCol w:w="1059"/>
        <w:gridCol w:w="6104"/>
        <w:gridCol w:w="1056"/>
        <w:gridCol w:w="1021"/>
        <w:gridCol w:w="1021"/>
        <w:gridCol w:w="1029"/>
        <w:gridCol w:w="1021"/>
        <w:gridCol w:w="1029"/>
        <w:gridCol w:w="1086"/>
        <w:gridCol w:w="1006"/>
      </w:tblGrid>
      <w:tr w:rsidR="00FC0233" w:rsidRPr="000B74B1">
        <w:trPr>
          <w:trHeight w:val="50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№ п/п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Показатели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ед. изм.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2012 г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2013 г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2014 г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2015 г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2016 г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2017 г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2018 г.</w:t>
            </w:r>
          </w:p>
        </w:tc>
      </w:tr>
      <w:tr w:rsidR="00FC0233" w:rsidRPr="000B74B1">
        <w:trPr>
          <w:trHeight w:val="255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Численность детей в возрасте 1,5-6,5 лет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1575</w:t>
            </w:r>
          </w:p>
        </w:tc>
      </w:tr>
      <w:tr w:rsidR="00FC0233" w:rsidRPr="000B74B1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Охват детей программами дошкольного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85</w:t>
            </w:r>
          </w:p>
        </w:tc>
      </w:tr>
      <w:tr w:rsidR="00FC0233" w:rsidRPr="000B74B1">
        <w:trPr>
          <w:trHeight w:val="521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both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Численность воспитанников программ дошкольного о</w:t>
            </w:r>
            <w:r w:rsidRPr="000B74B1">
              <w:rPr>
                <w:sz w:val="24"/>
                <w:szCs w:val="24"/>
              </w:rPr>
              <w:t>б</w:t>
            </w:r>
            <w:r w:rsidRPr="000B74B1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1258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1248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1260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1260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1292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  <w:highlight w:val="lightGray"/>
              </w:rPr>
            </w:pPr>
            <w:r w:rsidRPr="000B74B1">
              <w:rPr>
                <w:sz w:val="24"/>
                <w:szCs w:val="24"/>
                <w:highlight w:val="lightGray"/>
              </w:rPr>
              <w:t>1339</w:t>
            </w:r>
          </w:p>
        </w:tc>
      </w:tr>
      <w:tr w:rsidR="00FC0233" w:rsidRPr="000B74B1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4.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Потребность в увеличении числа мест в дошкольном о</w:t>
            </w:r>
            <w:r w:rsidRPr="000B74B1">
              <w:rPr>
                <w:sz w:val="24"/>
                <w:szCs w:val="24"/>
              </w:rPr>
              <w:t>б</w:t>
            </w:r>
            <w:r w:rsidRPr="000B74B1">
              <w:rPr>
                <w:sz w:val="24"/>
                <w:szCs w:val="24"/>
              </w:rPr>
              <w:t>разовании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180</w:t>
            </w:r>
          </w:p>
        </w:tc>
      </w:tr>
      <w:tr w:rsidR="00FC0233" w:rsidRPr="000B74B1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5.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Инструменты сокращения очереди в дошкольные обр</w:t>
            </w:r>
            <w:r w:rsidRPr="000B74B1">
              <w:rPr>
                <w:sz w:val="24"/>
                <w:szCs w:val="24"/>
              </w:rPr>
              <w:t>а</w:t>
            </w:r>
            <w:r w:rsidRPr="000B74B1">
              <w:rPr>
                <w:sz w:val="24"/>
                <w:szCs w:val="24"/>
              </w:rPr>
              <w:t>зовательные организации (ежегодно) – всего,</w:t>
            </w:r>
          </w:p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в том числе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27 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</w:tr>
      <w:tr w:rsidR="00FC0233" w:rsidRPr="000B74B1">
        <w:trPr>
          <w:trHeight w:val="6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за счёт увеличения числа мест в группах кратковреме</w:t>
            </w:r>
            <w:r w:rsidRPr="000B74B1">
              <w:rPr>
                <w:sz w:val="24"/>
                <w:szCs w:val="24"/>
              </w:rPr>
              <w:t>н</w:t>
            </w:r>
            <w:r w:rsidRPr="000B74B1">
              <w:rPr>
                <w:sz w:val="24"/>
                <w:szCs w:val="24"/>
              </w:rPr>
              <w:t xml:space="preserve">ного пребывания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10</w:t>
            </w:r>
          </w:p>
        </w:tc>
      </w:tr>
      <w:tr w:rsidR="00FC0233" w:rsidRPr="000B74B1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за счёт расширения альтернативных форм дошкольного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42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за счет вновь создаваемые места в дошкольных образ</w:t>
            </w:r>
            <w:r w:rsidRPr="000B74B1">
              <w:rPr>
                <w:sz w:val="24"/>
                <w:szCs w:val="24"/>
              </w:rPr>
              <w:t>о</w:t>
            </w:r>
            <w:r w:rsidRPr="000B74B1">
              <w:rPr>
                <w:sz w:val="24"/>
                <w:szCs w:val="24"/>
              </w:rPr>
              <w:t>вательных организациях - всего, из них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3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строительства новых зданий дошкольных образовател</w:t>
            </w:r>
            <w:r w:rsidRPr="000B74B1">
              <w:rPr>
                <w:sz w:val="24"/>
                <w:szCs w:val="24"/>
              </w:rPr>
              <w:t>ь</w:t>
            </w:r>
            <w:r w:rsidRPr="000B74B1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6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создание дополнительных мест в функционирующих дошкольных образовательных организациях (реконс</w:t>
            </w:r>
            <w:r w:rsidRPr="000B74B1">
              <w:rPr>
                <w:sz w:val="24"/>
                <w:szCs w:val="24"/>
              </w:rPr>
              <w:t>т</w:t>
            </w:r>
            <w:r w:rsidRPr="000B74B1">
              <w:rPr>
                <w:sz w:val="24"/>
                <w:szCs w:val="24"/>
              </w:rPr>
              <w:t>рукция)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5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возврат и реконструкция ранее переданных зданий д</w:t>
            </w:r>
            <w:r w:rsidRPr="000B74B1">
              <w:rPr>
                <w:sz w:val="24"/>
                <w:szCs w:val="24"/>
              </w:rPr>
              <w:t>о</w:t>
            </w:r>
            <w:r w:rsidRPr="000B74B1">
              <w:rPr>
                <w:sz w:val="24"/>
                <w:szCs w:val="24"/>
              </w:rPr>
              <w:t>школьных образовательных организаций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58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58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аренда модульных быстровозводимых зданий на при</w:t>
            </w:r>
            <w:r w:rsidRPr="000B74B1">
              <w:rPr>
                <w:sz w:val="24"/>
                <w:szCs w:val="24"/>
              </w:rPr>
              <w:t>н</w:t>
            </w:r>
            <w:r w:rsidRPr="000B74B1">
              <w:rPr>
                <w:sz w:val="24"/>
                <w:szCs w:val="24"/>
              </w:rPr>
              <w:t>ципах государственно-частного партнерства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-</w:t>
            </w:r>
          </w:p>
        </w:tc>
      </w:tr>
      <w:tr w:rsidR="00FC0233" w:rsidRPr="000B74B1">
        <w:trPr>
          <w:trHeight w:val="589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6.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Численность других категорий работников дошкольного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290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300</w:t>
            </w:r>
          </w:p>
        </w:tc>
      </w:tr>
      <w:tr w:rsidR="00FC0233" w:rsidRPr="000B74B1">
        <w:trPr>
          <w:trHeight w:val="51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Число воспитанников в расчёте на 1 педагогического работника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 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33" w:rsidRPr="000B74B1" w:rsidRDefault="00FC0233" w:rsidP="007E2575">
            <w:pPr>
              <w:jc w:val="center"/>
              <w:rPr>
                <w:sz w:val="24"/>
                <w:szCs w:val="24"/>
              </w:rPr>
            </w:pPr>
            <w:r w:rsidRPr="000B74B1">
              <w:rPr>
                <w:sz w:val="24"/>
                <w:szCs w:val="24"/>
              </w:rPr>
              <w:t>7,2</w:t>
            </w:r>
          </w:p>
        </w:tc>
      </w:tr>
    </w:tbl>
    <w:p w:rsidR="00FC0233" w:rsidRDefault="00FC0233" w:rsidP="000B74B1">
      <w:pPr>
        <w:jc w:val="center"/>
        <w:rPr>
          <w:sz w:val="28"/>
          <w:szCs w:val="28"/>
        </w:rPr>
      </w:pPr>
      <w:r w:rsidRPr="008A5F8B">
        <w:rPr>
          <w:sz w:val="28"/>
          <w:szCs w:val="28"/>
        </w:rPr>
        <w:lastRenderedPageBreak/>
        <w:t>Мероприятия по повышению эффективности и качества услуг</w:t>
      </w:r>
      <w:r>
        <w:rPr>
          <w:sz w:val="28"/>
          <w:szCs w:val="28"/>
        </w:rPr>
        <w:t xml:space="preserve"> </w:t>
      </w:r>
      <w:r w:rsidRPr="008A5F8B">
        <w:rPr>
          <w:sz w:val="28"/>
          <w:szCs w:val="28"/>
        </w:rPr>
        <w:t xml:space="preserve">в сфере дошкольного образования, </w:t>
      </w:r>
    </w:p>
    <w:p w:rsidR="00FC0233" w:rsidRPr="008A5F8B" w:rsidRDefault="00FC0233" w:rsidP="000B74B1">
      <w:pPr>
        <w:jc w:val="center"/>
        <w:rPr>
          <w:sz w:val="28"/>
          <w:szCs w:val="28"/>
        </w:rPr>
      </w:pPr>
      <w:r w:rsidRPr="008A5F8B">
        <w:rPr>
          <w:sz w:val="28"/>
          <w:szCs w:val="28"/>
        </w:rPr>
        <w:t>соотнесенные с этапами перехода</w:t>
      </w:r>
      <w:r>
        <w:rPr>
          <w:sz w:val="28"/>
          <w:szCs w:val="28"/>
        </w:rPr>
        <w:t xml:space="preserve"> </w:t>
      </w:r>
      <w:r w:rsidRPr="008A5F8B">
        <w:rPr>
          <w:sz w:val="28"/>
          <w:szCs w:val="28"/>
        </w:rPr>
        <w:t>к эффективному контракту</w:t>
      </w:r>
    </w:p>
    <w:p w:rsidR="00FC0233" w:rsidRDefault="00FC0233" w:rsidP="000B74B1">
      <w:pPr>
        <w:jc w:val="center"/>
        <w:rPr>
          <w:sz w:val="28"/>
          <w:szCs w:val="28"/>
        </w:rPr>
      </w:pPr>
    </w:p>
    <w:tbl>
      <w:tblPr>
        <w:tblW w:w="1628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57"/>
        <w:gridCol w:w="71"/>
        <w:gridCol w:w="7077"/>
        <w:gridCol w:w="53"/>
        <w:gridCol w:w="2657"/>
        <w:gridCol w:w="2533"/>
        <w:gridCol w:w="3137"/>
      </w:tblGrid>
      <w:tr w:rsidR="00FC0233" w:rsidRPr="00D14A84">
        <w:trPr>
          <w:trHeight w:val="7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F210BA" w:rsidRDefault="00FC0233" w:rsidP="000B74B1">
            <w:pPr>
              <w:jc w:val="center"/>
              <w:rPr>
                <w:sz w:val="22"/>
                <w:szCs w:val="22"/>
              </w:rPr>
            </w:pPr>
            <w:r w:rsidRPr="00F210BA">
              <w:rPr>
                <w:sz w:val="22"/>
                <w:szCs w:val="22"/>
              </w:rPr>
              <w:t>№ п/п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F210BA" w:rsidRDefault="00FC0233" w:rsidP="000B74B1">
            <w:pPr>
              <w:jc w:val="center"/>
              <w:rPr>
                <w:sz w:val="22"/>
                <w:szCs w:val="22"/>
              </w:rPr>
            </w:pPr>
            <w:r w:rsidRPr="00F210BA">
              <w:rPr>
                <w:sz w:val="22"/>
                <w:szCs w:val="22"/>
              </w:rPr>
              <w:t>Мероприятия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F210BA" w:rsidRDefault="00FC0233" w:rsidP="000B74B1">
            <w:pPr>
              <w:jc w:val="center"/>
              <w:rPr>
                <w:sz w:val="22"/>
                <w:szCs w:val="22"/>
              </w:rPr>
            </w:pPr>
            <w:r w:rsidRPr="00F210BA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F210BA" w:rsidRDefault="00FC0233" w:rsidP="000B74B1">
            <w:pPr>
              <w:jc w:val="center"/>
              <w:rPr>
                <w:sz w:val="22"/>
                <w:szCs w:val="22"/>
              </w:rPr>
            </w:pPr>
            <w:r w:rsidRPr="00F210BA">
              <w:rPr>
                <w:sz w:val="22"/>
                <w:szCs w:val="22"/>
              </w:rPr>
              <w:t>Сроки</w:t>
            </w: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F210BA" w:rsidRDefault="00FC0233" w:rsidP="000B74B1">
            <w:pPr>
              <w:jc w:val="center"/>
              <w:rPr>
                <w:sz w:val="22"/>
                <w:szCs w:val="22"/>
              </w:rPr>
            </w:pPr>
            <w:r w:rsidRPr="00F210BA">
              <w:rPr>
                <w:sz w:val="22"/>
                <w:szCs w:val="22"/>
              </w:rPr>
              <w:t>Показатель</w:t>
            </w:r>
          </w:p>
        </w:tc>
      </w:tr>
      <w:tr w:rsidR="00FC0233" w:rsidRPr="00D14A84">
        <w:tc>
          <w:tcPr>
            <w:tcW w:w="1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Default="00FC0233" w:rsidP="000B74B1">
            <w:pPr>
              <w:jc w:val="center"/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ликвидацию очередности на </w:t>
            </w:r>
            <w:r>
              <w:rPr>
                <w:b/>
                <w:bCs/>
                <w:sz w:val="22"/>
                <w:szCs w:val="22"/>
              </w:rPr>
              <w:t xml:space="preserve">ликвидацию очередности на </w:t>
            </w:r>
            <w:r w:rsidRPr="00D14A84">
              <w:rPr>
                <w:b/>
                <w:bCs/>
                <w:sz w:val="22"/>
                <w:szCs w:val="22"/>
              </w:rPr>
              <w:t>зачисление детей</w:t>
            </w:r>
          </w:p>
          <w:p w:rsidR="00FC0233" w:rsidRPr="00D14A84" w:rsidRDefault="00FC0233" w:rsidP="000B74B1">
            <w:pPr>
              <w:jc w:val="center"/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 xml:space="preserve">в дошкольные образовательные </w:t>
            </w:r>
            <w:r>
              <w:rPr>
                <w:b/>
                <w:bCs/>
                <w:sz w:val="22"/>
                <w:szCs w:val="22"/>
              </w:rPr>
              <w:t>организации</w:t>
            </w:r>
          </w:p>
        </w:tc>
      </w:tr>
      <w:tr w:rsidR="00FC0233" w:rsidRPr="00D14A84">
        <w:trPr>
          <w:trHeight w:val="79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CB3DD2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Создание дополнительных мест в государственных (муниципал</w:t>
            </w:r>
            <w:r w:rsidRPr="00D14A84">
              <w:rPr>
                <w:b/>
                <w:bCs/>
                <w:sz w:val="22"/>
                <w:szCs w:val="22"/>
              </w:rPr>
              <w:t>ь</w:t>
            </w:r>
            <w:r w:rsidRPr="00D14A84">
              <w:rPr>
                <w:b/>
                <w:bCs/>
                <w:sz w:val="22"/>
                <w:szCs w:val="22"/>
              </w:rPr>
              <w:t xml:space="preserve">ных) образовательных  </w:t>
            </w:r>
            <w:r>
              <w:rPr>
                <w:b/>
                <w:bCs/>
                <w:sz w:val="22"/>
                <w:szCs w:val="22"/>
              </w:rPr>
              <w:t>организациях различных типов, а также в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 xml:space="preserve">риативных форм дошкольного образования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396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Реализация плана строительства</w:t>
            </w:r>
            <w:r>
              <w:rPr>
                <w:sz w:val="22"/>
                <w:szCs w:val="22"/>
              </w:rPr>
              <w:t xml:space="preserve"> детского сада в поселке Суда </w:t>
            </w:r>
            <w:r w:rsidRPr="00D14A84">
              <w:rPr>
                <w:sz w:val="22"/>
                <w:szCs w:val="22"/>
              </w:rPr>
              <w:t xml:space="preserve">, создания </w:t>
            </w:r>
            <w:r>
              <w:rPr>
                <w:sz w:val="22"/>
                <w:szCs w:val="22"/>
              </w:rPr>
              <w:t xml:space="preserve">групп кратковременного пребывания </w:t>
            </w:r>
            <w:r w:rsidRPr="00D14A84">
              <w:rPr>
                <w:sz w:val="22"/>
                <w:szCs w:val="22"/>
              </w:rPr>
              <w:t>на имеющихся площадях обра</w:t>
            </w:r>
            <w:r>
              <w:rPr>
                <w:sz w:val="22"/>
                <w:szCs w:val="22"/>
              </w:rPr>
              <w:t>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 иных учреждений, открытие дополнительных групп в име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дошкольных образовательных организациях </w:t>
            </w:r>
            <w:r w:rsidRPr="00D14A84">
              <w:rPr>
                <w:sz w:val="22"/>
                <w:szCs w:val="22"/>
              </w:rPr>
              <w:t xml:space="preserve">в соответствии с долгосрочной целевой программой </w:t>
            </w:r>
            <w:r w:rsidRPr="00D14A84">
              <w:rPr>
                <w:color w:val="000000"/>
                <w:sz w:val="22"/>
                <w:szCs w:val="22"/>
              </w:rPr>
              <w:t xml:space="preserve">«Реконструкция и строительство детских садов на территории Вологодской области», </w:t>
            </w:r>
            <w:r>
              <w:rPr>
                <w:color w:val="000000"/>
                <w:sz w:val="22"/>
                <w:szCs w:val="22"/>
              </w:rPr>
              <w:t>ведомственной ц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левой программой «Развитие системы дошкольного образования Чер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повецкого муниципального района на 2012-2014 годы».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 xml:space="preserve"> 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>рганы местного сам</w:t>
            </w:r>
            <w:r w:rsidRPr="000F2859"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>, управление образования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0F285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0F285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Отношение численности детей 3-7 лет, которым предоставл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 xml:space="preserve">на  возможность </w:t>
            </w:r>
            <w:r>
              <w:rPr>
                <w:sz w:val="22"/>
                <w:szCs w:val="22"/>
              </w:rPr>
              <w:t xml:space="preserve">получать </w:t>
            </w:r>
            <w:r w:rsidRPr="00D14A84">
              <w:rPr>
                <w:sz w:val="22"/>
                <w:szCs w:val="22"/>
              </w:rPr>
              <w:t>у</w:t>
            </w:r>
            <w:r w:rsidRPr="00D14A84">
              <w:rPr>
                <w:sz w:val="22"/>
                <w:szCs w:val="22"/>
              </w:rPr>
              <w:t>с</w:t>
            </w:r>
            <w:r w:rsidRPr="00D14A84">
              <w:rPr>
                <w:sz w:val="22"/>
                <w:szCs w:val="22"/>
              </w:rPr>
              <w:t>луги дошкольного образов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ния, к численности детей в возрасте 3-7 лет, скорректир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ванной на численность детей в возрасте  5-7 лет, обучающи</w:t>
            </w:r>
            <w:r w:rsidRPr="00D14A84">
              <w:rPr>
                <w:sz w:val="22"/>
                <w:szCs w:val="22"/>
              </w:rPr>
              <w:t>х</w:t>
            </w:r>
            <w:r w:rsidRPr="00D14A84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 xml:space="preserve"> в школе</w:t>
            </w:r>
          </w:p>
        </w:tc>
      </w:tr>
      <w:tr w:rsidR="00FC0233" w:rsidRPr="00D14A84">
        <w:trPr>
          <w:trHeight w:val="54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4A48E6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Обновление требований к условиям предоставления услуг дошк</w:t>
            </w:r>
            <w:r w:rsidRPr="00D14A84">
              <w:rPr>
                <w:b/>
                <w:bCs/>
                <w:sz w:val="22"/>
                <w:szCs w:val="22"/>
              </w:rPr>
              <w:t>о</w:t>
            </w:r>
            <w:r w:rsidRPr="00D14A84">
              <w:rPr>
                <w:b/>
                <w:bCs/>
                <w:sz w:val="22"/>
                <w:szCs w:val="22"/>
              </w:rPr>
              <w:t xml:space="preserve">льного образования  и мониторинг их выполнения 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1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9D3AE8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Организация сбора информации и анализ предписаний надзорных орг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нов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2014 год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2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 xml:space="preserve">Формирование предложений </w:t>
            </w:r>
            <w:r>
              <w:rPr>
                <w:sz w:val="22"/>
                <w:szCs w:val="22"/>
              </w:rPr>
              <w:t>Департаменту образования Вологодской области</w:t>
            </w:r>
            <w:r w:rsidRPr="00B96277">
              <w:rPr>
                <w:sz w:val="22"/>
                <w:szCs w:val="22"/>
              </w:rPr>
              <w:t>, надзорным органам по</w:t>
            </w:r>
            <w:r w:rsidRPr="00D14A84">
              <w:rPr>
                <w:sz w:val="22"/>
                <w:szCs w:val="22"/>
              </w:rPr>
              <w:t xml:space="preserve"> обеспечению минимизации регулиру</w:t>
            </w:r>
            <w:r w:rsidRPr="00D14A84">
              <w:rPr>
                <w:sz w:val="22"/>
                <w:szCs w:val="22"/>
              </w:rPr>
              <w:t>ю</w:t>
            </w:r>
            <w:r w:rsidRPr="00D14A84">
              <w:rPr>
                <w:sz w:val="22"/>
                <w:szCs w:val="22"/>
              </w:rPr>
              <w:t>щих требований к организации дошкольного образования при сохран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>нии качества услуг и безопасности условий их предоставления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181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181EA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2014-2018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423"/>
        </w:trPr>
        <w:tc>
          <w:tcPr>
            <w:tcW w:w="1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Default="00FC0233" w:rsidP="000B74B1">
            <w:pPr>
              <w:jc w:val="center"/>
              <w:rPr>
                <w:b/>
                <w:bCs/>
                <w:sz w:val="22"/>
                <w:szCs w:val="22"/>
              </w:rPr>
            </w:pPr>
            <w:r w:rsidRPr="000F2859">
              <w:rPr>
                <w:b/>
                <w:bCs/>
                <w:sz w:val="22"/>
                <w:szCs w:val="22"/>
              </w:rPr>
              <w:t>Обеспечение высокого качества услуг дошкольного образования</w:t>
            </w:r>
          </w:p>
          <w:p w:rsidR="00FC0233" w:rsidRPr="000F2859" w:rsidRDefault="00FC0233" w:rsidP="000B74B1">
            <w:pPr>
              <w:jc w:val="center"/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43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E60F8C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Внедрение федеральных государственных образовательных ста</w:t>
            </w:r>
            <w:r w:rsidRPr="00D14A84">
              <w:rPr>
                <w:b/>
                <w:bCs/>
                <w:sz w:val="22"/>
                <w:szCs w:val="22"/>
              </w:rPr>
              <w:t>н</w:t>
            </w:r>
            <w:r w:rsidRPr="00D14A84">
              <w:rPr>
                <w:b/>
                <w:bCs/>
                <w:sz w:val="22"/>
                <w:szCs w:val="22"/>
              </w:rPr>
              <w:t>дартов дошкольного образования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8C03B2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220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 xml:space="preserve"> Разработка образовательных программ в соответствии с ФГОС дошк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льного образования</w:t>
            </w: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Default="00FC0233" w:rsidP="007E2575">
            <w:pPr>
              <w:rPr>
                <w:sz w:val="22"/>
                <w:szCs w:val="22"/>
              </w:rPr>
            </w:pPr>
          </w:p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181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Default="00FC0233" w:rsidP="007E2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тельные организации</w:t>
            </w:r>
          </w:p>
          <w:p w:rsidR="00FC0233" w:rsidRDefault="00FC0233" w:rsidP="007E2575">
            <w:pPr>
              <w:jc w:val="both"/>
              <w:rPr>
                <w:sz w:val="22"/>
                <w:szCs w:val="22"/>
              </w:rPr>
            </w:pPr>
          </w:p>
          <w:p w:rsidR="00FC0233" w:rsidRDefault="00FC0233" w:rsidP="007E2575">
            <w:pPr>
              <w:jc w:val="both"/>
              <w:rPr>
                <w:sz w:val="22"/>
                <w:szCs w:val="22"/>
              </w:rPr>
            </w:pPr>
          </w:p>
          <w:p w:rsidR="00FC0233" w:rsidRDefault="00FC0233" w:rsidP="007E2575">
            <w:pPr>
              <w:jc w:val="both"/>
              <w:rPr>
                <w:sz w:val="22"/>
                <w:szCs w:val="22"/>
              </w:rPr>
            </w:pPr>
          </w:p>
          <w:p w:rsidR="00FC0233" w:rsidRDefault="00FC0233" w:rsidP="007E2575">
            <w:pPr>
              <w:jc w:val="both"/>
              <w:rPr>
                <w:sz w:val="22"/>
                <w:szCs w:val="22"/>
              </w:rPr>
            </w:pPr>
          </w:p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2014-2016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8C03B2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Отношение численности детей 3-7 лет, которым предоставл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 xml:space="preserve">на  возможность </w:t>
            </w:r>
            <w:r>
              <w:rPr>
                <w:sz w:val="22"/>
                <w:szCs w:val="22"/>
              </w:rPr>
              <w:t xml:space="preserve">получать </w:t>
            </w:r>
            <w:r w:rsidRPr="00D14A84">
              <w:rPr>
                <w:sz w:val="22"/>
                <w:szCs w:val="22"/>
              </w:rPr>
              <w:t>у</w:t>
            </w:r>
            <w:r w:rsidRPr="00D14A84">
              <w:rPr>
                <w:sz w:val="22"/>
                <w:szCs w:val="22"/>
              </w:rPr>
              <w:t>с</w:t>
            </w:r>
            <w:r w:rsidRPr="00D14A84">
              <w:rPr>
                <w:sz w:val="22"/>
                <w:szCs w:val="22"/>
              </w:rPr>
              <w:t>луги дошкольного образов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ния, к численности детей в возрасте 3-7 лет, скорректир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ванной на численность детей в возрасте  5-7 лет, обучающи</w:t>
            </w:r>
            <w:r w:rsidRPr="00D14A84">
              <w:rPr>
                <w:sz w:val="22"/>
                <w:szCs w:val="22"/>
              </w:rPr>
              <w:t>х</w:t>
            </w:r>
            <w:r w:rsidRPr="00D14A84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 xml:space="preserve"> в школе</w:t>
            </w: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Кадровое обеспечение системы дошкольного образования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зработка в соответствии с рекомендациями Министерства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 науки Российской Федерации должностных инструкций</w:t>
            </w:r>
            <w:r w:rsidRPr="00D14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работников дошкольных образовательных организаций, вкл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чающих характер взаимодействия  педагога с </w:t>
            </w:r>
            <w:r w:rsidRPr="00D14A84">
              <w:rPr>
                <w:sz w:val="22"/>
                <w:szCs w:val="22"/>
              </w:rPr>
              <w:t>дет</w:t>
            </w:r>
            <w:r>
              <w:rPr>
                <w:sz w:val="22"/>
                <w:szCs w:val="22"/>
              </w:rPr>
              <w:t xml:space="preserve">ьми, направленного на развитие </w:t>
            </w:r>
            <w:r w:rsidRPr="00D14A84">
              <w:rPr>
                <w:sz w:val="22"/>
                <w:szCs w:val="22"/>
              </w:rPr>
              <w:t>способностей, стимулирование самостоятельности, иници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тивности и  ответственности дошкольников</w:t>
            </w:r>
            <w:r>
              <w:rPr>
                <w:sz w:val="22"/>
                <w:szCs w:val="22"/>
              </w:rPr>
              <w:t xml:space="preserve"> </w:t>
            </w:r>
            <w:r w:rsidRPr="00D14A8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Default="00FC0233" w:rsidP="00181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2014-2018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7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7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Разработка и внедрение системы оценки качества дошкольного о</w:t>
            </w:r>
            <w:r w:rsidRPr="00D14A84">
              <w:rPr>
                <w:b/>
                <w:bCs/>
                <w:sz w:val="22"/>
                <w:szCs w:val="22"/>
              </w:rPr>
              <w:t>б</w:t>
            </w:r>
            <w:r w:rsidRPr="00D14A84">
              <w:rPr>
                <w:b/>
                <w:bCs/>
                <w:sz w:val="22"/>
                <w:szCs w:val="22"/>
              </w:rPr>
              <w:t>разования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34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Проведение социологических и психолого-педагогических исследов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чества дошкольного образования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Default="00FC0233" w:rsidP="00181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тельные организации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2013-2014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Число муниципальных обр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 xml:space="preserve">зований области, в которых </w:t>
            </w:r>
            <w:r>
              <w:rPr>
                <w:sz w:val="22"/>
                <w:szCs w:val="22"/>
              </w:rPr>
              <w:t>оценка деятельности дошк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льных образовательных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низаций, их руководителей и основных категорий работн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осуществляется на 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 показателей эффекти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ности деятельности подведо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ственных муниципальных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ганизаций дошкольного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зования не менее чем  в  80% муниципальных образований </w:t>
            </w:r>
          </w:p>
        </w:tc>
      </w:tr>
      <w:tr w:rsidR="00FC0233" w:rsidRPr="00D14A84">
        <w:trPr>
          <w:trHeight w:val="1201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еализация </w:t>
            </w:r>
            <w:r w:rsidRPr="00D14A84">
              <w:rPr>
                <w:sz w:val="22"/>
                <w:szCs w:val="22"/>
              </w:rPr>
              <w:t xml:space="preserve">методических рекомендаций </w:t>
            </w:r>
            <w:r>
              <w:rPr>
                <w:sz w:val="22"/>
                <w:szCs w:val="22"/>
              </w:rPr>
              <w:t xml:space="preserve">Департамента образования </w:t>
            </w:r>
            <w:r w:rsidRPr="00D14A84">
              <w:rPr>
                <w:sz w:val="22"/>
                <w:szCs w:val="22"/>
              </w:rPr>
              <w:t>по подготовке экспертов для независимой аккредитации дошкольных обр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зовательных учреждений в соответствии  с требованиями развития сп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собностей,   стимулирования инициативности, самостоятельности</w:t>
            </w:r>
            <w:r>
              <w:rPr>
                <w:sz w:val="22"/>
                <w:szCs w:val="22"/>
              </w:rPr>
              <w:t xml:space="preserve"> и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ветственности дошкольников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2014 год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 xml:space="preserve">Разработка и внедрение </w:t>
            </w:r>
            <w:r>
              <w:rPr>
                <w:b/>
                <w:bCs/>
                <w:sz w:val="22"/>
                <w:szCs w:val="22"/>
              </w:rPr>
              <w:t xml:space="preserve">механизмов </w:t>
            </w:r>
            <w:r w:rsidRPr="00D14A84">
              <w:rPr>
                <w:b/>
                <w:bCs/>
                <w:sz w:val="22"/>
                <w:szCs w:val="22"/>
              </w:rPr>
              <w:t xml:space="preserve">эффективного контракта </w:t>
            </w:r>
            <w:r>
              <w:rPr>
                <w:b/>
                <w:bCs/>
                <w:sz w:val="22"/>
                <w:szCs w:val="22"/>
              </w:rPr>
              <w:t>с п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дагогическими работниками  организаций </w:t>
            </w:r>
            <w:r w:rsidRPr="00D14A84">
              <w:rPr>
                <w:b/>
                <w:bCs/>
                <w:sz w:val="22"/>
                <w:szCs w:val="22"/>
              </w:rPr>
              <w:t>дошкольно</w:t>
            </w:r>
            <w:r>
              <w:rPr>
                <w:b/>
                <w:bCs/>
                <w:sz w:val="22"/>
                <w:szCs w:val="22"/>
              </w:rPr>
              <w:t>го</w:t>
            </w:r>
            <w:r w:rsidRPr="00D14A84">
              <w:rPr>
                <w:b/>
                <w:bCs/>
                <w:sz w:val="22"/>
                <w:szCs w:val="22"/>
              </w:rPr>
              <w:t xml:space="preserve"> образов</w:t>
            </w:r>
            <w:r w:rsidRPr="00D14A84">
              <w:rPr>
                <w:b/>
                <w:bCs/>
                <w:sz w:val="22"/>
                <w:szCs w:val="22"/>
              </w:rPr>
              <w:t>а</w:t>
            </w:r>
            <w:r w:rsidRPr="00D14A84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 w:rsidRPr="00D14A8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Разработка требований к условиям выполнения трудовой деятельности педагогическими и другими категориями работников дошкольных обр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зовательных организаций, направленной на достижени</w:t>
            </w:r>
            <w:r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 xml:space="preserve"> показателей качества этой деятельности (показателей качества, обозначенных в м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дели «эффективного контракта»)</w:t>
            </w:r>
            <w:r>
              <w:rPr>
                <w:sz w:val="22"/>
                <w:szCs w:val="22"/>
              </w:rPr>
              <w:t xml:space="preserve"> на основе методических рекомендаций Министерства образования и науки Российской Федерации в соответс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вии с федеральными нормативными правовыми актами</w:t>
            </w:r>
            <w:r w:rsidRPr="00D14A84">
              <w:rPr>
                <w:sz w:val="22"/>
                <w:szCs w:val="22"/>
              </w:rPr>
              <w:t>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2013-2014 годы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0B74B1" w:rsidRDefault="00FC0233" w:rsidP="007E2575">
            <w:pPr>
              <w:jc w:val="both"/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Отношение среднемесячной заработной платы педагогич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>ских работников государс</w:t>
            </w:r>
            <w:r w:rsidRPr="00D14A84">
              <w:rPr>
                <w:sz w:val="22"/>
                <w:szCs w:val="22"/>
              </w:rPr>
              <w:t>т</w:t>
            </w:r>
            <w:r w:rsidRPr="00D14A84">
              <w:rPr>
                <w:sz w:val="22"/>
                <w:szCs w:val="22"/>
              </w:rPr>
              <w:t>венных (муниципальных) д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школьных образовательных учреждений к средней зар</w:t>
            </w:r>
            <w:r w:rsidRPr="00D14A84">
              <w:rPr>
                <w:sz w:val="22"/>
                <w:szCs w:val="22"/>
              </w:rPr>
              <w:t>а</w:t>
            </w:r>
            <w:r w:rsidRPr="00D14A84">
              <w:rPr>
                <w:sz w:val="22"/>
                <w:szCs w:val="22"/>
              </w:rPr>
              <w:t>ботной плате  в общем образ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вании региона</w:t>
            </w:r>
          </w:p>
        </w:tc>
      </w:tr>
      <w:tr w:rsidR="00FC0233" w:rsidRPr="00D14A84">
        <w:trPr>
          <w:trHeight w:val="18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 xml:space="preserve">Разработка и апробация моделей реализации «эффективного контракта» </w:t>
            </w:r>
            <w:r>
              <w:rPr>
                <w:sz w:val="22"/>
                <w:szCs w:val="22"/>
              </w:rPr>
              <w:t xml:space="preserve">в </w:t>
            </w:r>
            <w:r w:rsidRPr="00D14A84">
              <w:rPr>
                <w:sz w:val="22"/>
                <w:szCs w:val="22"/>
              </w:rPr>
              <w:t>дошкольных образовательных организациях, включая разработку м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>тодики расчета размеров оплаты труда и критериев оценки деятельн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сти различных категорий персонала организаций</w:t>
            </w:r>
            <w:r>
              <w:rPr>
                <w:sz w:val="22"/>
                <w:szCs w:val="22"/>
              </w:rPr>
              <w:t xml:space="preserve"> на основе методич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рекомендаций Министерства образования и науки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 в соответствии с федеральными нормативными правовыми 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  <w:p w:rsidR="00FC0233" w:rsidRPr="000F2859" w:rsidRDefault="00FC0233" w:rsidP="007E25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2013-2014 годы</w:t>
            </w: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81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Внедрение апробированных моделей эффективного контракта в дошк</w:t>
            </w:r>
            <w:r w:rsidRPr="00D14A84">
              <w:rPr>
                <w:sz w:val="22"/>
                <w:szCs w:val="22"/>
              </w:rPr>
              <w:t>о</w:t>
            </w:r>
            <w:r w:rsidRPr="00D14A84">
              <w:rPr>
                <w:sz w:val="22"/>
                <w:szCs w:val="22"/>
              </w:rPr>
              <w:t>льном образовании</w:t>
            </w:r>
          </w:p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181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181EAC">
            <w:pPr>
              <w:jc w:val="both"/>
              <w:rPr>
                <w:sz w:val="22"/>
                <w:szCs w:val="22"/>
              </w:rPr>
            </w:pPr>
          </w:p>
          <w:p w:rsidR="00FC0233" w:rsidRPr="000F2859" w:rsidRDefault="00FC0233" w:rsidP="00181E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2013-2014 годы</w:t>
            </w: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7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 w:rsidRPr="00662D56">
              <w:rPr>
                <w:sz w:val="22"/>
                <w:szCs w:val="22"/>
              </w:rPr>
              <w:t>Планирование дополнительных расходов местных бюджетов на пов</w:t>
            </w:r>
            <w:r w:rsidRPr="00662D56">
              <w:rPr>
                <w:sz w:val="22"/>
                <w:szCs w:val="22"/>
              </w:rPr>
              <w:t>ы</w:t>
            </w:r>
            <w:r w:rsidRPr="00662D56">
              <w:rPr>
                <w:sz w:val="22"/>
                <w:szCs w:val="22"/>
              </w:rPr>
              <w:t>шение оплаты труда педагогических работников дошкольных образов</w:t>
            </w:r>
            <w:r w:rsidRPr="00662D56">
              <w:rPr>
                <w:sz w:val="22"/>
                <w:szCs w:val="22"/>
              </w:rPr>
              <w:t>а</w:t>
            </w:r>
            <w:r w:rsidRPr="00662D56">
              <w:rPr>
                <w:sz w:val="22"/>
                <w:szCs w:val="22"/>
              </w:rPr>
              <w:t xml:space="preserve">тельных организаций в соответствии с Указом Президента Российской Федерации от 7 мая 2012 года № 597 №»О мероприятиях по реализации государственной </w:t>
            </w:r>
            <w:r>
              <w:rPr>
                <w:sz w:val="22"/>
                <w:szCs w:val="22"/>
              </w:rPr>
              <w:t xml:space="preserve">социальной </w:t>
            </w:r>
            <w:r w:rsidRPr="00662D56">
              <w:rPr>
                <w:sz w:val="22"/>
                <w:szCs w:val="22"/>
              </w:rPr>
              <w:t>политики»</w:t>
            </w:r>
          </w:p>
          <w:p w:rsidR="00FC0233" w:rsidRPr="00662D56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>рганы местного сам</w:t>
            </w:r>
            <w:r w:rsidRPr="000F2859"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 xml:space="preserve">управления 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2014 года – Департамент образования области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2013-2018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7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F63C01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662D56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 xml:space="preserve">Разработка и внедрение </w:t>
            </w:r>
            <w:r>
              <w:rPr>
                <w:b/>
                <w:bCs/>
                <w:sz w:val="22"/>
                <w:szCs w:val="22"/>
              </w:rPr>
              <w:t xml:space="preserve">механизмов </w:t>
            </w:r>
            <w:r w:rsidRPr="00D14A84">
              <w:rPr>
                <w:b/>
                <w:bCs/>
                <w:sz w:val="22"/>
                <w:szCs w:val="22"/>
              </w:rPr>
              <w:t xml:space="preserve">эффективного контракта </w:t>
            </w:r>
            <w:r>
              <w:rPr>
                <w:b/>
                <w:bCs/>
                <w:sz w:val="22"/>
                <w:szCs w:val="22"/>
              </w:rPr>
              <w:t>с р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ководителями  образовательных организаций дошкольного образ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еализация</w:t>
            </w:r>
            <w:r w:rsidRPr="00D14A84">
              <w:rPr>
                <w:sz w:val="22"/>
                <w:szCs w:val="22"/>
              </w:rPr>
              <w:t xml:space="preserve"> методических рекомендаций  </w:t>
            </w:r>
            <w:r>
              <w:rPr>
                <w:sz w:val="22"/>
                <w:szCs w:val="22"/>
              </w:rPr>
              <w:t xml:space="preserve">Департамента образования </w:t>
            </w:r>
            <w:r w:rsidRPr="00D14A84">
              <w:rPr>
                <w:sz w:val="22"/>
                <w:szCs w:val="22"/>
              </w:rPr>
              <w:t>по стимулированию  руководителей дошкольных образовательных орган</w:t>
            </w:r>
            <w:r w:rsidRPr="00D14A84">
              <w:rPr>
                <w:sz w:val="22"/>
                <w:szCs w:val="22"/>
              </w:rPr>
              <w:t>и</w:t>
            </w:r>
            <w:r w:rsidRPr="00D14A84">
              <w:rPr>
                <w:sz w:val="22"/>
                <w:szCs w:val="22"/>
              </w:rPr>
              <w:t>заций, направленных на установление  взаимосвязи между показател</w:t>
            </w:r>
            <w:r w:rsidRPr="00D14A84">
              <w:rPr>
                <w:sz w:val="22"/>
                <w:szCs w:val="22"/>
              </w:rPr>
              <w:t>я</w:t>
            </w:r>
            <w:r w:rsidRPr="00D14A84">
              <w:rPr>
                <w:sz w:val="22"/>
                <w:szCs w:val="22"/>
              </w:rPr>
              <w:t>ми качества предоставляемых  государственных (муниципальных) услуг учреждением и эффективностью деятельности руководителя  дошкол</w:t>
            </w:r>
            <w:r w:rsidRPr="00D14A84">
              <w:rPr>
                <w:sz w:val="22"/>
                <w:szCs w:val="22"/>
              </w:rPr>
              <w:t>ь</w:t>
            </w:r>
            <w:r w:rsidRPr="00D14A84">
              <w:rPr>
                <w:sz w:val="22"/>
                <w:szCs w:val="22"/>
              </w:rPr>
              <w:t xml:space="preserve">ной образовательной организации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2013-2014 годы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02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740D6" w:rsidRDefault="00FC0233" w:rsidP="007E2575">
            <w:pPr>
              <w:rPr>
                <w:sz w:val="22"/>
                <w:szCs w:val="22"/>
              </w:rPr>
            </w:pPr>
            <w:r w:rsidRPr="00D740D6">
              <w:rPr>
                <w:sz w:val="22"/>
                <w:szCs w:val="22"/>
              </w:rPr>
              <w:t>Проведение работы по заключению трудовых договоров с руководит</w:t>
            </w:r>
            <w:r w:rsidRPr="00D740D6">
              <w:rPr>
                <w:sz w:val="22"/>
                <w:szCs w:val="22"/>
              </w:rPr>
              <w:t>е</w:t>
            </w:r>
            <w:r w:rsidRPr="00D740D6">
              <w:rPr>
                <w:sz w:val="22"/>
                <w:szCs w:val="22"/>
              </w:rPr>
              <w:t>лями государственных (муниципальных) организаций дошкольного о</w:t>
            </w:r>
            <w:r w:rsidRPr="00D740D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</w:t>
            </w:r>
            <w:r w:rsidRPr="00D740D6">
              <w:rPr>
                <w:sz w:val="22"/>
                <w:szCs w:val="22"/>
              </w:rPr>
              <w:t xml:space="preserve"> в соответствии с типовой формой договора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2013-2018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40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662D56" w:rsidRDefault="00FC0233" w:rsidP="007E2575">
            <w:pPr>
              <w:rPr>
                <w:sz w:val="22"/>
                <w:szCs w:val="22"/>
              </w:rPr>
            </w:pPr>
            <w:r w:rsidRPr="00662D56">
              <w:rPr>
                <w:sz w:val="22"/>
                <w:szCs w:val="22"/>
              </w:rPr>
              <w:t>Планирование дополнительных расходов местных бюджетов на пов</w:t>
            </w:r>
            <w:r w:rsidRPr="00662D56">
              <w:rPr>
                <w:sz w:val="22"/>
                <w:szCs w:val="22"/>
              </w:rPr>
              <w:t>ы</w:t>
            </w:r>
            <w:r w:rsidRPr="00662D56">
              <w:rPr>
                <w:sz w:val="22"/>
                <w:szCs w:val="22"/>
              </w:rPr>
              <w:t>шение оплаты труда педагогических работников дошкольных образов</w:t>
            </w:r>
            <w:r w:rsidRPr="00662D56">
              <w:rPr>
                <w:sz w:val="22"/>
                <w:szCs w:val="22"/>
              </w:rPr>
              <w:t>а</w:t>
            </w:r>
            <w:r w:rsidRPr="00662D56">
              <w:rPr>
                <w:sz w:val="22"/>
                <w:szCs w:val="22"/>
              </w:rPr>
              <w:t xml:space="preserve">тельных организаций в соответствии с Указом Президента </w:t>
            </w:r>
            <w:r>
              <w:rPr>
                <w:sz w:val="22"/>
                <w:szCs w:val="22"/>
              </w:rPr>
              <w:t>Российской Федерации от 7 мая 2</w:t>
            </w:r>
            <w:r w:rsidRPr="00662D56">
              <w:rPr>
                <w:sz w:val="22"/>
                <w:szCs w:val="22"/>
              </w:rPr>
              <w:t xml:space="preserve">012 года № 597 №»О мероприятиях по реализации государственной </w:t>
            </w:r>
            <w:r>
              <w:rPr>
                <w:sz w:val="22"/>
                <w:szCs w:val="22"/>
              </w:rPr>
              <w:t xml:space="preserve">социальной </w:t>
            </w:r>
            <w:r w:rsidRPr="00662D56">
              <w:rPr>
                <w:sz w:val="22"/>
                <w:szCs w:val="22"/>
              </w:rPr>
              <w:t xml:space="preserve">политики».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>рганы местного сам</w:t>
            </w:r>
            <w:r w:rsidRPr="000F2859">
              <w:rPr>
                <w:sz w:val="22"/>
                <w:szCs w:val="22"/>
              </w:rPr>
              <w:t>о</w:t>
            </w:r>
            <w:r w:rsidRPr="000F2859">
              <w:rPr>
                <w:sz w:val="22"/>
                <w:szCs w:val="22"/>
              </w:rPr>
              <w:t xml:space="preserve">управления </w:t>
            </w:r>
          </w:p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с 1 января 2014 года - Д</w:t>
            </w:r>
            <w:r w:rsidRPr="000F2859">
              <w:rPr>
                <w:sz w:val="22"/>
                <w:szCs w:val="22"/>
              </w:rPr>
              <w:t>е</w:t>
            </w:r>
            <w:r w:rsidRPr="000F2859">
              <w:rPr>
                <w:sz w:val="22"/>
                <w:szCs w:val="22"/>
              </w:rPr>
              <w:t>партамент образования области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  <w:lang w:val="en-US"/>
              </w:rPr>
            </w:pPr>
            <w:r w:rsidRPr="000F2859">
              <w:rPr>
                <w:sz w:val="22"/>
                <w:szCs w:val="22"/>
              </w:rPr>
              <w:t>2013-2018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b/>
                <w:bCs/>
                <w:sz w:val="22"/>
                <w:szCs w:val="22"/>
              </w:rPr>
              <w:t>Информационное и мониторинговое сопровождение введения э</w:t>
            </w:r>
            <w:r w:rsidRPr="00D14A84">
              <w:rPr>
                <w:b/>
                <w:bCs/>
                <w:sz w:val="22"/>
                <w:szCs w:val="22"/>
              </w:rPr>
              <w:t>ф</w:t>
            </w:r>
            <w:r w:rsidRPr="00D14A84">
              <w:rPr>
                <w:b/>
                <w:bCs/>
                <w:sz w:val="22"/>
                <w:szCs w:val="22"/>
              </w:rPr>
              <w:t>фективного контракта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48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Организация мероприятий, обеспечивающих взаимодействие со СМИ по введению эффективного контракта в дошкольных образовательных организациях (проведение разъяснительной работы в трудовых колле</w:t>
            </w:r>
            <w:r w:rsidRPr="00D14A84">
              <w:rPr>
                <w:sz w:val="22"/>
                <w:szCs w:val="22"/>
              </w:rPr>
              <w:t>к</w:t>
            </w:r>
            <w:r w:rsidRPr="00D14A84">
              <w:rPr>
                <w:sz w:val="22"/>
                <w:szCs w:val="22"/>
              </w:rPr>
              <w:t>тивах, публикации в средствах массовой информации, проведение с</w:t>
            </w:r>
            <w:r w:rsidRPr="00D14A84">
              <w:rPr>
                <w:sz w:val="22"/>
                <w:szCs w:val="22"/>
              </w:rPr>
              <w:t>е</w:t>
            </w:r>
            <w:r w:rsidRPr="00D14A84">
              <w:rPr>
                <w:sz w:val="22"/>
                <w:szCs w:val="22"/>
              </w:rPr>
              <w:t>минаров и другие мероприятия)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  <w:r w:rsidRPr="000F28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2014-2018 годы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  <w:tr w:rsidR="00FC0233" w:rsidRPr="00D14A84">
        <w:trPr>
          <w:trHeight w:val="126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  <w:r w:rsidRPr="00D14A84">
              <w:rPr>
                <w:sz w:val="22"/>
                <w:szCs w:val="22"/>
              </w:rPr>
              <w:t>Организация сбора и предоставление в соответствии с регламентом и</w:t>
            </w:r>
            <w:r w:rsidRPr="00D14A84">
              <w:rPr>
                <w:sz w:val="22"/>
                <w:szCs w:val="22"/>
              </w:rPr>
              <w:t>н</w:t>
            </w:r>
            <w:r w:rsidRPr="00D14A84">
              <w:rPr>
                <w:sz w:val="22"/>
                <w:szCs w:val="22"/>
              </w:rPr>
              <w:t>формации о введении эффективного контракта, включая показатели развития дошкольного образования, в соответствии с заключенными соглашениями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0F2859" w:rsidRDefault="00FC0233" w:rsidP="007E2575">
            <w:pPr>
              <w:rPr>
                <w:sz w:val="22"/>
                <w:szCs w:val="22"/>
              </w:rPr>
            </w:pPr>
            <w:r w:rsidRPr="000F2859">
              <w:rPr>
                <w:sz w:val="22"/>
                <w:szCs w:val="22"/>
              </w:rPr>
              <w:t>2015 год, 2017 год</w:t>
            </w: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D14A84" w:rsidRDefault="00FC0233" w:rsidP="007E2575">
            <w:pPr>
              <w:rPr>
                <w:sz w:val="22"/>
                <w:szCs w:val="22"/>
              </w:rPr>
            </w:pPr>
          </w:p>
        </w:tc>
      </w:tr>
    </w:tbl>
    <w:p w:rsidR="00FC0233" w:rsidRDefault="00FC0233" w:rsidP="000B74B1">
      <w:pPr>
        <w:jc w:val="center"/>
        <w:rPr>
          <w:sz w:val="28"/>
          <w:szCs w:val="28"/>
        </w:rPr>
        <w:sectPr w:rsidR="00FC0233" w:rsidSect="007E2575">
          <w:headerReference w:type="default" r:id="rId9"/>
          <w:footerReference w:type="default" r:id="rId10"/>
          <w:pgSz w:w="16840" w:h="11907" w:orient="landscape"/>
          <w:pgMar w:top="680" w:right="1134" w:bottom="1418" w:left="397" w:header="510" w:footer="720" w:gutter="0"/>
          <w:pgNumType w:start="0"/>
          <w:cols w:space="720"/>
          <w:titlePg/>
        </w:sectPr>
      </w:pPr>
    </w:p>
    <w:p w:rsidR="00FC0233" w:rsidRPr="008A5F8B" w:rsidRDefault="00FC0233" w:rsidP="000B74B1">
      <w:pPr>
        <w:jc w:val="center"/>
        <w:rPr>
          <w:sz w:val="28"/>
          <w:szCs w:val="28"/>
        </w:rPr>
      </w:pPr>
      <w:r w:rsidRPr="008A5F8B">
        <w:rPr>
          <w:sz w:val="28"/>
          <w:szCs w:val="28"/>
        </w:rPr>
        <w:lastRenderedPageBreak/>
        <w:t>Показатели повышения эффективности и качества услуг в сфере дошкольного образования</w:t>
      </w:r>
      <w:r>
        <w:rPr>
          <w:sz w:val="28"/>
          <w:szCs w:val="28"/>
        </w:rPr>
        <w:t xml:space="preserve"> Череповецкого муниципального района</w:t>
      </w:r>
      <w:r w:rsidRPr="008A5F8B">
        <w:rPr>
          <w:sz w:val="28"/>
          <w:szCs w:val="28"/>
        </w:rPr>
        <w:t>, соотнесенные с этапами перехода к эффективному контракту</w:t>
      </w:r>
    </w:p>
    <w:p w:rsidR="00FC0233" w:rsidRDefault="00FC0233" w:rsidP="000B74B1">
      <w:pPr>
        <w:jc w:val="center"/>
        <w:rPr>
          <w:sz w:val="28"/>
          <w:szCs w:val="28"/>
        </w:rPr>
      </w:pPr>
    </w:p>
    <w:tbl>
      <w:tblPr>
        <w:tblW w:w="158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1560"/>
        <w:gridCol w:w="1080"/>
        <w:gridCol w:w="1080"/>
        <w:gridCol w:w="960"/>
        <w:gridCol w:w="1080"/>
        <w:gridCol w:w="912"/>
        <w:gridCol w:w="975"/>
        <w:gridCol w:w="3113"/>
      </w:tblGrid>
      <w:tr w:rsidR="00FC0233" w:rsidRPr="003B7E8E">
        <w:trPr>
          <w:tblHeader/>
        </w:trPr>
        <w:tc>
          <w:tcPr>
            <w:tcW w:w="534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мерения</w:t>
            </w:r>
          </w:p>
        </w:tc>
        <w:tc>
          <w:tcPr>
            <w:tcW w:w="1080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2013 г</w:t>
            </w:r>
          </w:p>
        </w:tc>
        <w:tc>
          <w:tcPr>
            <w:tcW w:w="1080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2014 г</w:t>
            </w:r>
          </w:p>
        </w:tc>
        <w:tc>
          <w:tcPr>
            <w:tcW w:w="960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2015 г</w:t>
            </w:r>
          </w:p>
        </w:tc>
        <w:tc>
          <w:tcPr>
            <w:tcW w:w="1080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2016 г</w:t>
            </w:r>
          </w:p>
        </w:tc>
        <w:tc>
          <w:tcPr>
            <w:tcW w:w="912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2017 г</w:t>
            </w:r>
          </w:p>
        </w:tc>
        <w:tc>
          <w:tcPr>
            <w:tcW w:w="975" w:type="dxa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2018 г</w:t>
            </w:r>
          </w:p>
        </w:tc>
        <w:tc>
          <w:tcPr>
            <w:tcW w:w="3113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 xml:space="preserve">Результаты </w:t>
            </w:r>
          </w:p>
        </w:tc>
      </w:tr>
      <w:tr w:rsidR="00FC0233" w:rsidRPr="003B7E8E">
        <w:trPr>
          <w:trHeight w:val="1089"/>
        </w:trPr>
        <w:tc>
          <w:tcPr>
            <w:tcW w:w="534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Отношение численности детей 3-7 лет, кот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рым предоставлена возможность получать услуги дошкольного образования, к числе</w:t>
            </w:r>
            <w:r w:rsidRPr="003B7E8E">
              <w:rPr>
                <w:sz w:val="22"/>
                <w:szCs w:val="22"/>
              </w:rPr>
              <w:t>н</w:t>
            </w:r>
            <w:r w:rsidRPr="003B7E8E">
              <w:rPr>
                <w:sz w:val="22"/>
                <w:szCs w:val="22"/>
              </w:rPr>
              <w:t>ности детей в возрасте 3-7 лет, скорректир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ванной на численность детей в возрасте 5-7 лет, обучающихся в школе (проценты)</w:t>
            </w:r>
          </w:p>
        </w:tc>
        <w:tc>
          <w:tcPr>
            <w:tcW w:w="1560" w:type="dxa"/>
            <w:vAlign w:val="center"/>
          </w:tcPr>
          <w:p w:rsidR="00FC0233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  <w:highlight w:val="lightGray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75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3113" w:type="dxa"/>
          </w:tcPr>
          <w:p w:rsidR="00FC0233" w:rsidRPr="003B7E8E" w:rsidRDefault="00FC0233" w:rsidP="007E2575">
            <w:pPr>
              <w:jc w:val="both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Всем детям в возрасте от 3 до 7 лет будет предоставлена возможность получения д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школьного образования</w:t>
            </w:r>
          </w:p>
        </w:tc>
      </w:tr>
      <w:tr w:rsidR="00FC0233" w:rsidRPr="003B7E8E">
        <w:tc>
          <w:tcPr>
            <w:tcW w:w="534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Удельный вес численности дошкольников, обучающихся  по образовательным програ</w:t>
            </w:r>
            <w:r w:rsidRPr="003B7E8E">
              <w:rPr>
                <w:sz w:val="22"/>
                <w:szCs w:val="22"/>
              </w:rPr>
              <w:t>м</w:t>
            </w:r>
            <w:r w:rsidRPr="003B7E8E">
              <w:rPr>
                <w:sz w:val="22"/>
                <w:szCs w:val="22"/>
              </w:rPr>
              <w:t>мам дошкольного образования, соответс</w:t>
            </w:r>
            <w:r w:rsidRPr="003B7E8E">
              <w:rPr>
                <w:sz w:val="22"/>
                <w:szCs w:val="22"/>
              </w:rPr>
              <w:t>т</w:t>
            </w:r>
            <w:r w:rsidRPr="003B7E8E">
              <w:rPr>
                <w:sz w:val="22"/>
                <w:szCs w:val="22"/>
              </w:rPr>
              <w:t>вующим требованиям стандартов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>ного образования, в общем числе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 xml:space="preserve">ников, обучающихся  по образовательным программам дошкольного образования </w:t>
            </w:r>
          </w:p>
        </w:tc>
        <w:tc>
          <w:tcPr>
            <w:tcW w:w="1560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B7E8E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5" w:type="dxa"/>
            <w:vAlign w:val="center"/>
          </w:tcPr>
          <w:p w:rsidR="00FC0233" w:rsidRPr="003B7E8E" w:rsidRDefault="00FC0233" w:rsidP="007E25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3113" w:type="dxa"/>
          </w:tcPr>
          <w:p w:rsidR="00FC0233" w:rsidRPr="003B7E8E" w:rsidRDefault="00FC0233" w:rsidP="007E2575">
            <w:pPr>
              <w:jc w:val="both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Во всех дошкольных образ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вательных организациях б</w:t>
            </w:r>
            <w:r w:rsidRPr="003B7E8E">
              <w:rPr>
                <w:sz w:val="22"/>
                <w:szCs w:val="22"/>
              </w:rPr>
              <w:t>у</w:t>
            </w:r>
            <w:r w:rsidRPr="003B7E8E">
              <w:rPr>
                <w:sz w:val="22"/>
                <w:szCs w:val="22"/>
              </w:rPr>
              <w:t>дут реализоваться образов</w:t>
            </w:r>
            <w:r w:rsidRPr="003B7E8E">
              <w:rPr>
                <w:sz w:val="22"/>
                <w:szCs w:val="22"/>
              </w:rPr>
              <w:t>а</w:t>
            </w:r>
            <w:r w:rsidRPr="003B7E8E">
              <w:rPr>
                <w:sz w:val="22"/>
                <w:szCs w:val="22"/>
              </w:rPr>
              <w:t>тельные программы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>ного образования, соответс</w:t>
            </w:r>
            <w:r w:rsidRPr="003B7E8E">
              <w:rPr>
                <w:sz w:val="22"/>
                <w:szCs w:val="22"/>
              </w:rPr>
              <w:t>т</w:t>
            </w:r>
            <w:r w:rsidRPr="003B7E8E">
              <w:rPr>
                <w:sz w:val="22"/>
                <w:szCs w:val="22"/>
              </w:rPr>
              <w:t>вующие требованиям ФГОС дошкольного образования</w:t>
            </w:r>
          </w:p>
        </w:tc>
      </w:tr>
      <w:tr w:rsidR="00FC0233" w:rsidRPr="003B7E8E">
        <w:tc>
          <w:tcPr>
            <w:tcW w:w="534" w:type="dxa"/>
          </w:tcPr>
          <w:p w:rsidR="00FC0233" w:rsidRPr="00151BA1" w:rsidRDefault="00FC0233" w:rsidP="007E2575">
            <w:r w:rsidRPr="00151BA1">
              <w:t>3.</w:t>
            </w:r>
          </w:p>
        </w:tc>
        <w:tc>
          <w:tcPr>
            <w:tcW w:w="4536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Удельный вес численности детей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>ного возраста, посещающих негосударстве</w:t>
            </w:r>
            <w:r w:rsidRPr="003B7E8E">
              <w:rPr>
                <w:sz w:val="22"/>
                <w:szCs w:val="22"/>
              </w:rPr>
              <w:t>н</w:t>
            </w:r>
            <w:r w:rsidRPr="003B7E8E">
              <w:rPr>
                <w:sz w:val="22"/>
                <w:szCs w:val="22"/>
              </w:rPr>
              <w:t>ные организации дошкольного образования, предоставляющих услуги дошкольного обр</w:t>
            </w:r>
            <w:r w:rsidRPr="003B7E8E">
              <w:rPr>
                <w:sz w:val="22"/>
                <w:szCs w:val="22"/>
              </w:rPr>
              <w:t>а</w:t>
            </w:r>
            <w:r w:rsidRPr="003B7E8E">
              <w:rPr>
                <w:sz w:val="22"/>
                <w:szCs w:val="22"/>
              </w:rPr>
              <w:t>зования, в общей численности детей, пос</w:t>
            </w:r>
            <w:r w:rsidRPr="003B7E8E">
              <w:rPr>
                <w:sz w:val="22"/>
                <w:szCs w:val="22"/>
              </w:rPr>
              <w:t>е</w:t>
            </w:r>
            <w:r w:rsidRPr="003B7E8E">
              <w:rPr>
                <w:sz w:val="22"/>
                <w:szCs w:val="22"/>
              </w:rPr>
              <w:t>щающих образовательные   организации д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 xml:space="preserve">школьного образования </w:t>
            </w:r>
          </w:p>
        </w:tc>
        <w:tc>
          <w:tcPr>
            <w:tcW w:w="1560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80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64FC8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60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0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12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75" w:type="dxa"/>
            <w:vAlign w:val="center"/>
          </w:tcPr>
          <w:p w:rsidR="00FC0233" w:rsidRPr="00964FC8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64FC8">
              <w:rPr>
                <w:sz w:val="22"/>
                <w:szCs w:val="22"/>
              </w:rPr>
              <w:t>,7</w:t>
            </w:r>
          </w:p>
        </w:tc>
        <w:tc>
          <w:tcPr>
            <w:tcW w:w="3113" w:type="dxa"/>
          </w:tcPr>
          <w:p w:rsidR="00FC0233" w:rsidRPr="003B7E8E" w:rsidRDefault="00FC0233" w:rsidP="007E2575">
            <w:pPr>
              <w:jc w:val="both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Всем детям в возрасте от 3 до 7 лет будет предоставлена возможность получения д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школьного образования</w:t>
            </w:r>
          </w:p>
        </w:tc>
      </w:tr>
      <w:tr w:rsidR="00FC0233" w:rsidRPr="003B7E8E">
        <w:tc>
          <w:tcPr>
            <w:tcW w:w="534" w:type="dxa"/>
          </w:tcPr>
          <w:p w:rsidR="00FC0233" w:rsidRPr="00151BA1" w:rsidRDefault="00FC0233" w:rsidP="007E2575">
            <w:r>
              <w:t>4</w:t>
            </w:r>
            <w:r w:rsidRPr="00151BA1">
              <w:t xml:space="preserve">. </w:t>
            </w:r>
          </w:p>
        </w:tc>
        <w:tc>
          <w:tcPr>
            <w:tcW w:w="4536" w:type="dxa"/>
          </w:tcPr>
          <w:p w:rsidR="00FC0233" w:rsidRPr="003B7E8E" w:rsidRDefault="00FC0233" w:rsidP="007E2575">
            <w:pPr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Отношение среднемесячной заработной пл</w:t>
            </w:r>
            <w:r w:rsidRPr="003B7E8E">
              <w:rPr>
                <w:sz w:val="22"/>
                <w:szCs w:val="22"/>
              </w:rPr>
              <w:t>а</w:t>
            </w:r>
            <w:r w:rsidRPr="003B7E8E">
              <w:rPr>
                <w:sz w:val="22"/>
                <w:szCs w:val="22"/>
              </w:rPr>
              <w:t>ты педагогических работников му</w:t>
            </w:r>
            <w:r>
              <w:rPr>
                <w:sz w:val="22"/>
                <w:szCs w:val="22"/>
              </w:rPr>
              <w:t>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</w:t>
            </w:r>
            <w:r w:rsidRPr="003B7E8E">
              <w:rPr>
                <w:sz w:val="22"/>
                <w:szCs w:val="22"/>
              </w:rPr>
              <w:t xml:space="preserve"> образовательных организаций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>ного образования к средней заработной плате в общем образовании соответствующего р</w:t>
            </w:r>
            <w:r w:rsidRPr="003B7E8E">
              <w:rPr>
                <w:sz w:val="22"/>
                <w:szCs w:val="22"/>
              </w:rPr>
              <w:t>е</w:t>
            </w:r>
            <w:r w:rsidRPr="003B7E8E">
              <w:rPr>
                <w:sz w:val="22"/>
                <w:szCs w:val="22"/>
              </w:rPr>
              <w:t xml:space="preserve">гиона </w:t>
            </w:r>
          </w:p>
        </w:tc>
        <w:tc>
          <w:tcPr>
            <w:tcW w:w="156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975" w:type="dxa"/>
            <w:vAlign w:val="center"/>
          </w:tcPr>
          <w:p w:rsidR="00FC0233" w:rsidRPr="003B7E8E" w:rsidRDefault="00FC0233" w:rsidP="007E2575">
            <w:pPr>
              <w:jc w:val="center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100</w:t>
            </w:r>
          </w:p>
        </w:tc>
        <w:tc>
          <w:tcPr>
            <w:tcW w:w="3113" w:type="dxa"/>
            <w:vAlign w:val="center"/>
          </w:tcPr>
          <w:p w:rsidR="00FC0233" w:rsidRPr="003B7E8E" w:rsidRDefault="00FC0233" w:rsidP="007E2575">
            <w:pPr>
              <w:jc w:val="both"/>
              <w:rPr>
                <w:sz w:val="22"/>
                <w:szCs w:val="22"/>
              </w:rPr>
            </w:pPr>
            <w:r w:rsidRPr="003B7E8E">
              <w:rPr>
                <w:sz w:val="22"/>
                <w:szCs w:val="22"/>
              </w:rPr>
              <w:t>Средняя заработная плата п</w:t>
            </w:r>
            <w:r w:rsidRPr="003B7E8E">
              <w:rPr>
                <w:sz w:val="22"/>
                <w:szCs w:val="22"/>
              </w:rPr>
              <w:t>е</w:t>
            </w:r>
            <w:r w:rsidRPr="003B7E8E">
              <w:rPr>
                <w:sz w:val="22"/>
                <w:szCs w:val="22"/>
              </w:rPr>
              <w:t>дагогических работников д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школьных образовательных организаций будет соответс</w:t>
            </w:r>
            <w:r w:rsidRPr="003B7E8E">
              <w:rPr>
                <w:sz w:val="22"/>
                <w:szCs w:val="22"/>
              </w:rPr>
              <w:t>т</w:t>
            </w:r>
            <w:r w:rsidRPr="003B7E8E">
              <w:rPr>
                <w:sz w:val="22"/>
                <w:szCs w:val="22"/>
              </w:rPr>
              <w:t>вовать средней заработной плате в сфере общего образ</w:t>
            </w:r>
            <w:r w:rsidRPr="003B7E8E">
              <w:rPr>
                <w:sz w:val="22"/>
                <w:szCs w:val="22"/>
              </w:rPr>
              <w:t>о</w:t>
            </w:r>
            <w:r w:rsidRPr="003B7E8E">
              <w:rPr>
                <w:sz w:val="22"/>
                <w:szCs w:val="22"/>
              </w:rPr>
              <w:t>вания в соответствующем р</w:t>
            </w:r>
            <w:r w:rsidRPr="003B7E8E">
              <w:rPr>
                <w:sz w:val="22"/>
                <w:szCs w:val="22"/>
              </w:rPr>
              <w:t>е</w:t>
            </w:r>
            <w:r w:rsidRPr="003B7E8E">
              <w:rPr>
                <w:sz w:val="22"/>
                <w:szCs w:val="22"/>
              </w:rPr>
              <w:t>гионе. Повысится качество кадрового состава дошкол</w:t>
            </w:r>
            <w:r w:rsidRPr="003B7E8E">
              <w:rPr>
                <w:sz w:val="22"/>
                <w:szCs w:val="22"/>
              </w:rPr>
              <w:t>ь</w:t>
            </w:r>
            <w:r w:rsidRPr="003B7E8E">
              <w:rPr>
                <w:sz w:val="22"/>
                <w:szCs w:val="22"/>
              </w:rPr>
              <w:t xml:space="preserve">ного образования </w:t>
            </w:r>
          </w:p>
        </w:tc>
      </w:tr>
    </w:tbl>
    <w:p w:rsidR="00FC0233" w:rsidRDefault="00FC0233" w:rsidP="000B74B1">
      <w:pPr>
        <w:jc w:val="center"/>
        <w:rPr>
          <w:sz w:val="28"/>
          <w:szCs w:val="28"/>
        </w:rPr>
        <w:sectPr w:rsidR="00FC0233" w:rsidSect="007E2575">
          <w:pgSz w:w="16840" w:h="11907" w:orient="landscape"/>
          <w:pgMar w:top="680" w:right="1134" w:bottom="1418" w:left="397" w:header="510" w:footer="720" w:gutter="0"/>
          <w:pgNumType w:start="0"/>
          <w:cols w:space="720"/>
          <w:titlePg/>
        </w:sectPr>
      </w:pPr>
    </w:p>
    <w:p w:rsidR="00FC0233" w:rsidRPr="002E1D6B" w:rsidRDefault="00FC0233" w:rsidP="008C0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1D6B">
        <w:rPr>
          <w:sz w:val="28"/>
          <w:szCs w:val="28"/>
        </w:rPr>
        <w:lastRenderedPageBreak/>
        <w:t>II. Изменения в общем образовании, направленные</w:t>
      </w:r>
      <w:r>
        <w:rPr>
          <w:sz w:val="28"/>
          <w:szCs w:val="28"/>
        </w:rPr>
        <w:t xml:space="preserve"> </w:t>
      </w:r>
      <w:r w:rsidRPr="002E1D6B">
        <w:rPr>
          <w:sz w:val="28"/>
          <w:szCs w:val="28"/>
        </w:rPr>
        <w:t>на повышение эффективности и качества услуг в сфере</w:t>
      </w:r>
      <w:r>
        <w:rPr>
          <w:sz w:val="28"/>
          <w:szCs w:val="28"/>
        </w:rPr>
        <w:t xml:space="preserve"> </w:t>
      </w:r>
      <w:r w:rsidRPr="002E1D6B">
        <w:rPr>
          <w:sz w:val="28"/>
          <w:szCs w:val="28"/>
        </w:rPr>
        <w:t>образования, соотнесенные с этапами перехода</w:t>
      </w:r>
    </w:p>
    <w:p w:rsidR="00FC0233" w:rsidRPr="002E1D6B" w:rsidRDefault="00FC0233" w:rsidP="008C0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1D6B">
        <w:rPr>
          <w:sz w:val="28"/>
          <w:szCs w:val="28"/>
        </w:rPr>
        <w:t>к эффективному контракту</w:t>
      </w:r>
    </w:p>
    <w:p w:rsidR="00FC0233" w:rsidRPr="002E1D6B" w:rsidRDefault="00FC0233" w:rsidP="008C0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0233" w:rsidRPr="002E1D6B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1D6B">
        <w:rPr>
          <w:sz w:val="28"/>
          <w:szCs w:val="28"/>
        </w:rPr>
        <w:t>1. Основные направления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2E1D6B" w:rsidRDefault="00FC0233" w:rsidP="009F02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1D6B">
        <w:rPr>
          <w:sz w:val="28"/>
          <w:szCs w:val="28"/>
        </w:rPr>
        <w:t>Обеспечение достижения</w:t>
      </w:r>
      <w:r>
        <w:rPr>
          <w:sz w:val="28"/>
          <w:szCs w:val="28"/>
        </w:rPr>
        <w:t xml:space="preserve"> обучающимися образовательных организаций общего образования</w:t>
      </w:r>
      <w:r w:rsidRPr="002E1D6B">
        <w:rPr>
          <w:sz w:val="28"/>
          <w:szCs w:val="28"/>
        </w:rPr>
        <w:t xml:space="preserve"> новых образовательных результатов включает в себя: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введение федеральных государственных образовательных стандартов;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2E1D6B">
        <w:rPr>
          <w:sz w:val="28"/>
          <w:szCs w:val="28"/>
        </w:rPr>
        <w:t xml:space="preserve"> участия </w:t>
      </w:r>
      <w:r>
        <w:rPr>
          <w:sz w:val="28"/>
          <w:szCs w:val="28"/>
        </w:rPr>
        <w:t xml:space="preserve"> </w:t>
      </w:r>
      <w:r w:rsidRPr="002E1D6B">
        <w:rPr>
          <w:sz w:val="28"/>
          <w:szCs w:val="28"/>
        </w:rPr>
        <w:t xml:space="preserve"> в мониторинге </w:t>
      </w:r>
      <w:r>
        <w:rPr>
          <w:sz w:val="28"/>
          <w:szCs w:val="28"/>
        </w:rPr>
        <w:t>уровня подготовки и социализации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разработку методических рекомендаций по корректировке основных образов</w:t>
      </w:r>
      <w:r w:rsidRPr="002E1D6B">
        <w:rPr>
          <w:sz w:val="28"/>
          <w:szCs w:val="28"/>
        </w:rPr>
        <w:t>а</w:t>
      </w:r>
      <w:r w:rsidRPr="002E1D6B">
        <w:rPr>
          <w:sz w:val="28"/>
          <w:szCs w:val="28"/>
        </w:rPr>
        <w:t>тельных программ начального общего, основного общего, среднего (полного) общ</w:t>
      </w:r>
      <w:r w:rsidRPr="002E1D6B">
        <w:rPr>
          <w:sz w:val="28"/>
          <w:szCs w:val="28"/>
        </w:rPr>
        <w:t>е</w:t>
      </w:r>
      <w:r w:rsidRPr="002E1D6B">
        <w:rPr>
          <w:sz w:val="28"/>
          <w:szCs w:val="28"/>
        </w:rPr>
        <w:t>го образования с учетом рекомендаций, разработанных на региональном уровне</w:t>
      </w:r>
      <w:r w:rsidRPr="00412C7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российских и международных исследований образовательных достижений обучающихся;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разработку и принятие комплекса мер по подготовке и переподготовке совр</w:t>
      </w:r>
      <w:r w:rsidRPr="002E1D6B">
        <w:rPr>
          <w:sz w:val="28"/>
          <w:szCs w:val="28"/>
        </w:rPr>
        <w:t>е</w:t>
      </w:r>
      <w:r w:rsidRPr="002E1D6B">
        <w:rPr>
          <w:sz w:val="28"/>
          <w:szCs w:val="28"/>
        </w:rPr>
        <w:t>менных педагогических кадров (модернизация педагогического образования).</w:t>
      </w:r>
    </w:p>
    <w:p w:rsidR="00FC0233" w:rsidRDefault="00FC0233" w:rsidP="009F02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D6B">
        <w:rPr>
          <w:sz w:val="28"/>
          <w:szCs w:val="28"/>
        </w:rPr>
        <w:t>Обеспечение равного доступа к качественному образованию включает в себя: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внедрение системы оценки качества общего образования;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внедрение оценки</w:t>
      </w:r>
      <w:r>
        <w:rPr>
          <w:sz w:val="28"/>
          <w:szCs w:val="28"/>
        </w:rPr>
        <w:t xml:space="preserve"> эффективности деятельности </w:t>
      </w:r>
      <w:r w:rsidRPr="002E1D6B">
        <w:rPr>
          <w:sz w:val="28"/>
          <w:szCs w:val="28"/>
        </w:rPr>
        <w:t>образовательных учреж</w:t>
      </w:r>
      <w:r>
        <w:rPr>
          <w:sz w:val="28"/>
          <w:szCs w:val="28"/>
        </w:rPr>
        <w:t>дений</w:t>
      </w:r>
      <w:r w:rsidRPr="002E1D6B">
        <w:rPr>
          <w:sz w:val="28"/>
          <w:szCs w:val="28"/>
        </w:rPr>
        <w:t>;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проекта</w:t>
      </w:r>
      <w:r w:rsidRPr="002E1D6B">
        <w:rPr>
          <w:sz w:val="28"/>
          <w:szCs w:val="28"/>
        </w:rPr>
        <w:t xml:space="preserve"> «Дистанционное обучение детей</w:t>
      </w:r>
      <w:r>
        <w:rPr>
          <w:sz w:val="28"/>
          <w:szCs w:val="28"/>
        </w:rPr>
        <w:t>-инвалидов».</w:t>
      </w:r>
    </w:p>
    <w:p w:rsidR="00FC0233" w:rsidRPr="002E1D6B" w:rsidRDefault="00FC0233" w:rsidP="009F02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1D6B">
        <w:rPr>
          <w:sz w:val="28"/>
          <w:szCs w:val="28"/>
        </w:rPr>
        <w:t>Введение эффективного контракта в общем образовании включает в себя: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разработку и внедрение механизмов эффективного контракта с педагогическ</w:t>
      </w:r>
      <w:r w:rsidRPr="002E1D6B">
        <w:rPr>
          <w:sz w:val="28"/>
          <w:szCs w:val="28"/>
        </w:rPr>
        <w:t>и</w:t>
      </w:r>
      <w:r>
        <w:rPr>
          <w:sz w:val="28"/>
          <w:szCs w:val="28"/>
        </w:rPr>
        <w:t xml:space="preserve">ми работниками образовательных организаций  </w:t>
      </w:r>
      <w:r w:rsidRPr="002E1D6B">
        <w:rPr>
          <w:sz w:val="28"/>
          <w:szCs w:val="28"/>
        </w:rPr>
        <w:t xml:space="preserve"> общего образования;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разработку и внедрение механизмов эффективного контракта с руководителями</w:t>
      </w:r>
      <w:r>
        <w:rPr>
          <w:sz w:val="28"/>
          <w:szCs w:val="28"/>
        </w:rPr>
        <w:t xml:space="preserve"> образовательных </w:t>
      </w:r>
      <w:r w:rsidRPr="002E1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 </w:t>
      </w:r>
      <w:r w:rsidRPr="002E1D6B">
        <w:rPr>
          <w:sz w:val="28"/>
          <w:szCs w:val="28"/>
        </w:rPr>
        <w:t>общего образования в части установления взаим</w:t>
      </w:r>
      <w:r w:rsidRPr="002E1D6B">
        <w:rPr>
          <w:sz w:val="28"/>
          <w:szCs w:val="28"/>
        </w:rPr>
        <w:t>о</w:t>
      </w:r>
      <w:r w:rsidRPr="002E1D6B">
        <w:rPr>
          <w:sz w:val="28"/>
          <w:szCs w:val="28"/>
        </w:rPr>
        <w:t>связи между показателями качества</w:t>
      </w:r>
      <w:r>
        <w:rPr>
          <w:sz w:val="28"/>
          <w:szCs w:val="28"/>
        </w:rPr>
        <w:t xml:space="preserve"> предоставляемых  </w:t>
      </w:r>
      <w:r w:rsidRPr="002E1D6B">
        <w:rPr>
          <w:sz w:val="28"/>
          <w:szCs w:val="28"/>
        </w:rPr>
        <w:t>муниципаль</w:t>
      </w:r>
      <w:r>
        <w:rPr>
          <w:sz w:val="28"/>
          <w:szCs w:val="28"/>
        </w:rPr>
        <w:t>ных услуг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ждением </w:t>
      </w:r>
      <w:r w:rsidRPr="002E1D6B">
        <w:rPr>
          <w:sz w:val="28"/>
          <w:szCs w:val="28"/>
        </w:rPr>
        <w:t xml:space="preserve"> и эффективностью деятельности руководителя </w:t>
      </w:r>
      <w:r>
        <w:rPr>
          <w:sz w:val="28"/>
          <w:szCs w:val="28"/>
        </w:rPr>
        <w:t>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2E1D6B">
        <w:rPr>
          <w:sz w:val="28"/>
          <w:szCs w:val="28"/>
        </w:rPr>
        <w:t>общего образования;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2E1D6B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1D6B">
        <w:rPr>
          <w:sz w:val="28"/>
          <w:szCs w:val="28"/>
        </w:rPr>
        <w:t>2. Ожидаемые результаты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Обеспечение достижения обучающимися новых образовательных результатов предусматривает: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обеспечение обучения всех школьников по новым федеральным государстве</w:t>
      </w:r>
      <w:r w:rsidRPr="002E1D6B">
        <w:rPr>
          <w:sz w:val="28"/>
          <w:szCs w:val="28"/>
        </w:rPr>
        <w:t>н</w:t>
      </w:r>
      <w:r w:rsidRPr="002E1D6B">
        <w:rPr>
          <w:sz w:val="28"/>
          <w:szCs w:val="28"/>
        </w:rPr>
        <w:t>ным образовательным стандартам;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 xml:space="preserve">повышение качества подготовки </w:t>
      </w:r>
      <w:r>
        <w:rPr>
          <w:sz w:val="28"/>
          <w:szCs w:val="28"/>
        </w:rPr>
        <w:t xml:space="preserve">и социализации </w:t>
      </w:r>
      <w:r w:rsidRPr="002E1D6B">
        <w:rPr>
          <w:sz w:val="28"/>
          <w:szCs w:val="28"/>
        </w:rPr>
        <w:t>школьников.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 оценки деятельности образовательных организаций  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на основе показателей эффективности их деятельности;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еж</w:t>
      </w:r>
      <w:r>
        <w:rPr>
          <w:sz w:val="28"/>
          <w:szCs w:val="28"/>
        </w:rPr>
        <w:t>егодное проведение рейтинга образовательных организаций</w:t>
      </w:r>
      <w:r w:rsidRPr="002E1D6B">
        <w:rPr>
          <w:sz w:val="28"/>
          <w:szCs w:val="28"/>
        </w:rPr>
        <w:t>;</w:t>
      </w:r>
    </w:p>
    <w:p w:rsidR="00FC0233" w:rsidRPr="002E1D6B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увеличение количества образовательных</w:t>
      </w:r>
      <w:r>
        <w:rPr>
          <w:sz w:val="28"/>
          <w:szCs w:val="28"/>
        </w:rPr>
        <w:t xml:space="preserve"> организаций, реализующих проект</w:t>
      </w:r>
      <w:r w:rsidRPr="002E1D6B">
        <w:rPr>
          <w:sz w:val="28"/>
          <w:szCs w:val="28"/>
        </w:rPr>
        <w:t xml:space="preserve"> </w:t>
      </w:r>
      <w:r w:rsidRPr="002E1D6B">
        <w:rPr>
          <w:sz w:val="28"/>
          <w:szCs w:val="28"/>
        </w:rPr>
        <w:lastRenderedPageBreak/>
        <w:t>«Дистанционное обучение детей-инвалидов».</w:t>
      </w:r>
    </w:p>
    <w:p w:rsidR="00FC0233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6B">
        <w:rPr>
          <w:sz w:val="28"/>
          <w:szCs w:val="28"/>
        </w:rPr>
        <w:t>Введение эффективного контракта в общем образовании предусматривает о</w:t>
      </w:r>
      <w:r w:rsidRPr="002E1D6B">
        <w:rPr>
          <w:sz w:val="28"/>
          <w:szCs w:val="28"/>
        </w:rPr>
        <w:t>б</w:t>
      </w:r>
      <w:r w:rsidRPr="002E1D6B">
        <w:rPr>
          <w:sz w:val="28"/>
          <w:szCs w:val="28"/>
        </w:rPr>
        <w:t>новление кадрового состава и привлечение молодых талантливых педагогов для р</w:t>
      </w:r>
      <w:r w:rsidRPr="002E1D6B">
        <w:rPr>
          <w:sz w:val="28"/>
          <w:szCs w:val="28"/>
        </w:rPr>
        <w:t>а</w:t>
      </w:r>
      <w:r w:rsidRPr="002E1D6B">
        <w:rPr>
          <w:sz w:val="28"/>
          <w:szCs w:val="28"/>
        </w:rPr>
        <w:t>боты в школе.</w:t>
      </w: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Pr="002E1D6B" w:rsidRDefault="00FC0233" w:rsidP="008C0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  <w:sectPr w:rsidR="00FC0233" w:rsidSect="008C03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C0233" w:rsidRPr="002E1D6B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1D6B">
        <w:rPr>
          <w:sz w:val="28"/>
          <w:szCs w:val="28"/>
        </w:rPr>
        <w:lastRenderedPageBreak/>
        <w:t>3. Основные количественные характеристики системы</w:t>
      </w:r>
      <w:r>
        <w:rPr>
          <w:sz w:val="28"/>
          <w:szCs w:val="28"/>
        </w:rPr>
        <w:t xml:space="preserve"> </w:t>
      </w:r>
      <w:r w:rsidRPr="002E1D6B">
        <w:rPr>
          <w:sz w:val="28"/>
          <w:szCs w:val="28"/>
        </w:rPr>
        <w:t>общего образования</w:t>
      </w:r>
    </w:p>
    <w:p w:rsidR="00FC0233" w:rsidRPr="002E1D6B" w:rsidRDefault="00FC0233" w:rsidP="008C03B2">
      <w:pPr>
        <w:jc w:val="center"/>
        <w:rPr>
          <w:sz w:val="28"/>
          <w:szCs w:val="28"/>
        </w:rPr>
      </w:pPr>
    </w:p>
    <w:tbl>
      <w:tblPr>
        <w:tblW w:w="16029" w:type="dxa"/>
        <w:jc w:val="center"/>
        <w:tblLook w:val="00A0" w:firstRow="1" w:lastRow="0" w:firstColumn="1" w:lastColumn="0" w:noHBand="0" w:noVBand="0"/>
      </w:tblPr>
      <w:tblGrid>
        <w:gridCol w:w="6912"/>
        <w:gridCol w:w="1134"/>
        <w:gridCol w:w="1134"/>
        <w:gridCol w:w="1134"/>
        <w:gridCol w:w="1134"/>
        <w:gridCol w:w="1134"/>
        <w:gridCol w:w="1134"/>
        <w:gridCol w:w="1276"/>
        <w:gridCol w:w="1037"/>
      </w:tblGrid>
      <w:tr w:rsidR="00FC0233" w:rsidRPr="002E1D6B">
        <w:trPr>
          <w:trHeight w:val="315"/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 xml:space="preserve">2015г.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2018 г.</w:t>
            </w:r>
          </w:p>
        </w:tc>
      </w:tr>
      <w:tr w:rsidR="00FC0233" w:rsidRPr="002E1D6B">
        <w:trPr>
          <w:trHeight w:val="300"/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0233" w:rsidRPr="002E1D6B" w:rsidRDefault="00FC0233" w:rsidP="007E2575">
            <w:pPr>
              <w:jc w:val="both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Численность детей и молодежи 7-17 лет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3655</w:t>
            </w:r>
          </w:p>
        </w:tc>
      </w:tr>
      <w:tr w:rsidR="00FC0233" w:rsidRPr="002E1D6B">
        <w:trPr>
          <w:trHeight w:val="300"/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2E1D6B" w:rsidRDefault="00FC0233" w:rsidP="007E2575">
            <w:pPr>
              <w:jc w:val="both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Численность обучающихся по программам общего образования</w:t>
            </w:r>
            <w:r>
              <w:rPr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</w:t>
            </w:r>
          </w:p>
        </w:tc>
      </w:tr>
      <w:tr w:rsidR="00FC0233" w:rsidRPr="002E1D6B">
        <w:trPr>
          <w:trHeight w:val="30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2E1D6B" w:rsidRDefault="00FC0233" w:rsidP="007E2575">
            <w:pPr>
              <w:jc w:val="both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 xml:space="preserve">Число обучающихся </w:t>
            </w:r>
            <w:r>
              <w:rPr>
                <w:color w:val="000000"/>
                <w:sz w:val="24"/>
                <w:szCs w:val="24"/>
              </w:rPr>
              <w:t xml:space="preserve">по программам общего образования </w:t>
            </w:r>
            <w:r w:rsidRPr="002E1D6B">
              <w:rPr>
                <w:color w:val="000000"/>
                <w:sz w:val="24"/>
                <w:szCs w:val="24"/>
              </w:rPr>
              <w:t>в ра</w:t>
            </w:r>
            <w:r w:rsidRPr="002E1D6B">
              <w:rPr>
                <w:color w:val="000000"/>
                <w:sz w:val="24"/>
                <w:szCs w:val="24"/>
              </w:rPr>
              <w:t>с</w:t>
            </w:r>
            <w:r w:rsidRPr="002E1D6B">
              <w:rPr>
                <w:color w:val="000000"/>
                <w:sz w:val="24"/>
                <w:szCs w:val="24"/>
              </w:rPr>
              <w:t>чете на 1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</w:tr>
      <w:tr w:rsidR="00FC0233" w:rsidRPr="002E1D6B">
        <w:trPr>
          <w:trHeight w:val="30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2E1D6B" w:rsidRDefault="00FC0233" w:rsidP="007E2575">
            <w:pPr>
              <w:jc w:val="both"/>
              <w:rPr>
                <w:color w:val="000000"/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Удельный вес численнос</w:t>
            </w:r>
            <w:r>
              <w:rPr>
                <w:sz w:val="24"/>
                <w:szCs w:val="24"/>
              </w:rPr>
              <w:t>ти обучающихся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  <w:r w:rsidRPr="002E1D6B">
              <w:rPr>
                <w:sz w:val="24"/>
                <w:szCs w:val="24"/>
              </w:rPr>
              <w:t>, обучающихся по новым федеральным государстве</w:t>
            </w:r>
            <w:r w:rsidRPr="002E1D6B">
              <w:rPr>
                <w:sz w:val="24"/>
                <w:szCs w:val="24"/>
              </w:rPr>
              <w:t>н</w:t>
            </w:r>
            <w:r w:rsidRPr="002E1D6B">
              <w:rPr>
                <w:sz w:val="24"/>
                <w:szCs w:val="24"/>
              </w:rPr>
              <w:t>ным образовательным стандартам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2E1D6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925567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 w:rsidRPr="00925567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</w:tbl>
    <w:p w:rsidR="00FC0233" w:rsidRPr="002E1D6B" w:rsidRDefault="00FC0233" w:rsidP="008C03B2">
      <w:pPr>
        <w:ind w:firstLine="709"/>
        <w:rPr>
          <w:sz w:val="24"/>
          <w:szCs w:val="24"/>
        </w:rPr>
      </w:pPr>
    </w:p>
    <w:p w:rsidR="00FC0233" w:rsidRPr="002E1D6B" w:rsidRDefault="00FC0233" w:rsidP="008C03B2">
      <w:pPr>
        <w:jc w:val="center"/>
        <w:rPr>
          <w:sz w:val="28"/>
          <w:szCs w:val="28"/>
        </w:rPr>
      </w:pPr>
    </w:p>
    <w:p w:rsidR="00FC0233" w:rsidRPr="002E1D6B" w:rsidRDefault="00FC0233" w:rsidP="008C03B2">
      <w:pPr>
        <w:jc w:val="center"/>
        <w:rPr>
          <w:sz w:val="28"/>
          <w:szCs w:val="28"/>
        </w:rPr>
      </w:pPr>
      <w:r w:rsidRPr="002E1D6B">
        <w:rPr>
          <w:sz w:val="28"/>
          <w:szCs w:val="28"/>
        </w:rPr>
        <w:t>4. 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FC0233" w:rsidRPr="002E1D6B" w:rsidRDefault="00FC0233" w:rsidP="008C03B2">
      <w:pPr>
        <w:jc w:val="center"/>
        <w:rPr>
          <w:b/>
          <w:bCs/>
          <w:sz w:val="26"/>
          <w:szCs w:val="26"/>
        </w:rPr>
      </w:pPr>
    </w:p>
    <w:tbl>
      <w:tblPr>
        <w:tblW w:w="15984" w:type="dxa"/>
        <w:jc w:val="center"/>
        <w:tblLayout w:type="fixed"/>
        <w:tblLook w:val="01E0" w:firstRow="1" w:lastRow="1" w:firstColumn="1" w:lastColumn="1" w:noHBand="0" w:noVBand="0"/>
      </w:tblPr>
      <w:tblGrid>
        <w:gridCol w:w="757"/>
        <w:gridCol w:w="7148"/>
        <w:gridCol w:w="1984"/>
        <w:gridCol w:w="2533"/>
        <w:gridCol w:w="3562"/>
      </w:tblGrid>
      <w:tr w:rsidR="00FC0233" w:rsidRPr="002E1D6B">
        <w:trPr>
          <w:trHeight w:val="7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№ п/п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Показатель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>Дост</w:t>
            </w:r>
            <w:r>
              <w:rPr>
                <w:b/>
                <w:bCs/>
                <w:sz w:val="24"/>
                <w:szCs w:val="24"/>
              </w:rPr>
              <w:t xml:space="preserve">ижение </w:t>
            </w:r>
            <w:r w:rsidRPr="002E1D6B">
              <w:rPr>
                <w:b/>
                <w:bCs/>
                <w:sz w:val="24"/>
                <w:szCs w:val="24"/>
              </w:rPr>
              <w:t xml:space="preserve"> новых </w:t>
            </w:r>
            <w:r>
              <w:rPr>
                <w:b/>
                <w:bCs/>
                <w:sz w:val="24"/>
                <w:szCs w:val="24"/>
              </w:rPr>
              <w:t xml:space="preserve"> качественных </w:t>
            </w:r>
            <w:r w:rsidRPr="002E1D6B">
              <w:rPr>
                <w:b/>
                <w:bCs/>
                <w:sz w:val="24"/>
                <w:szCs w:val="24"/>
              </w:rPr>
              <w:t>образовательных результатов</w:t>
            </w:r>
          </w:p>
        </w:tc>
      </w:tr>
      <w:tr w:rsidR="00FC0233" w:rsidRPr="002E1D6B">
        <w:trPr>
          <w:trHeight w:val="7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>Комплекс мероприятий по внедрению федеральных госуда</w:t>
            </w:r>
            <w:r w:rsidRPr="002E1D6B">
              <w:rPr>
                <w:b/>
                <w:bCs/>
                <w:sz w:val="24"/>
                <w:szCs w:val="24"/>
              </w:rPr>
              <w:t>р</w:t>
            </w:r>
            <w:r w:rsidRPr="002E1D6B">
              <w:rPr>
                <w:b/>
                <w:bCs/>
                <w:sz w:val="24"/>
                <w:szCs w:val="24"/>
              </w:rPr>
              <w:t>ственных образовательных стандартов: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1.1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t>начального общего образования (включая планирование и созд</w:t>
            </w:r>
            <w:r w:rsidRPr="002E1D6B">
              <w:t>а</w:t>
            </w:r>
            <w:r w:rsidRPr="002E1D6B">
              <w:t>ние условий для обучения учащихся по новому федеральному г</w:t>
            </w:r>
            <w:r w:rsidRPr="002E1D6B">
              <w:t>о</w:t>
            </w:r>
            <w:r w:rsidRPr="002E1D6B">
              <w:t>сударственному образовательному стандарту: закупка оборудов</w:t>
            </w:r>
            <w:r w:rsidRPr="002E1D6B">
              <w:t>а</w:t>
            </w:r>
            <w:r w:rsidRPr="002E1D6B">
              <w:t>ния и материалов, формирование заказа учебников и методических пособий, повышение квалификации педагогов, создание сетей по обмену передовым опытом, и т.д.)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2014 годы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Удельный вес численности об</w:t>
            </w:r>
            <w:r w:rsidRPr="002E1D6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  <w:r w:rsidRPr="002E1D6B">
              <w:rPr>
                <w:sz w:val="24"/>
                <w:szCs w:val="24"/>
              </w:rPr>
              <w:t>, обучающихся по н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>вым федеральным государс</w:t>
            </w:r>
            <w:r w:rsidRPr="002E1D6B">
              <w:rPr>
                <w:sz w:val="24"/>
                <w:szCs w:val="24"/>
              </w:rPr>
              <w:t>т</w:t>
            </w:r>
            <w:r w:rsidRPr="002E1D6B">
              <w:rPr>
                <w:sz w:val="24"/>
                <w:szCs w:val="24"/>
              </w:rPr>
              <w:t xml:space="preserve">венным образовательным </w:t>
            </w:r>
            <w:r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дартам</w:t>
            </w:r>
          </w:p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lastRenderedPageBreak/>
              <w:t>Удельный вес численности об</w:t>
            </w:r>
            <w:r w:rsidRPr="002E1D6B"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чающихся, которым предоста</w:t>
            </w:r>
            <w:r w:rsidRPr="002E1D6B">
              <w:rPr>
                <w:sz w:val="24"/>
                <w:szCs w:val="24"/>
              </w:rPr>
              <w:t>в</w:t>
            </w:r>
            <w:r w:rsidRPr="002E1D6B">
              <w:rPr>
                <w:sz w:val="24"/>
                <w:szCs w:val="24"/>
              </w:rPr>
              <w:t>лены все основные виды совр</w:t>
            </w:r>
            <w:r w:rsidRPr="002E1D6B">
              <w:rPr>
                <w:sz w:val="24"/>
                <w:szCs w:val="24"/>
              </w:rPr>
              <w:t>е</w:t>
            </w:r>
            <w:r w:rsidRPr="002E1D6B">
              <w:rPr>
                <w:sz w:val="24"/>
                <w:szCs w:val="24"/>
              </w:rPr>
              <w:t>менных условий обучения, от общей численности обуча</w:t>
            </w:r>
            <w:r w:rsidRPr="002E1D6B">
              <w:rPr>
                <w:sz w:val="24"/>
                <w:szCs w:val="24"/>
              </w:rPr>
              <w:t>ю</w:t>
            </w:r>
            <w:r w:rsidRPr="002E1D6B">
              <w:rPr>
                <w:sz w:val="24"/>
                <w:szCs w:val="24"/>
              </w:rPr>
              <w:t>щихся по основным програ</w:t>
            </w:r>
            <w:r w:rsidRPr="002E1D6B">
              <w:rPr>
                <w:sz w:val="24"/>
                <w:szCs w:val="24"/>
              </w:rPr>
              <w:t>м</w:t>
            </w:r>
            <w:r w:rsidRPr="002E1D6B">
              <w:rPr>
                <w:sz w:val="24"/>
                <w:szCs w:val="24"/>
              </w:rPr>
              <w:t xml:space="preserve">мам общего образования             </w:t>
            </w:r>
          </w:p>
        </w:tc>
      </w:tr>
      <w:tr w:rsidR="00FC0233" w:rsidRPr="002E1D6B">
        <w:trPr>
          <w:trHeight w:val="190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t>основного общего образования (включая планирование и создание условий для обучения учащихся по новому федеральному госуда</w:t>
            </w:r>
            <w:r w:rsidRPr="002E1D6B">
              <w:t>р</w:t>
            </w:r>
            <w:r w:rsidRPr="002E1D6B">
              <w:t>ственному образовательному стандарту: закупка оборудования и материалов, формирование заказа учебников и методических п</w:t>
            </w:r>
            <w:r w:rsidRPr="002E1D6B">
              <w:t>о</w:t>
            </w:r>
            <w:r w:rsidRPr="002E1D6B">
              <w:t>собий, повышение квалификации педагогов, создание сетей по о</w:t>
            </w:r>
            <w:r w:rsidRPr="002E1D6B">
              <w:t>б</w:t>
            </w:r>
            <w:r w:rsidRPr="002E1D6B">
              <w:t>мену передовым опытом, универсальной безбарьерной среды)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8526B2" w:rsidRDefault="00FC0233" w:rsidP="0055483E">
            <w:pPr>
              <w:pStyle w:val="Default"/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Формирование системы мониторинга уровня подготовки и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циализации школьников: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год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Доля выпускников образов</w:t>
            </w:r>
            <w:r w:rsidRPr="002E1D6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организаций</w:t>
            </w:r>
            <w:r w:rsidRPr="002E1D6B">
              <w:rPr>
                <w:sz w:val="24"/>
                <w:szCs w:val="24"/>
              </w:rPr>
              <w:t>, сдавших единый государственный экз</w:t>
            </w:r>
            <w:r w:rsidRPr="002E1D6B">
              <w:rPr>
                <w:sz w:val="24"/>
                <w:szCs w:val="24"/>
              </w:rPr>
              <w:t>а</w:t>
            </w:r>
            <w:r w:rsidRPr="002E1D6B">
              <w:rPr>
                <w:sz w:val="24"/>
                <w:szCs w:val="24"/>
              </w:rPr>
              <w:t>мен по русскому языку и мат</w:t>
            </w:r>
            <w:r w:rsidRPr="002E1D6B">
              <w:rPr>
                <w:sz w:val="24"/>
                <w:szCs w:val="24"/>
              </w:rPr>
              <w:t>е</w:t>
            </w:r>
            <w:r w:rsidRPr="002E1D6B">
              <w:rPr>
                <w:sz w:val="24"/>
                <w:szCs w:val="24"/>
              </w:rPr>
              <w:t>матике, в общей численности выпускни</w:t>
            </w:r>
            <w:r>
              <w:rPr>
                <w:sz w:val="24"/>
                <w:szCs w:val="24"/>
              </w:rPr>
              <w:t>ков  образовательных организаций</w:t>
            </w:r>
            <w:r w:rsidRPr="002E1D6B">
              <w:rPr>
                <w:sz w:val="24"/>
                <w:szCs w:val="24"/>
              </w:rPr>
              <w:t>, сдававших единый государственный экзамен по данным предметам</w:t>
            </w:r>
          </w:p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П</w:t>
            </w:r>
            <w:r w:rsidRPr="002E1D6B">
              <w:t>одготовка предложений по методологии и инструментарию для мониторинга готовности обучающихся к освоению основных о</w:t>
            </w:r>
            <w:r w:rsidRPr="002E1D6B">
              <w:t>б</w:t>
            </w:r>
            <w:r w:rsidRPr="002E1D6B">
              <w:t>щеобразовательных программ начального общего, основного о</w:t>
            </w:r>
            <w:r w:rsidRPr="002E1D6B">
              <w:t>б</w:t>
            </w:r>
            <w:r w:rsidRPr="002E1D6B">
              <w:t>щего, среднего (полного) общего образования, комплексного м</w:t>
            </w:r>
            <w:r w:rsidRPr="002E1D6B">
              <w:t>о</w:t>
            </w:r>
            <w:r w:rsidRPr="002E1D6B">
              <w:t>ниторинга готовности обучающихся основной школы к выбору образовательной и профессиональной траектории и мониторинга уровня социализации выпускников общеобразовательных учре</w:t>
            </w:r>
            <w:r w:rsidRPr="002E1D6B">
              <w:t>ж</w:t>
            </w:r>
            <w:r w:rsidRPr="002E1D6B">
              <w:t>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126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П</w:t>
            </w:r>
            <w:r w:rsidRPr="002E1D6B">
              <w:t>одготовка предложений по участию в пилотной апробации, в том числе в проведении сбора и обработки первичных данных, подг</w:t>
            </w:r>
            <w:r w:rsidRPr="002E1D6B">
              <w:t>о</w:t>
            </w:r>
            <w:r w:rsidRPr="002E1D6B">
              <w:t>товки и принятия нормативных актов по результатам проведения мониторинга на постоянной основе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2014 – 2018 годы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2.3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У</w:t>
            </w:r>
            <w:r w:rsidRPr="002E1D6B">
              <w:t>частие в проведении и анализе результатов мониторинга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2014 – 2018 годы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62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  <w:rPr>
                <w:b/>
                <w:bCs/>
              </w:rPr>
            </w:pPr>
            <w:r w:rsidRPr="002E1D6B">
              <w:rPr>
                <w:b/>
                <w:bCs/>
              </w:rPr>
              <w:t>Подготовка и переподготовка современных педагогических кадров: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Участие в реализации программ подготовки и </w:t>
            </w:r>
            <w:r w:rsidRPr="002E1D6B">
              <w:rPr>
                <w:rFonts w:eastAsia="Times-Roman"/>
                <w:sz w:val="24"/>
                <w:szCs w:val="24"/>
              </w:rPr>
              <w:t xml:space="preserve"> переподготовки </w:t>
            </w:r>
            <w:r>
              <w:rPr>
                <w:rFonts w:eastAsia="Times-Roman"/>
                <w:sz w:val="24"/>
                <w:szCs w:val="24"/>
              </w:rPr>
              <w:t xml:space="preserve"> педагогических кадров; прио</w:t>
            </w:r>
            <w:r>
              <w:rPr>
                <w:rFonts w:eastAsia="Times-Roman"/>
                <w:sz w:val="24"/>
                <w:szCs w:val="24"/>
              </w:rPr>
              <w:t>б</w:t>
            </w:r>
            <w:r>
              <w:rPr>
                <w:rFonts w:eastAsia="Times-Roman"/>
                <w:sz w:val="24"/>
                <w:szCs w:val="24"/>
              </w:rPr>
              <w:t>ретение учебно-лабораторного оборудования, соответствующ</w:t>
            </w:r>
            <w:r>
              <w:rPr>
                <w:rFonts w:eastAsia="Times-Roman"/>
                <w:sz w:val="24"/>
                <w:szCs w:val="24"/>
              </w:rPr>
              <w:t>е</w:t>
            </w:r>
            <w:r>
              <w:rPr>
                <w:rFonts w:eastAsia="Times-Roman"/>
                <w:sz w:val="24"/>
                <w:szCs w:val="24"/>
              </w:rPr>
              <w:t>го федеральным государстве</w:t>
            </w:r>
            <w:r>
              <w:rPr>
                <w:rFonts w:eastAsia="Times-Roman"/>
                <w:sz w:val="24"/>
                <w:szCs w:val="24"/>
              </w:rPr>
              <w:t>н</w:t>
            </w:r>
            <w:r>
              <w:rPr>
                <w:rFonts w:eastAsia="Times-Roman"/>
                <w:sz w:val="24"/>
                <w:szCs w:val="24"/>
              </w:rPr>
              <w:t>ным образовательным станда</w:t>
            </w:r>
            <w:r>
              <w:rPr>
                <w:rFonts w:eastAsia="Times-Roman"/>
                <w:sz w:val="24"/>
                <w:szCs w:val="24"/>
              </w:rPr>
              <w:t>р</w:t>
            </w:r>
            <w:r>
              <w:rPr>
                <w:rFonts w:eastAsia="Times-Roman"/>
                <w:sz w:val="24"/>
                <w:szCs w:val="24"/>
              </w:rPr>
              <w:t>там начального общего, осно</w:t>
            </w:r>
            <w:r>
              <w:rPr>
                <w:rFonts w:eastAsia="Times-Roman"/>
                <w:sz w:val="24"/>
                <w:szCs w:val="24"/>
              </w:rPr>
              <w:t>в</w:t>
            </w:r>
            <w:r>
              <w:rPr>
                <w:rFonts w:eastAsia="Times-Roman"/>
                <w:sz w:val="24"/>
                <w:szCs w:val="24"/>
              </w:rPr>
              <w:t>ного общего образования в ра</w:t>
            </w:r>
            <w:r>
              <w:rPr>
                <w:rFonts w:eastAsia="Times-Roman"/>
                <w:sz w:val="24"/>
                <w:szCs w:val="24"/>
              </w:rPr>
              <w:t>м</w:t>
            </w:r>
            <w:r>
              <w:rPr>
                <w:rFonts w:eastAsia="Times-Roman"/>
                <w:sz w:val="24"/>
                <w:szCs w:val="24"/>
              </w:rPr>
              <w:lastRenderedPageBreak/>
              <w:t>ках Комплекса мер по модерн</w:t>
            </w:r>
            <w:r>
              <w:rPr>
                <w:rFonts w:eastAsia="Times-Roman"/>
                <w:sz w:val="24"/>
                <w:szCs w:val="24"/>
              </w:rPr>
              <w:t>и</w:t>
            </w:r>
            <w:r>
              <w:rPr>
                <w:rFonts w:eastAsia="Times-Roman"/>
                <w:sz w:val="24"/>
                <w:szCs w:val="24"/>
              </w:rPr>
              <w:t>зации системы общего образ</w:t>
            </w:r>
            <w:r>
              <w:rPr>
                <w:rFonts w:eastAsia="Times-Roman"/>
                <w:sz w:val="24"/>
                <w:szCs w:val="24"/>
              </w:rPr>
              <w:t>о</w:t>
            </w:r>
            <w:r>
              <w:rPr>
                <w:rFonts w:eastAsia="Times-Roman"/>
                <w:sz w:val="24"/>
                <w:szCs w:val="24"/>
              </w:rPr>
              <w:t>вания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3.1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t>Разработка мероприятий по подготовке и переподготовке педаг</w:t>
            </w:r>
            <w:r w:rsidRPr="002E1D6B">
              <w:t>о</w:t>
            </w:r>
            <w:r w:rsidRPr="002E1D6B">
              <w:t>гических кадров:</w:t>
            </w:r>
          </w:p>
          <w:p w:rsidR="00FC0233" w:rsidRPr="002E1D6B" w:rsidRDefault="00FC0233" w:rsidP="007E2575">
            <w:pPr>
              <w:pStyle w:val="Default"/>
              <w:jc w:val="both"/>
            </w:pPr>
            <w:r w:rsidRPr="002E1D6B">
              <w:t>- укрепление материально-те</w:t>
            </w:r>
            <w:r>
              <w:t>хнической базы образовательных о</w:t>
            </w:r>
            <w:r>
              <w:t>р</w:t>
            </w:r>
            <w:r>
              <w:t>ганизаций</w:t>
            </w:r>
            <w:r w:rsidRPr="002E1D6B">
              <w:t>;</w:t>
            </w:r>
          </w:p>
          <w:p w:rsidR="00FC0233" w:rsidRPr="002E1D6B" w:rsidRDefault="00FC0233" w:rsidP="007E2575">
            <w:pPr>
              <w:pStyle w:val="Default"/>
              <w:jc w:val="both"/>
            </w:pPr>
            <w:r w:rsidRPr="002E1D6B">
              <w:t>- выявление и поддержка молодежи, заинтересованной в получ</w:t>
            </w:r>
            <w:r w:rsidRPr="002E1D6B">
              <w:t>е</w:t>
            </w:r>
            <w:r w:rsidRPr="002E1D6B">
              <w:t xml:space="preserve">нии педагогической профессии и в работе в системе образования; </w:t>
            </w:r>
          </w:p>
          <w:p w:rsidR="00FC0233" w:rsidRPr="002E1D6B" w:rsidRDefault="00FC0233" w:rsidP="007E2575">
            <w:pPr>
              <w:pStyle w:val="Default"/>
              <w:jc w:val="both"/>
            </w:pPr>
            <w:r w:rsidRPr="002E1D6B">
              <w:lastRenderedPageBreak/>
              <w:t xml:space="preserve">- меры социальной поддержки молодых педагогов; </w:t>
            </w:r>
          </w:p>
          <w:p w:rsidR="00FC0233" w:rsidRPr="002E1D6B" w:rsidRDefault="00FC0233" w:rsidP="007E2575">
            <w:pPr>
              <w:pStyle w:val="Default"/>
              <w:jc w:val="both"/>
            </w:pPr>
            <w:r w:rsidRPr="002E1D6B">
              <w:t>- развитие системы наставничества</w:t>
            </w:r>
            <w:r>
              <w:t>, организация деятельности клуба молодых педагогов</w:t>
            </w:r>
            <w:r w:rsidRPr="002E1D6B">
              <w:t xml:space="preserve">; </w:t>
            </w:r>
          </w:p>
          <w:p w:rsidR="00FC0233" w:rsidRPr="002E1D6B" w:rsidRDefault="00FC0233" w:rsidP="007E2575">
            <w:pPr>
              <w:pStyle w:val="Default"/>
              <w:jc w:val="both"/>
            </w:pPr>
            <w:r w:rsidRPr="002E1D6B">
              <w:t>- формирование муниципального целевого заказа на подготовку современных педагогических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2014 годы</w:t>
            </w:r>
          </w:p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2014 - 2018 годы</w:t>
            </w: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3.2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jc w:val="both"/>
            </w:pPr>
            <w:r>
              <w:t>У</w:t>
            </w:r>
            <w:r w:rsidRPr="002E1D6B">
              <w:t>частие в пилотной апробации региональной программы подг</w:t>
            </w:r>
            <w:r w:rsidRPr="002E1D6B">
              <w:t>о</w:t>
            </w:r>
            <w:r w:rsidRPr="002E1D6B">
              <w:t>товки и переподготовки педагогических кадров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2015 – 2016 годы</w:t>
            </w: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55483E" w:rsidRDefault="00FC0233" w:rsidP="007E257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5483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55483E" w:rsidRDefault="00FC0233" w:rsidP="0055483E">
            <w:pPr>
              <w:pStyle w:val="Default"/>
              <w:spacing w:before="120"/>
              <w:jc w:val="both"/>
              <w:rPr>
                <w:b/>
                <w:bCs/>
                <w:color w:val="auto"/>
              </w:rPr>
            </w:pPr>
            <w:r w:rsidRPr="0055483E">
              <w:rPr>
                <w:b/>
                <w:bCs/>
                <w:color w:val="auto"/>
              </w:rPr>
              <w:t xml:space="preserve">Внедрение </w:t>
            </w:r>
            <w:r>
              <w:rPr>
                <w:b/>
                <w:bCs/>
                <w:color w:val="auto"/>
              </w:rPr>
              <w:t xml:space="preserve">системы </w:t>
            </w:r>
            <w:r w:rsidRPr="0055483E">
              <w:rPr>
                <w:b/>
                <w:bCs/>
                <w:color w:val="auto"/>
              </w:rPr>
              <w:t xml:space="preserve">оценки </w:t>
            </w:r>
            <w:r>
              <w:rPr>
                <w:b/>
                <w:bCs/>
                <w:color w:val="auto"/>
              </w:rPr>
              <w:t>качества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4.1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Подготовка нормативных правовых актов об оценке качества о</w:t>
            </w:r>
            <w:r>
              <w:t>б</w:t>
            </w:r>
            <w:r>
              <w:t>щего образования  с учетом региональных методических рекоме</w:t>
            </w:r>
            <w:r>
              <w:t>н</w:t>
            </w:r>
            <w:r>
              <w:t>даций по показателям эффективности деятельности образовател</w:t>
            </w:r>
            <w:r>
              <w:t>ь</w:t>
            </w:r>
            <w:r>
              <w:t>ных организаций  общего образования, их руководителей и осно</w:t>
            </w:r>
            <w:r>
              <w:t>в</w:t>
            </w:r>
            <w:r>
              <w:t>ных категорий работников, в том числе в связи с использованием дифференциации заработной платы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rFonts w:eastAsia="Times-Roman"/>
                <w:sz w:val="24"/>
                <w:szCs w:val="24"/>
              </w:rPr>
              <w:t>2013 год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вес/число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организаций, в кот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рых оценка деятельности рук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водителей и основных катег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рий работников осуществляется на основании показателей э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фективности деятельности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ведомственных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 организаций общего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зования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4.2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Разработка (изменение) показателей эффективности деятельности образовательных организаций общего образования, их руковод</w:t>
            </w:r>
            <w:r>
              <w:t>и</w:t>
            </w:r>
            <w:r>
              <w:t>телей и основных категорий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  <w:r w:rsidRPr="002E1D6B">
              <w:rPr>
                <w:rFonts w:eastAsia="Times-Roman"/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9F0219" w:rsidRDefault="00FC0233" w:rsidP="007E2575">
            <w:pPr>
              <w:spacing w:before="120"/>
              <w:rPr>
                <w:sz w:val="24"/>
                <w:szCs w:val="24"/>
              </w:rPr>
            </w:pPr>
            <w:r w:rsidRPr="009F0219">
              <w:rPr>
                <w:sz w:val="24"/>
                <w:szCs w:val="24"/>
              </w:rPr>
              <w:t>4.3.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9F0219" w:rsidRDefault="00FC0233" w:rsidP="007E2575">
            <w:pPr>
              <w:pStyle w:val="Default"/>
              <w:spacing w:before="120"/>
              <w:jc w:val="both"/>
            </w:pPr>
            <w:r w:rsidRPr="009F0219">
              <w:t>Реализация проекта «Дистанционное обучение детей-инвалидов»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1D6B">
              <w:rPr>
                <w:sz w:val="24"/>
                <w:szCs w:val="24"/>
              </w:rPr>
              <w:t>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  <w:r w:rsidRPr="002E1D6B">
              <w:rPr>
                <w:rFonts w:eastAsia="Times-Roman"/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  <w:r w:rsidRPr="002E1D6B">
              <w:rPr>
                <w:sz w:val="24"/>
                <w:szCs w:val="24"/>
              </w:rPr>
              <w:t>, осуществляющих ди</w:t>
            </w:r>
            <w:r w:rsidRPr="002E1D6B">
              <w:rPr>
                <w:sz w:val="24"/>
                <w:szCs w:val="24"/>
              </w:rPr>
              <w:t>с</w:t>
            </w:r>
            <w:r w:rsidRPr="002E1D6B">
              <w:rPr>
                <w:sz w:val="24"/>
                <w:szCs w:val="24"/>
              </w:rPr>
              <w:t>танционное обучение обуча</w:t>
            </w:r>
            <w:r w:rsidRPr="002E1D6B">
              <w:rPr>
                <w:sz w:val="24"/>
                <w:szCs w:val="24"/>
              </w:rPr>
              <w:t>ю</w:t>
            </w:r>
            <w:r w:rsidRPr="002E1D6B">
              <w:rPr>
                <w:sz w:val="24"/>
                <w:szCs w:val="24"/>
              </w:rPr>
              <w:t>щихся, в общей численно</w:t>
            </w:r>
            <w:r>
              <w:rPr>
                <w:sz w:val="24"/>
                <w:szCs w:val="24"/>
              </w:rPr>
              <w:t xml:space="preserve">сти </w:t>
            </w:r>
            <w:r w:rsidRPr="002E1D6B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ных  организаций</w:t>
            </w:r>
          </w:p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Удельный вес численности д</w:t>
            </w:r>
            <w:r w:rsidRPr="002E1D6B">
              <w:rPr>
                <w:sz w:val="24"/>
                <w:szCs w:val="24"/>
              </w:rPr>
              <w:t>е</w:t>
            </w:r>
            <w:r w:rsidRPr="002E1D6B">
              <w:rPr>
                <w:sz w:val="24"/>
                <w:szCs w:val="24"/>
              </w:rPr>
              <w:t>тей-инвалидов, обучающихся по программам общего образ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>вания на дому с использованием дистанционных образовател</w:t>
            </w:r>
            <w:r w:rsidRPr="002E1D6B">
              <w:rPr>
                <w:sz w:val="24"/>
                <w:szCs w:val="24"/>
              </w:rPr>
              <w:t>ь</w:t>
            </w:r>
            <w:r w:rsidRPr="002E1D6B">
              <w:rPr>
                <w:sz w:val="24"/>
                <w:szCs w:val="24"/>
              </w:rPr>
              <w:t>ных технологий</w:t>
            </w:r>
            <w:r>
              <w:rPr>
                <w:sz w:val="24"/>
                <w:szCs w:val="24"/>
              </w:rPr>
              <w:t xml:space="preserve">, </w:t>
            </w:r>
            <w:r w:rsidRPr="002E1D6B">
              <w:rPr>
                <w:sz w:val="24"/>
                <w:szCs w:val="24"/>
              </w:rPr>
              <w:t xml:space="preserve"> в общей чи</w:t>
            </w:r>
            <w:r w:rsidRPr="002E1D6B">
              <w:rPr>
                <w:sz w:val="24"/>
                <w:szCs w:val="24"/>
              </w:rPr>
              <w:t>с</w:t>
            </w:r>
            <w:r w:rsidRPr="002E1D6B">
              <w:rPr>
                <w:sz w:val="24"/>
                <w:szCs w:val="24"/>
              </w:rPr>
              <w:t>ленности детей-инвалидов, к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 xml:space="preserve">торым показана такая форма </w:t>
            </w:r>
            <w:r w:rsidRPr="002E1D6B">
              <w:rPr>
                <w:sz w:val="24"/>
                <w:szCs w:val="24"/>
              </w:rPr>
              <w:lastRenderedPageBreak/>
              <w:t>обучения</w:t>
            </w:r>
          </w:p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  <w:r w:rsidRPr="002E1D6B">
              <w:rPr>
                <w:sz w:val="24"/>
                <w:szCs w:val="24"/>
              </w:rPr>
              <w:t>, в которых созданы усл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>вия для обучения детей с огр</w:t>
            </w:r>
            <w:r w:rsidRPr="002E1D6B">
              <w:rPr>
                <w:sz w:val="24"/>
                <w:szCs w:val="24"/>
              </w:rPr>
              <w:t>а</w:t>
            </w:r>
            <w:r w:rsidRPr="002E1D6B">
              <w:rPr>
                <w:sz w:val="24"/>
                <w:szCs w:val="24"/>
              </w:rPr>
              <w:t>ниченными возможностями здоровья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b/>
                <w:bCs/>
                <w:sz w:val="24"/>
                <w:szCs w:val="24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  <w:rPr>
                <w:b/>
                <w:bCs/>
              </w:rPr>
            </w:pPr>
            <w:r w:rsidRPr="002E1D6B">
              <w:rPr>
                <w:b/>
                <w:bCs/>
              </w:rPr>
              <w:t>Разработка и внедрение механизмов эффективного контракта с педагогическими работниками в системе общего образов</w:t>
            </w:r>
            <w:r w:rsidRPr="002E1D6B">
              <w:rPr>
                <w:b/>
                <w:bCs/>
              </w:rPr>
              <w:t>а</w:t>
            </w:r>
            <w:r w:rsidRPr="002E1D6B">
              <w:rPr>
                <w:b/>
                <w:bCs/>
              </w:rPr>
              <w:t xml:space="preserve">ния: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1D6B">
              <w:rPr>
                <w:sz w:val="24"/>
                <w:szCs w:val="24"/>
              </w:rPr>
              <w:t>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Р</w:t>
            </w:r>
            <w:r w:rsidRPr="002E1D6B">
              <w:t>азработка муниципальных моделей эффективного контракта в общем образовании на основе региональных</w:t>
            </w:r>
            <w:r>
              <w:t xml:space="preserve"> моделей</w:t>
            </w:r>
            <w:r w:rsidRPr="002E1D6B">
              <w:t>.</w:t>
            </w:r>
          </w:p>
          <w:p w:rsidR="00FC0233" w:rsidRPr="002E1D6B" w:rsidRDefault="00FC0233" w:rsidP="007E2575">
            <w:pPr>
              <w:pStyle w:val="Default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rFonts w:eastAsia="Times-Roman"/>
                <w:sz w:val="24"/>
                <w:szCs w:val="24"/>
              </w:rPr>
              <w:t>2013 год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О</w:t>
            </w:r>
            <w:r w:rsidRPr="002E1D6B">
              <w:rPr>
                <w:rFonts w:eastAsia="Times-Roman"/>
                <w:sz w:val="24"/>
                <w:szCs w:val="24"/>
              </w:rPr>
              <w:t>тношение среднемесячной з</w:t>
            </w:r>
            <w:r w:rsidRPr="002E1D6B">
              <w:rPr>
                <w:rFonts w:eastAsia="Times-Roman"/>
                <w:sz w:val="24"/>
                <w:szCs w:val="24"/>
              </w:rPr>
              <w:t>а</w:t>
            </w:r>
            <w:r w:rsidRPr="002E1D6B">
              <w:rPr>
                <w:rFonts w:eastAsia="Times-Roman"/>
                <w:sz w:val="24"/>
                <w:szCs w:val="24"/>
              </w:rPr>
              <w:t xml:space="preserve">работной платы педагогических работников образовательных </w:t>
            </w:r>
            <w:r>
              <w:rPr>
                <w:rFonts w:eastAsia="Times-Roman"/>
                <w:sz w:val="24"/>
                <w:szCs w:val="24"/>
              </w:rPr>
              <w:t xml:space="preserve">организаций </w:t>
            </w:r>
            <w:r w:rsidRPr="002E1D6B">
              <w:rPr>
                <w:rFonts w:eastAsia="Times-Roman"/>
                <w:sz w:val="24"/>
                <w:szCs w:val="24"/>
              </w:rPr>
              <w:t>общего образов</w:t>
            </w:r>
            <w:r w:rsidRPr="002E1D6B">
              <w:rPr>
                <w:rFonts w:eastAsia="Times-Roman"/>
                <w:sz w:val="24"/>
                <w:szCs w:val="24"/>
              </w:rPr>
              <w:t>а</w:t>
            </w:r>
            <w:r w:rsidRPr="002E1D6B">
              <w:rPr>
                <w:rFonts w:eastAsia="Times-Roman"/>
                <w:sz w:val="24"/>
                <w:szCs w:val="24"/>
              </w:rPr>
              <w:t>ния к среднемесячной зарабо</w:t>
            </w:r>
            <w:r w:rsidRPr="002E1D6B">
              <w:rPr>
                <w:rFonts w:eastAsia="Times-Roman"/>
                <w:sz w:val="24"/>
                <w:szCs w:val="24"/>
              </w:rPr>
              <w:t>т</w:t>
            </w:r>
            <w:r w:rsidRPr="002E1D6B">
              <w:rPr>
                <w:rFonts w:eastAsia="Times-Roman"/>
                <w:sz w:val="24"/>
                <w:szCs w:val="24"/>
              </w:rPr>
              <w:t xml:space="preserve">ной плате в </w:t>
            </w:r>
            <w:r>
              <w:rPr>
                <w:rFonts w:eastAsia="Times-Roman"/>
                <w:sz w:val="24"/>
                <w:szCs w:val="24"/>
              </w:rPr>
              <w:t>экономике региона</w:t>
            </w:r>
            <w:r w:rsidRPr="002E1D6B">
              <w:rPr>
                <w:rFonts w:eastAsia="Times-Roman"/>
                <w:sz w:val="24"/>
                <w:szCs w:val="24"/>
              </w:rPr>
              <w:t>; удельный вес численности уч</w:t>
            </w:r>
            <w:r w:rsidRPr="002E1D6B">
              <w:rPr>
                <w:rFonts w:eastAsia="Times-Roman"/>
                <w:sz w:val="24"/>
                <w:szCs w:val="24"/>
              </w:rPr>
              <w:t>и</w:t>
            </w:r>
            <w:r w:rsidRPr="002E1D6B">
              <w:rPr>
                <w:rFonts w:eastAsia="Times-Roman"/>
                <w:sz w:val="24"/>
                <w:szCs w:val="24"/>
              </w:rPr>
              <w:t>телей в возрасте до 30 лет в о</w:t>
            </w:r>
            <w:r w:rsidRPr="002E1D6B">
              <w:rPr>
                <w:rFonts w:eastAsia="Times-Roman"/>
                <w:sz w:val="24"/>
                <w:szCs w:val="24"/>
              </w:rPr>
              <w:t>б</w:t>
            </w:r>
            <w:r w:rsidRPr="002E1D6B">
              <w:rPr>
                <w:rFonts w:eastAsia="Times-Roman"/>
                <w:sz w:val="24"/>
                <w:szCs w:val="24"/>
              </w:rPr>
              <w:t>щей численности учите</w:t>
            </w:r>
            <w:r>
              <w:rPr>
                <w:rFonts w:eastAsia="Times-Roman"/>
                <w:sz w:val="24"/>
                <w:szCs w:val="24"/>
              </w:rPr>
              <w:t xml:space="preserve">лей </w:t>
            </w:r>
            <w:r w:rsidRPr="002E1D6B">
              <w:rPr>
                <w:rFonts w:eastAsia="Times-Roman"/>
                <w:sz w:val="24"/>
                <w:szCs w:val="24"/>
              </w:rPr>
              <w:t>о</w:t>
            </w:r>
            <w:r w:rsidRPr="002E1D6B">
              <w:rPr>
                <w:rFonts w:eastAsia="Times-Roman"/>
                <w:sz w:val="24"/>
                <w:szCs w:val="24"/>
              </w:rPr>
              <w:t>б</w:t>
            </w:r>
            <w:r w:rsidRPr="002E1D6B">
              <w:rPr>
                <w:rFonts w:eastAsia="Times-Roman"/>
                <w:sz w:val="24"/>
                <w:szCs w:val="24"/>
              </w:rPr>
              <w:t xml:space="preserve">разовательных </w:t>
            </w:r>
            <w:r>
              <w:rPr>
                <w:rFonts w:eastAsia="Times-Roman"/>
                <w:sz w:val="24"/>
                <w:szCs w:val="24"/>
              </w:rPr>
              <w:t xml:space="preserve"> организаций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1D6B">
              <w:rPr>
                <w:sz w:val="24"/>
                <w:szCs w:val="24"/>
              </w:rPr>
              <w:t>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Р</w:t>
            </w:r>
            <w:r w:rsidRPr="002E1D6B">
              <w:t>еализация моделей эффективного контракта в общем образов</w:t>
            </w:r>
            <w:r w:rsidRPr="002E1D6B">
              <w:t>а</w:t>
            </w:r>
            <w:r w:rsidRPr="002E1D6B">
              <w:t>нии</w:t>
            </w:r>
            <w: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2014- 2018</w:t>
            </w:r>
            <w:r w:rsidRPr="002E1D6B">
              <w:rPr>
                <w:rFonts w:eastAsia="Times-Roman"/>
                <w:sz w:val="24"/>
                <w:szCs w:val="24"/>
              </w:rPr>
              <w:t xml:space="preserve"> год</w:t>
            </w:r>
            <w:r>
              <w:rPr>
                <w:rFonts w:eastAsia="Times-Roman"/>
                <w:sz w:val="24"/>
                <w:szCs w:val="24"/>
              </w:rPr>
              <w:t>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1D6B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П</w:t>
            </w:r>
            <w:r w:rsidRPr="002E1D6B">
              <w:t>ланирование дополнительных расходов бюджетов на повышение оплаты труда педагогических работников</w:t>
            </w:r>
            <w:r>
              <w:t xml:space="preserve"> образовательных </w:t>
            </w:r>
            <w:r w:rsidRPr="002E1D6B">
              <w:t xml:space="preserve"> </w:t>
            </w:r>
            <w:r>
              <w:t>учр</w:t>
            </w:r>
            <w:r>
              <w:t>е</w:t>
            </w:r>
            <w:r>
              <w:t xml:space="preserve">ждений </w:t>
            </w:r>
            <w:r w:rsidRPr="002E1D6B">
              <w:t>в соответствии с Указом Президента Российской Федер</w:t>
            </w:r>
            <w:r w:rsidRPr="002E1D6B">
              <w:t>а</w:t>
            </w:r>
            <w:r w:rsidRPr="002E1D6B">
              <w:t>ции от 7 мая 2012 года  № 97 «О мероприятиях по реализации г</w:t>
            </w:r>
            <w:r w:rsidRPr="002E1D6B">
              <w:t>о</w:t>
            </w:r>
            <w:r w:rsidRPr="002E1D6B">
              <w:t>сударственной социальной политики».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1D6B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t>Проведение мероприятий по обеспечению реализации приказа Минобрнауки России от 24 декабря 2010 года № 2075 «О продо</w:t>
            </w:r>
            <w:r w:rsidRPr="002E1D6B">
              <w:t>л</w:t>
            </w:r>
            <w:r w:rsidRPr="002E1D6B">
              <w:t>жительности рабочего времени» (после внесения изменений)</w:t>
            </w:r>
            <w: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2014 год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1D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rPr>
                <w:b/>
                <w:bCs/>
              </w:rPr>
              <w:t>Разработка и внедрение механизмов эффективного контракта с руководител</w:t>
            </w:r>
            <w:r>
              <w:rPr>
                <w:b/>
                <w:bCs/>
              </w:rPr>
              <w:t xml:space="preserve">ями  образовательных  организаций </w:t>
            </w:r>
            <w:r w:rsidRPr="002E1D6B">
              <w:rPr>
                <w:b/>
                <w:bCs/>
              </w:rPr>
              <w:t xml:space="preserve"> общего о</w:t>
            </w:r>
            <w:r w:rsidRPr="002E1D6B">
              <w:rPr>
                <w:b/>
                <w:bCs/>
              </w:rPr>
              <w:t>б</w:t>
            </w:r>
            <w:r w:rsidRPr="002E1D6B">
              <w:rPr>
                <w:b/>
                <w:bCs/>
              </w:rPr>
              <w:t>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rFonts w:eastAsia="Times-Roman"/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1D6B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Р</w:t>
            </w:r>
            <w:r w:rsidRPr="002E1D6B">
              <w:t>азработка и внедрение механизмов стимулирования руководит</w:t>
            </w:r>
            <w:r w:rsidRPr="002E1D6B">
              <w:t>е</w:t>
            </w:r>
            <w:r>
              <w:t>лей образовательных  организаций общего образования</w:t>
            </w:r>
            <w:r w:rsidRPr="002E1D6B">
              <w:t>, напра</w:t>
            </w:r>
            <w:r w:rsidRPr="002E1D6B">
              <w:t>в</w:t>
            </w:r>
            <w:r w:rsidRPr="002E1D6B">
              <w:t>ленных на установление взаимосвязи между показателями качес</w:t>
            </w:r>
            <w:r w:rsidRPr="002E1D6B">
              <w:t>т</w:t>
            </w:r>
            <w:r w:rsidRPr="002E1D6B">
              <w:t>ва п</w:t>
            </w:r>
            <w:r>
              <w:t>редоставляемых муниципальных</w:t>
            </w:r>
            <w:r w:rsidRPr="002E1D6B">
              <w:t xml:space="preserve"> услуг, организацией и эф</w:t>
            </w:r>
            <w:r w:rsidRPr="002E1D6B">
              <w:lastRenderedPageBreak/>
              <w:t>фе</w:t>
            </w:r>
            <w:r w:rsidRPr="002E1D6B">
              <w:t>к</w:t>
            </w:r>
            <w:r w:rsidRPr="002E1D6B">
              <w:t>тивностью деятельности руководите</w:t>
            </w:r>
            <w:r>
              <w:t>лей образовательных орган</w:t>
            </w:r>
            <w:r>
              <w:t>и</w:t>
            </w:r>
            <w:r>
              <w:t xml:space="preserve">заций </w:t>
            </w:r>
            <w:r w:rsidRPr="002E1D6B">
              <w:t xml:space="preserve"> общего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lastRenderedPageBreak/>
              <w:t>Управление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год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О</w:t>
            </w:r>
            <w:r w:rsidRPr="002E1D6B">
              <w:rPr>
                <w:rFonts w:eastAsia="Times-Roman"/>
                <w:sz w:val="24"/>
                <w:szCs w:val="24"/>
              </w:rPr>
              <w:t>тношение среднемесячной з</w:t>
            </w:r>
            <w:r w:rsidRPr="002E1D6B">
              <w:rPr>
                <w:rFonts w:eastAsia="Times-Roman"/>
                <w:sz w:val="24"/>
                <w:szCs w:val="24"/>
              </w:rPr>
              <w:t>а</w:t>
            </w:r>
            <w:r w:rsidRPr="002E1D6B">
              <w:rPr>
                <w:rFonts w:eastAsia="Times-Roman"/>
                <w:sz w:val="24"/>
                <w:szCs w:val="24"/>
              </w:rPr>
              <w:t>работной платы педагогических раб</w:t>
            </w:r>
            <w:r>
              <w:rPr>
                <w:rFonts w:eastAsia="Times-Roman"/>
                <w:sz w:val="24"/>
                <w:szCs w:val="24"/>
              </w:rPr>
              <w:t>отников образовательных организаций</w:t>
            </w:r>
            <w:r w:rsidRPr="002E1D6B">
              <w:rPr>
                <w:rFonts w:eastAsia="Times-Roman"/>
                <w:sz w:val="24"/>
                <w:szCs w:val="24"/>
              </w:rPr>
              <w:t xml:space="preserve"> общего образов</w:t>
            </w:r>
            <w:r w:rsidRPr="002E1D6B">
              <w:rPr>
                <w:rFonts w:eastAsia="Times-Roman"/>
                <w:sz w:val="24"/>
                <w:szCs w:val="24"/>
              </w:rPr>
              <w:t>а</w:t>
            </w:r>
            <w:r w:rsidRPr="002E1D6B">
              <w:rPr>
                <w:rFonts w:eastAsia="Times-Roman"/>
                <w:sz w:val="24"/>
                <w:szCs w:val="24"/>
              </w:rPr>
              <w:lastRenderedPageBreak/>
              <w:t>ния к среднемесячной зарабо</w:t>
            </w:r>
            <w:r w:rsidRPr="002E1D6B">
              <w:rPr>
                <w:rFonts w:eastAsia="Times-Roman"/>
                <w:sz w:val="24"/>
                <w:szCs w:val="24"/>
              </w:rPr>
              <w:t>т</w:t>
            </w:r>
            <w:r w:rsidRPr="002E1D6B">
              <w:rPr>
                <w:rFonts w:eastAsia="Times-Roman"/>
                <w:sz w:val="24"/>
                <w:szCs w:val="24"/>
              </w:rPr>
              <w:t xml:space="preserve">ной плате в </w:t>
            </w:r>
            <w:r>
              <w:rPr>
                <w:rFonts w:eastAsia="Times-Roman"/>
                <w:sz w:val="24"/>
                <w:szCs w:val="24"/>
              </w:rPr>
              <w:t>экономике региона</w:t>
            </w:r>
            <w:r w:rsidRPr="002E1D6B">
              <w:rPr>
                <w:rFonts w:eastAsia="Times-Roman"/>
                <w:sz w:val="24"/>
                <w:szCs w:val="24"/>
              </w:rPr>
              <w:t>; удельный вес численности уч</w:t>
            </w:r>
            <w:r w:rsidRPr="002E1D6B">
              <w:rPr>
                <w:rFonts w:eastAsia="Times-Roman"/>
                <w:sz w:val="24"/>
                <w:szCs w:val="24"/>
              </w:rPr>
              <w:t>и</w:t>
            </w:r>
            <w:r w:rsidRPr="002E1D6B">
              <w:rPr>
                <w:rFonts w:eastAsia="Times-Roman"/>
                <w:sz w:val="24"/>
                <w:szCs w:val="24"/>
              </w:rPr>
              <w:t>телей в возрасте до 30 лет в о</w:t>
            </w:r>
            <w:r w:rsidRPr="002E1D6B">
              <w:rPr>
                <w:rFonts w:eastAsia="Times-Roman"/>
                <w:sz w:val="24"/>
                <w:szCs w:val="24"/>
              </w:rPr>
              <w:t>б</w:t>
            </w:r>
            <w:r w:rsidRPr="002E1D6B">
              <w:rPr>
                <w:rFonts w:eastAsia="Times-Roman"/>
                <w:sz w:val="24"/>
                <w:szCs w:val="24"/>
              </w:rPr>
              <w:t>щей численности учите</w:t>
            </w:r>
            <w:r>
              <w:rPr>
                <w:rFonts w:eastAsia="Times-Roman"/>
                <w:sz w:val="24"/>
                <w:szCs w:val="24"/>
              </w:rPr>
              <w:t xml:space="preserve">лей </w:t>
            </w:r>
            <w:r w:rsidRPr="002E1D6B">
              <w:rPr>
                <w:rFonts w:eastAsia="Times-Roman"/>
                <w:sz w:val="24"/>
                <w:szCs w:val="24"/>
              </w:rPr>
              <w:t>о</w:t>
            </w:r>
            <w:r w:rsidRPr="002E1D6B">
              <w:rPr>
                <w:rFonts w:eastAsia="Times-Roman"/>
                <w:sz w:val="24"/>
                <w:szCs w:val="24"/>
              </w:rPr>
              <w:t>б</w:t>
            </w:r>
            <w:r w:rsidRPr="002E1D6B">
              <w:rPr>
                <w:rFonts w:eastAsia="Times-Roman"/>
                <w:sz w:val="24"/>
                <w:szCs w:val="24"/>
              </w:rPr>
              <w:t xml:space="preserve">разовательных </w:t>
            </w:r>
            <w:r>
              <w:rPr>
                <w:rFonts w:eastAsia="Times-Roman"/>
                <w:sz w:val="24"/>
                <w:szCs w:val="24"/>
              </w:rPr>
              <w:t xml:space="preserve"> организаций 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E1D6B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П</w:t>
            </w:r>
            <w:r w:rsidRPr="002E1D6B">
              <w:t>роведение работы по заключению трудовых договоров</w:t>
            </w:r>
            <w:r>
              <w:t xml:space="preserve"> (дополн</w:t>
            </w:r>
            <w:r>
              <w:t>и</w:t>
            </w:r>
            <w:r>
              <w:t>тельных соглашений к трудовым договорам)</w:t>
            </w:r>
            <w:r w:rsidRPr="002E1D6B">
              <w:t xml:space="preserve"> с руководителями </w:t>
            </w:r>
            <w:r>
              <w:t>о</w:t>
            </w:r>
            <w:r>
              <w:t>б</w:t>
            </w:r>
            <w:r>
              <w:t>разовательных организаций</w:t>
            </w:r>
            <w:r w:rsidRPr="002E1D6B">
              <w:t xml:space="preserve"> общего образования в соответствии с типовой формой договора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Муниципальный нормативный правовой акт, устанавливающий механизмы стимулирования р</w:t>
            </w:r>
            <w:r>
              <w:rPr>
                <w:rFonts w:eastAsia="Times-Roman"/>
                <w:sz w:val="24"/>
                <w:szCs w:val="24"/>
              </w:rPr>
              <w:t>у</w:t>
            </w:r>
            <w:r>
              <w:rPr>
                <w:rFonts w:eastAsia="Times-Roman"/>
                <w:sz w:val="24"/>
                <w:szCs w:val="24"/>
              </w:rPr>
              <w:t>ководителей образовательных  организаций, направленный на установление взаимосвязи ме</w:t>
            </w:r>
            <w:r>
              <w:rPr>
                <w:rFonts w:eastAsia="Times-Roman"/>
                <w:sz w:val="24"/>
                <w:szCs w:val="24"/>
              </w:rPr>
              <w:t>ж</w:t>
            </w:r>
            <w:r>
              <w:rPr>
                <w:rFonts w:eastAsia="Times-Roman"/>
                <w:sz w:val="24"/>
                <w:szCs w:val="24"/>
              </w:rPr>
              <w:t>ду показателями качества пр</w:t>
            </w:r>
            <w:r>
              <w:rPr>
                <w:rFonts w:eastAsia="Times-Roman"/>
                <w:sz w:val="24"/>
                <w:szCs w:val="24"/>
              </w:rPr>
              <w:t>е</w:t>
            </w:r>
            <w:r>
              <w:rPr>
                <w:rFonts w:eastAsia="Times-Roman"/>
                <w:sz w:val="24"/>
                <w:szCs w:val="24"/>
              </w:rPr>
              <w:t>доставляемых  образовател</w:t>
            </w:r>
            <w:r>
              <w:rPr>
                <w:rFonts w:eastAsia="Times-Roman"/>
                <w:sz w:val="24"/>
                <w:szCs w:val="24"/>
              </w:rPr>
              <w:t>ь</w:t>
            </w:r>
            <w:r>
              <w:rPr>
                <w:rFonts w:eastAsia="Times-Roman"/>
                <w:sz w:val="24"/>
                <w:szCs w:val="24"/>
              </w:rPr>
              <w:t>ными организациями  муниц</w:t>
            </w:r>
            <w:r>
              <w:rPr>
                <w:rFonts w:eastAsia="Times-Roman"/>
                <w:sz w:val="24"/>
                <w:szCs w:val="24"/>
              </w:rPr>
              <w:t>и</w:t>
            </w:r>
            <w:r>
              <w:rPr>
                <w:rFonts w:eastAsia="Times-Roman"/>
                <w:sz w:val="24"/>
                <w:szCs w:val="24"/>
              </w:rPr>
              <w:t>пальных услуг и эффективн</w:t>
            </w:r>
            <w:r>
              <w:rPr>
                <w:rFonts w:eastAsia="Times-Roman"/>
                <w:sz w:val="24"/>
                <w:szCs w:val="24"/>
              </w:rPr>
              <w:t>о</w:t>
            </w:r>
            <w:r>
              <w:rPr>
                <w:rFonts w:eastAsia="Times-Roman"/>
                <w:sz w:val="24"/>
                <w:szCs w:val="24"/>
              </w:rPr>
              <w:t>стью деятельности руководит</w:t>
            </w:r>
            <w:r>
              <w:rPr>
                <w:rFonts w:eastAsia="Times-Roman"/>
                <w:sz w:val="24"/>
                <w:szCs w:val="24"/>
              </w:rPr>
              <w:t>е</w:t>
            </w:r>
            <w:r>
              <w:rPr>
                <w:rFonts w:eastAsia="Times-Roman"/>
                <w:sz w:val="24"/>
                <w:szCs w:val="24"/>
              </w:rPr>
              <w:t>лей образовательных  организ</w:t>
            </w:r>
            <w:r>
              <w:rPr>
                <w:rFonts w:eastAsia="Times-Roman"/>
                <w:sz w:val="24"/>
                <w:szCs w:val="24"/>
              </w:rPr>
              <w:t>а</w:t>
            </w:r>
            <w:r>
              <w:rPr>
                <w:rFonts w:eastAsia="Times-Roman"/>
                <w:sz w:val="24"/>
                <w:szCs w:val="24"/>
              </w:rPr>
              <w:t>ций  общего образования;</w:t>
            </w:r>
          </w:p>
          <w:p w:rsidR="00FC0233" w:rsidRPr="002E1D6B" w:rsidRDefault="00FC0233" w:rsidP="007E2575">
            <w:pPr>
              <w:spacing w:before="12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заключение трудовых догов</w:t>
            </w:r>
            <w:r>
              <w:rPr>
                <w:rFonts w:eastAsia="Times-Roman"/>
                <w:sz w:val="24"/>
                <w:szCs w:val="24"/>
              </w:rPr>
              <w:t>о</w:t>
            </w:r>
            <w:r>
              <w:rPr>
                <w:rFonts w:eastAsia="Times-Roman"/>
                <w:sz w:val="24"/>
                <w:szCs w:val="24"/>
              </w:rPr>
              <w:t>ров (дополнительных соглаш</w:t>
            </w:r>
            <w:r>
              <w:rPr>
                <w:rFonts w:eastAsia="Times-Roman"/>
                <w:sz w:val="24"/>
                <w:szCs w:val="24"/>
              </w:rPr>
              <w:t>е</w:t>
            </w:r>
            <w:r>
              <w:rPr>
                <w:rFonts w:eastAsia="Times-Roman"/>
                <w:sz w:val="24"/>
                <w:szCs w:val="24"/>
              </w:rPr>
              <w:t>ний к трудовым договорам) с руководителями образовател</w:t>
            </w:r>
            <w:r>
              <w:rPr>
                <w:rFonts w:eastAsia="Times-Roman"/>
                <w:sz w:val="24"/>
                <w:szCs w:val="24"/>
              </w:rPr>
              <w:t>ь</w:t>
            </w:r>
            <w:r>
              <w:rPr>
                <w:rFonts w:eastAsia="Times-Roman"/>
                <w:sz w:val="24"/>
                <w:szCs w:val="24"/>
              </w:rPr>
              <w:t>ных  организаций  общего обр</w:t>
            </w:r>
            <w:r>
              <w:rPr>
                <w:rFonts w:eastAsia="Times-Roman"/>
                <w:sz w:val="24"/>
                <w:szCs w:val="24"/>
              </w:rPr>
              <w:t>а</w:t>
            </w:r>
            <w:r>
              <w:rPr>
                <w:rFonts w:eastAsia="Times-Roman"/>
                <w:sz w:val="24"/>
                <w:szCs w:val="24"/>
              </w:rPr>
              <w:t>зования в соответствии с тип</w:t>
            </w:r>
            <w:r>
              <w:rPr>
                <w:rFonts w:eastAsia="Times-Roman"/>
                <w:sz w:val="24"/>
                <w:szCs w:val="24"/>
              </w:rPr>
              <w:t>о</w:t>
            </w:r>
            <w:r>
              <w:rPr>
                <w:rFonts w:eastAsia="Times-Roman"/>
                <w:sz w:val="24"/>
                <w:szCs w:val="24"/>
              </w:rPr>
              <w:t>вой формой договора.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1D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 w:rsidRPr="002E1D6B">
              <w:rPr>
                <w:b/>
                <w:bCs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1D6B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t>И</w:t>
            </w:r>
            <w:r w:rsidRPr="002E1D6B">
              <w:t>нформационное сопровождение мероприятий по введению э</w:t>
            </w:r>
            <w:r w:rsidRPr="002E1D6B">
              <w:t>ф</w:t>
            </w:r>
            <w:r w:rsidRPr="002E1D6B">
              <w:t>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Управление о</w:t>
            </w:r>
            <w:r w:rsidRPr="002E1D6B">
              <w:rPr>
                <w:sz w:val="24"/>
                <w:szCs w:val="24"/>
              </w:rPr>
              <w:t>б</w:t>
            </w:r>
            <w:r w:rsidRPr="002E1D6B">
              <w:rPr>
                <w:sz w:val="24"/>
                <w:szCs w:val="24"/>
              </w:rPr>
              <w:t xml:space="preserve">разования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– 2018 годы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Аналитический отчет о внедр</w:t>
            </w:r>
            <w:r>
              <w:rPr>
                <w:rFonts w:eastAsia="Times-Roman"/>
                <w:sz w:val="24"/>
                <w:szCs w:val="24"/>
              </w:rPr>
              <w:t>е</w:t>
            </w:r>
            <w:r>
              <w:rPr>
                <w:rFonts w:eastAsia="Times-Roman"/>
                <w:sz w:val="24"/>
                <w:szCs w:val="24"/>
              </w:rPr>
              <w:t>нии эффективного контракта и его  влиянии на качество обр</w:t>
            </w:r>
            <w:r>
              <w:rPr>
                <w:rFonts w:eastAsia="Times-Roman"/>
                <w:sz w:val="24"/>
                <w:szCs w:val="24"/>
              </w:rPr>
              <w:t>а</w:t>
            </w:r>
            <w:r>
              <w:rPr>
                <w:rFonts w:eastAsia="Times-Roman"/>
                <w:sz w:val="24"/>
                <w:szCs w:val="24"/>
              </w:rPr>
              <w:t>зовательных услуг</w:t>
            </w:r>
          </w:p>
        </w:tc>
      </w:tr>
      <w:tr w:rsidR="00FC0233" w:rsidRPr="002E1D6B">
        <w:trPr>
          <w:trHeight w:val="45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1D6B">
              <w:rPr>
                <w:sz w:val="24"/>
                <w:szCs w:val="24"/>
              </w:rPr>
              <w:t>.2</w:t>
            </w:r>
          </w:p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lastRenderedPageBreak/>
              <w:t xml:space="preserve"> </w:t>
            </w:r>
          </w:p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pStyle w:val="Default"/>
              <w:spacing w:before="120"/>
              <w:jc w:val="both"/>
            </w:pPr>
            <w:r>
              <w:lastRenderedPageBreak/>
              <w:t>О</w:t>
            </w:r>
            <w:r w:rsidRPr="002E1D6B">
              <w:t>рганизация сбора и обработки данных для проведения монит</w:t>
            </w:r>
            <w:r w:rsidRPr="002E1D6B">
              <w:t>о</w:t>
            </w:r>
            <w:r w:rsidRPr="002E1D6B">
              <w:lastRenderedPageBreak/>
              <w:t>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</w:t>
            </w:r>
            <w:r>
              <w:t>, в том числе выявления лучших практик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2015, 2017 годы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3" w:rsidRPr="002E1D6B" w:rsidRDefault="00FC0233" w:rsidP="007E2575">
            <w:pPr>
              <w:spacing w:before="12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</w:tbl>
    <w:p w:rsidR="00FC0233" w:rsidRPr="002E1D6B" w:rsidRDefault="00FC0233" w:rsidP="008C03B2">
      <w:pPr>
        <w:rPr>
          <w:sz w:val="24"/>
          <w:szCs w:val="24"/>
        </w:rPr>
      </w:pPr>
    </w:p>
    <w:p w:rsidR="00FC0233" w:rsidRDefault="00FC0233" w:rsidP="008C03B2">
      <w:pPr>
        <w:jc w:val="center"/>
        <w:rPr>
          <w:sz w:val="28"/>
          <w:szCs w:val="28"/>
        </w:rPr>
      </w:pPr>
      <w:r w:rsidRPr="002E1D6B">
        <w:rPr>
          <w:sz w:val="28"/>
          <w:szCs w:val="28"/>
        </w:rPr>
        <w:t xml:space="preserve">5. Показатели повышения эффективности и качества услуг в сфере общего образования, соотнесенные с этапами </w:t>
      </w:r>
    </w:p>
    <w:p w:rsidR="00FC0233" w:rsidRDefault="00FC0233" w:rsidP="008C03B2">
      <w:pPr>
        <w:jc w:val="center"/>
        <w:rPr>
          <w:sz w:val="28"/>
          <w:szCs w:val="28"/>
        </w:rPr>
      </w:pPr>
      <w:r w:rsidRPr="002E1D6B">
        <w:rPr>
          <w:sz w:val="28"/>
          <w:szCs w:val="28"/>
        </w:rPr>
        <w:t>перехода к эффективному контракту</w:t>
      </w:r>
    </w:p>
    <w:p w:rsidR="00FC0233" w:rsidRPr="002E1D6B" w:rsidRDefault="00FC0233" w:rsidP="008C03B2">
      <w:pPr>
        <w:rPr>
          <w:sz w:val="28"/>
          <w:szCs w:val="28"/>
        </w:rPr>
      </w:pPr>
    </w:p>
    <w:tbl>
      <w:tblPr>
        <w:tblW w:w="16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957"/>
        <w:gridCol w:w="952"/>
        <w:gridCol w:w="952"/>
        <w:gridCol w:w="952"/>
        <w:gridCol w:w="952"/>
        <w:gridCol w:w="952"/>
        <w:gridCol w:w="952"/>
        <w:gridCol w:w="4110"/>
      </w:tblGrid>
      <w:tr w:rsidR="00FC0233" w:rsidRPr="002E1D6B">
        <w:trPr>
          <w:jc w:val="center"/>
        </w:trPr>
        <w:tc>
          <w:tcPr>
            <w:tcW w:w="53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2013 г.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2014 г.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2015 г.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2016 г.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2017 г.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2018 г.</w:t>
            </w:r>
          </w:p>
        </w:tc>
        <w:tc>
          <w:tcPr>
            <w:tcW w:w="411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Результаты</w:t>
            </w:r>
          </w:p>
        </w:tc>
      </w:tr>
      <w:tr w:rsidR="00FC0233" w:rsidRPr="002E1D6B">
        <w:trPr>
          <w:trHeight w:val="1124"/>
          <w:jc w:val="center"/>
        </w:trPr>
        <w:tc>
          <w:tcPr>
            <w:tcW w:w="53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7" w:type="dxa"/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вес/число образовательных организаций  общего образования, в которых оценка деятельности их руководителей и основных категорий работников осуществляется на основании показателей эффекти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ности деятельности образовательных организаций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образования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F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0" w:type="dxa"/>
          </w:tcPr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2015 году оценка деятельности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 организаций, их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ководителей и основных категорий работников будет осуществляться на основании показателей эффективн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деятельности.</w:t>
            </w:r>
          </w:p>
        </w:tc>
      </w:tr>
      <w:tr w:rsidR="00FC0233" w:rsidRPr="002E1D6B">
        <w:trPr>
          <w:trHeight w:val="1124"/>
          <w:jc w:val="center"/>
        </w:trPr>
        <w:tc>
          <w:tcPr>
            <w:tcW w:w="53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1D6B">
              <w:rPr>
                <w:sz w:val="24"/>
                <w:szCs w:val="24"/>
              </w:rPr>
              <w:t>.</w:t>
            </w:r>
          </w:p>
        </w:tc>
        <w:tc>
          <w:tcPr>
            <w:tcW w:w="5957" w:type="dxa"/>
          </w:tcPr>
          <w:p w:rsidR="00FC0233" w:rsidRPr="002E1D6B" w:rsidRDefault="00FC0233" w:rsidP="007E2575">
            <w:pPr>
              <w:spacing w:before="120"/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я выпускников образовательных организаций</w:t>
            </w:r>
            <w:r w:rsidRPr="002E1D6B">
              <w:rPr>
                <w:sz w:val="24"/>
                <w:szCs w:val="24"/>
              </w:rPr>
              <w:t>, сдавших единый государственный экзамен по русск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>му языку и математике, в общей численности выпус</w:t>
            </w:r>
            <w:r w:rsidRPr="002E1D6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ников</w:t>
            </w:r>
            <w:r w:rsidRPr="002E1D6B">
              <w:rPr>
                <w:sz w:val="24"/>
                <w:szCs w:val="24"/>
              </w:rPr>
              <w:t>, сдававших единый государственный экзамен по данным предметам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vAlign w:val="center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10" w:type="dxa"/>
          </w:tcPr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Улучшатся результаты работы вып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скников школ, в первую очередь тех школ, выпускники которых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низкие результаты работы.</w:t>
            </w:r>
          </w:p>
        </w:tc>
      </w:tr>
      <w:tr w:rsidR="00FC0233" w:rsidRPr="002E1D6B">
        <w:trPr>
          <w:trHeight w:val="1274"/>
          <w:jc w:val="center"/>
        </w:trPr>
        <w:tc>
          <w:tcPr>
            <w:tcW w:w="53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E1D6B">
              <w:rPr>
                <w:sz w:val="24"/>
                <w:szCs w:val="24"/>
              </w:rPr>
              <w:t>.</w:t>
            </w:r>
          </w:p>
        </w:tc>
        <w:tc>
          <w:tcPr>
            <w:tcW w:w="5957" w:type="dxa"/>
          </w:tcPr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Удельный вес численности учителей в возрасте до 30 лет в общей</w:t>
            </w:r>
            <w:r>
              <w:rPr>
                <w:sz w:val="24"/>
                <w:szCs w:val="24"/>
              </w:rPr>
              <w:t xml:space="preserve"> численности учителей образовательных организаций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952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4110" w:type="dxa"/>
          </w:tcPr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молодых учителей в образовательных 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 района</w:t>
            </w:r>
          </w:p>
        </w:tc>
      </w:tr>
      <w:tr w:rsidR="00FC0233" w:rsidRPr="002E1D6B">
        <w:trPr>
          <w:trHeight w:val="1274"/>
          <w:jc w:val="center"/>
        </w:trPr>
        <w:tc>
          <w:tcPr>
            <w:tcW w:w="530" w:type="dxa"/>
          </w:tcPr>
          <w:p w:rsidR="00FC0233" w:rsidRPr="002E1D6B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E1D6B">
              <w:rPr>
                <w:sz w:val="24"/>
                <w:szCs w:val="24"/>
              </w:rPr>
              <w:t>.</w:t>
            </w:r>
          </w:p>
        </w:tc>
        <w:tc>
          <w:tcPr>
            <w:tcW w:w="5957" w:type="dxa"/>
          </w:tcPr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 w:rsidRPr="002E1D6B">
              <w:rPr>
                <w:sz w:val="24"/>
                <w:szCs w:val="24"/>
              </w:rPr>
              <w:t>Отношение среднемесячной заработной платы педаг</w:t>
            </w:r>
            <w:r w:rsidRPr="002E1D6B">
              <w:rPr>
                <w:sz w:val="24"/>
                <w:szCs w:val="24"/>
              </w:rPr>
              <w:t>о</w:t>
            </w:r>
            <w:r w:rsidRPr="002E1D6B">
              <w:rPr>
                <w:sz w:val="24"/>
                <w:szCs w:val="24"/>
              </w:rPr>
              <w:t>гических работ</w:t>
            </w:r>
            <w:r>
              <w:rPr>
                <w:sz w:val="24"/>
                <w:szCs w:val="24"/>
              </w:rPr>
              <w:t xml:space="preserve">ников образовательных организаций </w:t>
            </w:r>
            <w:r w:rsidRPr="002E1D6B">
              <w:rPr>
                <w:sz w:val="24"/>
                <w:szCs w:val="24"/>
              </w:rPr>
              <w:t xml:space="preserve"> общего образования к среднемесячной заработной пл</w:t>
            </w:r>
            <w:r w:rsidRPr="002E1D6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в экономике региона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jc w:val="center"/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FC0233" w:rsidRPr="00AA4492" w:rsidRDefault="00FC0233" w:rsidP="007E2575">
            <w:pPr>
              <w:rPr>
                <w:sz w:val="24"/>
                <w:szCs w:val="24"/>
              </w:rPr>
            </w:pPr>
            <w:r w:rsidRPr="00AA4492">
              <w:rPr>
                <w:sz w:val="24"/>
                <w:szCs w:val="24"/>
              </w:rPr>
              <w:t>100</w:t>
            </w:r>
          </w:p>
        </w:tc>
        <w:tc>
          <w:tcPr>
            <w:tcW w:w="4110" w:type="dxa"/>
          </w:tcPr>
          <w:p w:rsidR="00FC0233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перехода на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 контракт с педагогическими и руководящими работниками всех образовательных  организаций;</w:t>
            </w:r>
          </w:p>
          <w:p w:rsidR="00FC0233" w:rsidRPr="002E1D6B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соотношения</w:t>
            </w:r>
            <w:r w:rsidRPr="002E1D6B">
              <w:rPr>
                <w:sz w:val="24"/>
                <w:szCs w:val="24"/>
              </w:rPr>
              <w:t xml:space="preserve"> среднем</w:t>
            </w:r>
            <w:r w:rsidRPr="002E1D6B">
              <w:rPr>
                <w:sz w:val="24"/>
                <w:szCs w:val="24"/>
              </w:rPr>
              <w:t>е</w:t>
            </w:r>
            <w:r w:rsidRPr="002E1D6B">
              <w:rPr>
                <w:sz w:val="24"/>
                <w:szCs w:val="24"/>
              </w:rPr>
              <w:t>сяч</w:t>
            </w:r>
            <w:r>
              <w:rPr>
                <w:sz w:val="24"/>
                <w:szCs w:val="24"/>
              </w:rPr>
              <w:t>ной заработной платы учителей  образовательных организаций</w:t>
            </w:r>
            <w:r w:rsidRPr="002E1D6B">
              <w:rPr>
                <w:sz w:val="24"/>
                <w:szCs w:val="24"/>
              </w:rPr>
              <w:t xml:space="preserve"> общ</w:t>
            </w:r>
            <w:r w:rsidRPr="002E1D6B">
              <w:rPr>
                <w:sz w:val="24"/>
                <w:szCs w:val="24"/>
              </w:rPr>
              <w:t>е</w:t>
            </w:r>
            <w:r w:rsidRPr="002E1D6B">
              <w:rPr>
                <w:sz w:val="24"/>
                <w:szCs w:val="24"/>
              </w:rPr>
              <w:t>го образо</w:t>
            </w:r>
            <w:r>
              <w:rPr>
                <w:sz w:val="24"/>
                <w:szCs w:val="24"/>
              </w:rPr>
              <w:t xml:space="preserve">вания и </w:t>
            </w:r>
            <w:r w:rsidRPr="002E1D6B">
              <w:rPr>
                <w:sz w:val="24"/>
                <w:szCs w:val="24"/>
              </w:rPr>
              <w:t xml:space="preserve"> среднемесячной</w:t>
            </w:r>
            <w:r>
              <w:rPr>
                <w:sz w:val="24"/>
                <w:szCs w:val="24"/>
              </w:rPr>
              <w:t>, по данным Федеральной службы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 xml:space="preserve">дарственной статистики, </w:t>
            </w:r>
            <w:r w:rsidRPr="002E1D6B">
              <w:rPr>
                <w:sz w:val="24"/>
                <w:szCs w:val="24"/>
              </w:rPr>
              <w:t xml:space="preserve"> заработной пла</w:t>
            </w:r>
            <w:r>
              <w:rPr>
                <w:sz w:val="24"/>
                <w:szCs w:val="24"/>
              </w:rPr>
              <w:t>ты в целом по   экономике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до 100%.</w:t>
            </w:r>
          </w:p>
        </w:tc>
      </w:tr>
    </w:tbl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  <w:sectPr w:rsidR="00FC0233" w:rsidSect="008C03B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C0233" w:rsidRDefault="00FC0233" w:rsidP="008C0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71EC7">
        <w:rPr>
          <w:sz w:val="28"/>
          <w:szCs w:val="28"/>
        </w:rPr>
        <w:lastRenderedPageBreak/>
        <w:t>III. Изменения в дополнительном образовании детей,</w:t>
      </w:r>
      <w:r>
        <w:rPr>
          <w:sz w:val="28"/>
          <w:szCs w:val="28"/>
        </w:rPr>
        <w:t xml:space="preserve"> </w:t>
      </w:r>
      <w:r w:rsidRPr="00271EC7">
        <w:rPr>
          <w:sz w:val="28"/>
          <w:szCs w:val="28"/>
        </w:rPr>
        <w:t>направленные на повышение эффективности и качества услуг</w:t>
      </w:r>
      <w:r>
        <w:rPr>
          <w:sz w:val="28"/>
          <w:szCs w:val="28"/>
        </w:rPr>
        <w:t xml:space="preserve"> </w:t>
      </w:r>
      <w:r w:rsidRPr="00271EC7">
        <w:rPr>
          <w:sz w:val="28"/>
          <w:szCs w:val="28"/>
        </w:rPr>
        <w:t xml:space="preserve">в сфере образования, соотнесенные с этапами </w:t>
      </w:r>
    </w:p>
    <w:p w:rsidR="00FC0233" w:rsidRPr="00271EC7" w:rsidRDefault="00FC0233" w:rsidP="008C0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71EC7">
        <w:rPr>
          <w:sz w:val="28"/>
          <w:szCs w:val="28"/>
        </w:rPr>
        <w:t>ерехода</w:t>
      </w:r>
      <w:r>
        <w:rPr>
          <w:sz w:val="28"/>
          <w:szCs w:val="28"/>
        </w:rPr>
        <w:t xml:space="preserve"> </w:t>
      </w:r>
      <w:r w:rsidRPr="00271EC7">
        <w:rPr>
          <w:sz w:val="28"/>
          <w:szCs w:val="28"/>
        </w:rPr>
        <w:t>к эффективному контракту</w:t>
      </w:r>
    </w:p>
    <w:p w:rsidR="00FC0233" w:rsidRPr="00271EC7" w:rsidRDefault="00FC0233" w:rsidP="008C0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0233" w:rsidRPr="00271EC7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1EC7">
        <w:rPr>
          <w:sz w:val="28"/>
          <w:szCs w:val="28"/>
        </w:rPr>
        <w:t>1. Основные направления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Расширение потенциала системы дополнительного образования детей включает в себя: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разработку и реализацию программ (проектов) развития дополнительного обр</w:t>
      </w:r>
      <w:r w:rsidRPr="00271EC7">
        <w:rPr>
          <w:sz w:val="28"/>
          <w:szCs w:val="28"/>
        </w:rPr>
        <w:t>а</w:t>
      </w:r>
      <w:r w:rsidRPr="00271EC7">
        <w:rPr>
          <w:sz w:val="28"/>
          <w:szCs w:val="28"/>
        </w:rPr>
        <w:t>зования детей;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распространение региональных и муниципальных моделей организации допо</w:t>
      </w:r>
      <w:r w:rsidRPr="00271EC7">
        <w:rPr>
          <w:sz w:val="28"/>
          <w:szCs w:val="28"/>
        </w:rPr>
        <w:t>л</w:t>
      </w:r>
      <w:r w:rsidRPr="00271EC7">
        <w:rPr>
          <w:sz w:val="28"/>
          <w:szCs w:val="28"/>
        </w:rPr>
        <w:t>нительного образования детей;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разработку и внедрение системы оценки качества дополнительного образования детей.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Создание условий для развития молодых талантов и детей с высокой мотивац</w:t>
      </w:r>
      <w:r w:rsidRPr="00271EC7">
        <w:rPr>
          <w:sz w:val="28"/>
          <w:szCs w:val="28"/>
        </w:rPr>
        <w:t>и</w:t>
      </w:r>
      <w:r w:rsidRPr="00271EC7">
        <w:rPr>
          <w:sz w:val="28"/>
          <w:szCs w:val="28"/>
        </w:rPr>
        <w:t xml:space="preserve">ей к обучению включает в себя реализацию </w:t>
      </w:r>
      <w:hyperlink r:id="rId11" w:history="1">
        <w:r w:rsidRPr="00271EC7">
          <w:rPr>
            <w:sz w:val="28"/>
            <w:szCs w:val="28"/>
          </w:rPr>
          <w:t>Концепции</w:t>
        </w:r>
      </w:hyperlink>
      <w:r w:rsidRPr="00271EC7">
        <w:rPr>
          <w:sz w:val="28"/>
          <w:szCs w:val="28"/>
        </w:rPr>
        <w:t xml:space="preserve"> общенациональной системы выявления и развития молодых талантов.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Введение эффективного контракта в дополнительном образовании включает в себя: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разработку и внедрение механизмов эффективного контракта с педагогическ</w:t>
      </w:r>
      <w:r w:rsidRPr="00271EC7">
        <w:rPr>
          <w:sz w:val="28"/>
          <w:szCs w:val="28"/>
        </w:rPr>
        <w:t>и</w:t>
      </w:r>
      <w:r w:rsidRPr="00271EC7">
        <w:rPr>
          <w:sz w:val="28"/>
          <w:szCs w:val="28"/>
        </w:rPr>
        <w:t>ми работниками организаций дополнительного образования;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</w:t>
      </w:r>
      <w:r w:rsidRPr="00271EC7">
        <w:rPr>
          <w:sz w:val="28"/>
          <w:szCs w:val="28"/>
        </w:rPr>
        <w:t>у</w:t>
      </w:r>
      <w:r w:rsidRPr="00271EC7">
        <w:rPr>
          <w:sz w:val="28"/>
          <w:szCs w:val="28"/>
        </w:rPr>
        <w:t>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EC7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FC0233" w:rsidRPr="00271EC7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1EC7">
        <w:rPr>
          <w:sz w:val="28"/>
          <w:szCs w:val="28"/>
        </w:rPr>
        <w:t>2. Ожидаемые результаты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4512E0" w:rsidRDefault="00FC0233" w:rsidP="008C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r w:rsidRPr="002E7D3B">
        <w:rPr>
          <w:sz w:val="28"/>
          <w:szCs w:val="28"/>
        </w:rPr>
        <w:t>60 процентов</w:t>
      </w:r>
      <w:r w:rsidRPr="004512E0">
        <w:rPr>
          <w:sz w:val="28"/>
          <w:szCs w:val="28"/>
        </w:rPr>
        <w:t xml:space="preserve"> детей от 5 до 18 лет будут охвачены программами д</w:t>
      </w:r>
      <w:r w:rsidRPr="004512E0">
        <w:rPr>
          <w:sz w:val="28"/>
          <w:szCs w:val="28"/>
        </w:rPr>
        <w:t>о</w:t>
      </w:r>
      <w:r w:rsidRPr="004512E0">
        <w:rPr>
          <w:sz w:val="28"/>
          <w:szCs w:val="28"/>
        </w:rPr>
        <w:t>полнительного образования, в том числе 50 процентов из них - за счёт бюджетных средств; не менее 5 процентов детей и подростков данной возрастной категории б</w:t>
      </w:r>
      <w:r w:rsidRPr="004512E0">
        <w:rPr>
          <w:sz w:val="28"/>
          <w:szCs w:val="28"/>
        </w:rPr>
        <w:t>у</w:t>
      </w:r>
      <w:r w:rsidRPr="004512E0">
        <w:rPr>
          <w:sz w:val="28"/>
          <w:szCs w:val="28"/>
        </w:rPr>
        <w:t>дут охвачены общественными проектами с использованием медиа-технологий, н</w:t>
      </w:r>
      <w:r w:rsidRPr="004512E0">
        <w:rPr>
          <w:sz w:val="28"/>
          <w:szCs w:val="28"/>
        </w:rPr>
        <w:t>а</w:t>
      </w:r>
      <w:r w:rsidRPr="004512E0">
        <w:rPr>
          <w:sz w:val="28"/>
          <w:szCs w:val="28"/>
        </w:rPr>
        <w:t>правленными на просвещение и воспитание.</w:t>
      </w: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Pr="00271EC7" w:rsidRDefault="00FC0233" w:rsidP="008C0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</w:pPr>
    </w:p>
    <w:p w:rsidR="00FC0233" w:rsidRDefault="00FC0233" w:rsidP="008C03B2">
      <w:pPr>
        <w:rPr>
          <w:sz w:val="28"/>
          <w:szCs w:val="28"/>
        </w:rPr>
        <w:sectPr w:rsidR="00FC0233" w:rsidSect="008C03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C0233" w:rsidRPr="00271EC7" w:rsidRDefault="00FC0233" w:rsidP="008C03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1EC7">
        <w:rPr>
          <w:sz w:val="28"/>
          <w:szCs w:val="28"/>
        </w:rPr>
        <w:lastRenderedPageBreak/>
        <w:t>3. Основные количественные характеристики системы</w:t>
      </w:r>
      <w:r>
        <w:rPr>
          <w:sz w:val="28"/>
          <w:szCs w:val="28"/>
        </w:rPr>
        <w:t xml:space="preserve"> </w:t>
      </w:r>
      <w:r w:rsidRPr="00271EC7">
        <w:rPr>
          <w:sz w:val="28"/>
          <w:szCs w:val="28"/>
        </w:rPr>
        <w:t>дополнительного образования детей</w:t>
      </w:r>
    </w:p>
    <w:p w:rsidR="00FC0233" w:rsidRDefault="00FC0233" w:rsidP="008C03B2"/>
    <w:tbl>
      <w:tblPr>
        <w:tblW w:w="14955" w:type="dxa"/>
        <w:jc w:val="center"/>
        <w:tblLayout w:type="fixed"/>
        <w:tblLook w:val="00A0" w:firstRow="1" w:lastRow="0" w:firstColumn="1" w:lastColumn="0" w:noHBand="0" w:noVBand="0"/>
      </w:tblPr>
      <w:tblGrid>
        <w:gridCol w:w="6315"/>
        <w:gridCol w:w="1038"/>
        <w:gridCol w:w="1122"/>
        <w:gridCol w:w="1080"/>
        <w:gridCol w:w="1080"/>
        <w:gridCol w:w="1080"/>
        <w:gridCol w:w="1080"/>
        <w:gridCol w:w="1080"/>
        <w:gridCol w:w="1080"/>
      </w:tblGrid>
      <w:tr w:rsidR="00FC0233" w:rsidRPr="000B3758">
        <w:trPr>
          <w:trHeight w:val="600"/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B3758" w:rsidRDefault="00FC0233" w:rsidP="007E2575">
            <w:pPr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0B3758" w:rsidRDefault="00FC0233" w:rsidP="008C03B2">
            <w:pPr>
              <w:jc w:val="center"/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FC0233" w:rsidRPr="000B3758">
        <w:trPr>
          <w:trHeight w:val="315"/>
          <w:jc w:val="center"/>
        </w:trPr>
        <w:tc>
          <w:tcPr>
            <w:tcW w:w="149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0233" w:rsidRPr="000B3758" w:rsidRDefault="00FC0233" w:rsidP="007E2575">
            <w:pPr>
              <w:rPr>
                <w:color w:val="000000"/>
                <w:sz w:val="24"/>
                <w:szCs w:val="24"/>
              </w:rPr>
            </w:pPr>
            <w:r w:rsidRPr="000B375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</w:tr>
      <w:tr w:rsidR="00FC0233" w:rsidRPr="007A5A5A">
        <w:trPr>
          <w:trHeight w:val="300"/>
          <w:jc w:val="center"/>
        </w:trPr>
        <w:tc>
          <w:tcPr>
            <w:tcW w:w="6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 w:rsidRPr="007A5A5A">
              <w:rPr>
                <w:color w:val="000000"/>
                <w:sz w:val="24"/>
                <w:szCs w:val="24"/>
              </w:rPr>
              <w:t>Численность детей и молодежи 5-18 лет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7A5A5A">
              <w:rPr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233" w:rsidRPr="007A5A5A" w:rsidRDefault="00FC0233" w:rsidP="00F0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</w:tr>
      <w:tr w:rsidR="00FC0233" w:rsidRPr="007A5A5A">
        <w:trPr>
          <w:trHeight w:val="300"/>
          <w:jc w:val="center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5-18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 w:rsidRPr="007A5A5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C0233" w:rsidRPr="007A5A5A">
        <w:trPr>
          <w:trHeight w:val="600"/>
          <w:jc w:val="center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 w:rsidRPr="007A5A5A">
              <w:rPr>
                <w:color w:val="000000"/>
                <w:sz w:val="24"/>
                <w:szCs w:val="24"/>
              </w:rPr>
              <w:t>Численность педагогических работников учреждений д</w:t>
            </w:r>
            <w:r w:rsidRPr="007A5A5A">
              <w:rPr>
                <w:color w:val="000000"/>
                <w:sz w:val="24"/>
                <w:szCs w:val="24"/>
              </w:rPr>
              <w:t>о</w:t>
            </w:r>
            <w:r w:rsidRPr="007A5A5A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233" w:rsidRPr="007A5A5A" w:rsidRDefault="00FC0233" w:rsidP="007E2575">
            <w:pPr>
              <w:rPr>
                <w:color w:val="000000"/>
                <w:sz w:val="24"/>
                <w:szCs w:val="24"/>
              </w:rPr>
            </w:pPr>
            <w:r w:rsidRPr="007A5A5A">
              <w:rPr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233" w:rsidRPr="007A5A5A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</w:tbl>
    <w:p w:rsidR="00FC0233" w:rsidRDefault="00FC0233" w:rsidP="008C03B2"/>
    <w:p w:rsidR="00FC0233" w:rsidRDefault="00FC0233" w:rsidP="008C03B2"/>
    <w:p w:rsidR="00FC0233" w:rsidRDefault="00FC0233" w:rsidP="008C03B2">
      <w:pPr>
        <w:jc w:val="center"/>
        <w:rPr>
          <w:sz w:val="28"/>
          <w:szCs w:val="28"/>
        </w:rPr>
      </w:pPr>
      <w:r w:rsidRPr="008C03B2">
        <w:rPr>
          <w:sz w:val="28"/>
          <w:szCs w:val="28"/>
        </w:rPr>
        <w:t xml:space="preserve">4. Мероприятия по повышению эффективности и качества услуг в сфере дополнительного образования детей, </w:t>
      </w:r>
    </w:p>
    <w:p w:rsidR="00FC0233" w:rsidRPr="008C03B2" w:rsidRDefault="00FC0233" w:rsidP="008C03B2">
      <w:pPr>
        <w:jc w:val="center"/>
        <w:rPr>
          <w:sz w:val="28"/>
          <w:szCs w:val="28"/>
        </w:rPr>
      </w:pPr>
      <w:r w:rsidRPr="008C03B2">
        <w:rPr>
          <w:sz w:val="28"/>
          <w:szCs w:val="28"/>
        </w:rPr>
        <w:t>соотнесенные с переходом на эффективный контракт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85"/>
        <w:gridCol w:w="8010"/>
        <w:gridCol w:w="1800"/>
        <w:gridCol w:w="1395"/>
        <w:gridCol w:w="3366"/>
      </w:tblGrid>
      <w:tr w:rsidR="00FC0233">
        <w:trPr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8C03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8C03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8C03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8C03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FC0233">
        <w:tc>
          <w:tcPr>
            <w:tcW w:w="15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</w:tr>
      <w:tr w:rsidR="00FC0233">
        <w:trPr>
          <w:trHeight w:val="55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Внесение изменений  в ведомственные и долгосрочные целевые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граммы:</w:t>
            </w:r>
          </w:p>
          <w:p w:rsidR="00FC0233" w:rsidRPr="00126FF5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 w:rsidRPr="00126FF5">
              <w:rPr>
                <w:sz w:val="24"/>
                <w:szCs w:val="24"/>
              </w:rPr>
              <w:t xml:space="preserve">- «Развитие молодежной политики Череповецкого муниципального района на 2013-2015 г.г.»,  </w:t>
            </w:r>
          </w:p>
          <w:p w:rsidR="00FC0233" w:rsidRPr="00126FF5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 w:rsidRPr="00126FF5">
              <w:rPr>
                <w:sz w:val="24"/>
                <w:szCs w:val="24"/>
              </w:rPr>
              <w:t>- «Дополнительные мероприятия, направленные на повышение  качества жизни детей, семей с детьми в Череповецком муниципальном районе на 2012-2015 г.г.»,</w:t>
            </w:r>
          </w:p>
          <w:p w:rsidR="00FC0233" w:rsidRPr="00126FF5" w:rsidRDefault="00FC0233" w:rsidP="007E25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FF5">
              <w:rPr>
                <w:sz w:val="24"/>
                <w:szCs w:val="24"/>
              </w:rPr>
              <w:t>- «Укрепление материально-технической базы муниципальных автоно</w:t>
            </w:r>
            <w:r w:rsidRPr="00126FF5">
              <w:rPr>
                <w:sz w:val="24"/>
                <w:szCs w:val="24"/>
              </w:rPr>
              <w:t>м</w:t>
            </w:r>
            <w:r w:rsidRPr="00126FF5">
              <w:rPr>
                <w:sz w:val="24"/>
                <w:szCs w:val="24"/>
              </w:rPr>
              <w:t>ных, казенных и бюджетных учреждений Череповецкого муниципального района на 2012-2014 годы»,</w:t>
            </w:r>
          </w:p>
          <w:p w:rsidR="00FC0233" w:rsidRPr="00126FF5" w:rsidRDefault="00FC0233" w:rsidP="007E25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FF5">
              <w:rPr>
                <w:sz w:val="24"/>
                <w:szCs w:val="24"/>
              </w:rPr>
              <w:t>- «Энергосбережение в муниципальных образовательных учреждениях Ч</w:t>
            </w:r>
            <w:r w:rsidRPr="00126FF5">
              <w:rPr>
                <w:sz w:val="24"/>
                <w:szCs w:val="24"/>
              </w:rPr>
              <w:t>е</w:t>
            </w:r>
            <w:r w:rsidRPr="00126FF5">
              <w:rPr>
                <w:sz w:val="24"/>
                <w:szCs w:val="24"/>
              </w:rPr>
              <w:t>реповецкого муниципального района на 2013 год»,</w:t>
            </w:r>
          </w:p>
          <w:p w:rsidR="00FC0233" w:rsidRPr="00185ECA" w:rsidRDefault="00FC0233" w:rsidP="007E2575">
            <w:pPr>
              <w:jc w:val="both"/>
              <w:rPr>
                <w:sz w:val="24"/>
                <w:szCs w:val="24"/>
              </w:rPr>
            </w:pPr>
            <w:r w:rsidRPr="00126FF5">
              <w:rPr>
                <w:sz w:val="24"/>
                <w:szCs w:val="24"/>
              </w:rPr>
              <w:t>- «Комплексная безопасность муниципальных образовательных учрежд</w:t>
            </w:r>
            <w:r w:rsidRPr="00126FF5">
              <w:rPr>
                <w:sz w:val="24"/>
                <w:szCs w:val="24"/>
              </w:rPr>
              <w:t>е</w:t>
            </w:r>
            <w:r w:rsidRPr="00126FF5">
              <w:rPr>
                <w:sz w:val="24"/>
                <w:szCs w:val="24"/>
              </w:rPr>
              <w:t>ний Череповецкого муниципального района на 2012-2015 годы»</w:t>
            </w:r>
            <w:r>
              <w:rPr>
                <w:sz w:val="24"/>
                <w:szCs w:val="24"/>
              </w:rPr>
              <w:t>, которые включают: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</w:p>
          <w:p w:rsidR="00FC0233" w:rsidRDefault="00FC0233" w:rsidP="007E2575">
            <w:pPr>
              <w:rPr>
                <w:sz w:val="24"/>
                <w:szCs w:val="24"/>
              </w:rPr>
            </w:pPr>
          </w:p>
          <w:p w:rsidR="00FC0233" w:rsidRDefault="00FC0233" w:rsidP="007E25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</w:p>
        </w:tc>
      </w:tr>
      <w:tr w:rsidR="00FC0233">
        <w:trPr>
          <w:trHeight w:val="41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сетевого взаимодействия, интеграции ресурсов школ,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дополнительного образования детей;</w:t>
            </w:r>
          </w:p>
          <w:p w:rsidR="00FC0233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-обновление программ и технологий дополнительного образования детей в рамках внедрения ФГОС начального и общего образования;</w:t>
            </w:r>
          </w:p>
          <w:p w:rsidR="00FC0233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-реализацию мероприятий по развитию инфраструктуры через создание образовательной организации;</w:t>
            </w:r>
          </w:p>
          <w:p w:rsidR="00FC0233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-информирование потребителей услуг, обеспечение прозрачности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организаций;</w:t>
            </w:r>
          </w:p>
          <w:p w:rsidR="00FC0233" w:rsidRDefault="00FC0233" w:rsidP="007E2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-организацию мониторинга и представление информации о реализации программ.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2013-2018 годы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5-18 лет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граммами дополнительного </w:t>
            </w:r>
            <w:r>
              <w:rPr>
                <w:sz w:val="24"/>
                <w:szCs w:val="24"/>
              </w:rPr>
              <w:lastRenderedPageBreak/>
              <w:t>образования.</w:t>
            </w:r>
          </w:p>
          <w:p w:rsidR="00FC0233" w:rsidRDefault="00FC0233" w:rsidP="007E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 по программам общего образования,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в олимпиадах 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курсах различного уровня, в общей численности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по программам общего образования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условий организации дополнительного образования детей в соответствие с внесенными изменениями в документы, регулирующие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  к условиям организации образовательного процесса (по мере принятия нормативных актов)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C0233" w:rsidRDefault="00FC0233" w:rsidP="007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 годы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</w:p>
          <w:p w:rsidR="00FC0233" w:rsidRDefault="00FC0233" w:rsidP="008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5-18 лет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граммами дополнительного образования</w:t>
            </w:r>
          </w:p>
          <w:p w:rsidR="00FC0233" w:rsidRDefault="00FC0233" w:rsidP="008C03B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развитию инфраструктуры дополнительного образования и досуга детей при застройке территорий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 годы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Разработка и распространение современных моделей организации 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годы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5-18 лет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граммами дополнительного образования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актов в соответствии с компетенцией органов исполнительной власти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 годы</w:t>
            </w:r>
          </w:p>
          <w:p w:rsidR="00FC0233" w:rsidRDefault="00FC0233" w:rsidP="007E2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5-18 лет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граммами дополнительного образования</w:t>
            </w:r>
          </w:p>
          <w:p w:rsidR="00FC0233" w:rsidRDefault="00FC0233" w:rsidP="008C03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апробация  и внедрение моделей использования ресурсов нег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сударственного сектора и механизмов государственно-частного партнерс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 в предоставлении услуг дополнительного образования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Разработка и внедрение системы оценки качества дополнительного образования детей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pStyle w:val="WW-Normal"/>
              <w:snapToGrid w:val="0"/>
            </w:pPr>
            <w:r>
              <w:t xml:space="preserve">Разработка и внедрение показателей эффективности деятельности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 </w:t>
            </w:r>
          </w:p>
          <w:p w:rsidR="00FC0233" w:rsidRDefault="00FC0233" w:rsidP="007E25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 годы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дополнительного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детей, их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и основных категорий работников осуществляется на основании показателей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lastRenderedPageBreak/>
              <w:t>фективности деятельности организаций дополнительного образования детей (не менее чем в 80 процентах)</w:t>
            </w:r>
          </w:p>
        </w:tc>
      </w:tr>
      <w:tr w:rsidR="00FC0233">
        <w:tc>
          <w:tcPr>
            <w:tcW w:w="15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Концепции общенациональной системы выявления и ра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вития молодых талантов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Pr="0055483E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6.1.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Pr="0055483E" w:rsidRDefault="00FC0233" w:rsidP="007E2575">
            <w:pPr>
              <w:snapToGrid w:val="0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Реализация  долгосрочных целевых программ:</w:t>
            </w:r>
          </w:p>
          <w:p w:rsidR="00FC0233" w:rsidRPr="0055483E" w:rsidRDefault="00FC0233" w:rsidP="0055483E">
            <w:pPr>
              <w:snapToGrid w:val="0"/>
              <w:jc w:val="both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 xml:space="preserve">- «Развитие молодежной политики Череповецкого муниципального района на 2013-2015 г.г.»,  </w:t>
            </w:r>
          </w:p>
          <w:p w:rsidR="00FC0233" w:rsidRPr="0055483E" w:rsidRDefault="00FC0233" w:rsidP="0055483E">
            <w:pPr>
              <w:snapToGrid w:val="0"/>
              <w:jc w:val="both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- «Дополнительные мероприятия, направленные на повышение  качества жизни детей, семей с детьми в Череповецком муниципальном районе на 2012-2015 г.г.»,</w:t>
            </w:r>
          </w:p>
          <w:p w:rsidR="00FC0233" w:rsidRPr="0055483E" w:rsidRDefault="00FC0233" w:rsidP="00554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- «Укрепление материально-технической базы муниципальных автоно</w:t>
            </w:r>
            <w:r w:rsidRPr="0055483E">
              <w:rPr>
                <w:sz w:val="24"/>
                <w:szCs w:val="24"/>
              </w:rPr>
              <w:t>м</w:t>
            </w:r>
            <w:r w:rsidRPr="0055483E">
              <w:rPr>
                <w:sz w:val="24"/>
                <w:szCs w:val="24"/>
              </w:rPr>
              <w:t>ных, казенных и бюджетных учреждений Череповецкого муниципального района на 2012-2014 годы»,</w:t>
            </w:r>
          </w:p>
          <w:p w:rsidR="00FC0233" w:rsidRPr="0055483E" w:rsidRDefault="00FC0233" w:rsidP="00554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- «Энергосбережение в муниципальных образовательных учреждениях Ч</w:t>
            </w:r>
            <w:r w:rsidRPr="0055483E">
              <w:rPr>
                <w:sz w:val="24"/>
                <w:szCs w:val="24"/>
              </w:rPr>
              <w:t>е</w:t>
            </w:r>
            <w:r w:rsidRPr="0055483E">
              <w:rPr>
                <w:sz w:val="24"/>
                <w:szCs w:val="24"/>
              </w:rPr>
              <w:t>реповецкого муниципального района на 2013 год»,</w:t>
            </w:r>
          </w:p>
          <w:p w:rsidR="00FC0233" w:rsidRPr="0055483E" w:rsidRDefault="00FC0233" w:rsidP="0055483E">
            <w:pPr>
              <w:snapToGrid w:val="0"/>
              <w:rPr>
                <w:sz w:val="24"/>
                <w:szCs w:val="24"/>
              </w:rPr>
            </w:pPr>
            <w:r w:rsidRPr="0055483E">
              <w:rPr>
                <w:sz w:val="24"/>
                <w:szCs w:val="24"/>
              </w:rPr>
              <w:t>- «Комплексная безопасность муниципальных образовательных учрежд</w:t>
            </w:r>
            <w:r w:rsidRPr="0055483E">
              <w:rPr>
                <w:sz w:val="24"/>
                <w:szCs w:val="24"/>
              </w:rPr>
              <w:t>е</w:t>
            </w:r>
            <w:r w:rsidRPr="0055483E">
              <w:rPr>
                <w:sz w:val="24"/>
                <w:szCs w:val="24"/>
              </w:rPr>
              <w:t>ний Череповецкого муниципального района на 2012-2015 годы».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 годы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 по программам общего образования,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в олимпиадах 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курсах различного уровня, в общей численности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по программам общего образования</w:t>
            </w:r>
          </w:p>
        </w:tc>
      </w:tr>
      <w:tr w:rsidR="00FC0233">
        <w:tc>
          <w:tcPr>
            <w:tcW w:w="15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Разработка и внедрение механизмов  эффективного контракта с пед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гогическими работниками организаций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моделей эффективного контракта в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образовании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заработной плате по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номике региона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дополнительных расходов бюджетов на повышение оплаты труда педагогических работников образовательных организаций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 годы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Разработка и внедрение механизмов эффективного контракта с рук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водящими и педагогическими работниками  организаций дополн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тельного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мер по стимулированию руководителей образовательных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 дополнительного образования детей, направленных на установл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ние взаимосвязи между показателями качества предоставляемых услуг и эффективностью деятельности руководителя образовательной организации дополнительного образования детей (в том числе по результатам незав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симой оценки) </w:t>
            </w:r>
          </w:p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2013-2018 годы 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среднемесячной заработной платы педагогов </w:t>
            </w:r>
            <w:r>
              <w:rPr>
                <w:sz w:val="24"/>
                <w:szCs w:val="24"/>
              </w:rPr>
              <w:lastRenderedPageBreak/>
              <w:t>организаций дополнительного образования к среднемеся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заработной плате по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номике региона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8.2.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показателей эффективности деятельности организаций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 детей и основных категорий работников, в том числе с использованием для дифференциации заработной платы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работников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заключению трудовых  договоров с руководителями и работниками организаций дополнительного образования детей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качества кадрового состава сферы дополнительного о</w:t>
            </w:r>
            <w:r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>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 программы подготовки современных менеджеров организаций дополнительного образования  детей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8C03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 по программам общего образования,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в олимпиадах 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курсах различного уровня, в общей численности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по программам общего образования</w:t>
            </w: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курсов повышения квалификации и переподг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современных менеджеров организаций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 годы</w:t>
            </w: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023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Информационное сопровождение мероприятий по введению эффе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тивного контракта в дополнительное образование детей (организация проведения разъяснительной работы в трудовых коллективах, публ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кации в средствах массовой информации, семинары и пр.)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 годы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0233" w:rsidRDefault="00FC0233" w:rsidP="008C03B2">
      <w:pPr>
        <w:rPr>
          <w:sz w:val="26"/>
          <w:szCs w:val="26"/>
        </w:rPr>
      </w:pPr>
    </w:p>
    <w:p w:rsidR="00FC0233" w:rsidRPr="008C03B2" w:rsidRDefault="00FC0233" w:rsidP="008C03B2">
      <w:pPr>
        <w:jc w:val="center"/>
        <w:rPr>
          <w:sz w:val="28"/>
          <w:szCs w:val="28"/>
        </w:rPr>
      </w:pPr>
      <w:r w:rsidRPr="008C03B2">
        <w:rPr>
          <w:sz w:val="28"/>
          <w:szCs w:val="28"/>
        </w:rPr>
        <w:t>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tbl>
      <w:tblPr>
        <w:tblW w:w="15805" w:type="dxa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5533"/>
        <w:gridCol w:w="1080"/>
        <w:gridCol w:w="1080"/>
        <w:gridCol w:w="1080"/>
        <w:gridCol w:w="1080"/>
        <w:gridCol w:w="1080"/>
        <w:gridCol w:w="1045"/>
        <w:gridCol w:w="3362"/>
      </w:tblGrid>
      <w:tr w:rsidR="00FC0233">
        <w:trPr>
          <w:tblHeader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9F67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FC0233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5–18 лет программами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 (удельный вес чис</w:t>
            </w:r>
            <w:r>
              <w:rPr>
                <w:sz w:val="24"/>
                <w:szCs w:val="24"/>
              </w:rPr>
              <w:softHyphen/>
              <w:t>ленности детей, получающих услуги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образования, в общей численности детей в возрасте 5-18 лет (проценты)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детей района  в возрасте от 5 до 18 лет будут получать услуги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</w:t>
            </w:r>
          </w:p>
        </w:tc>
      </w:tr>
      <w:tr w:rsidR="00FC0233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 общего образования, участвующих в олимпиадах и конкурсах различного уровня,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щей численности обучающихся по программам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доля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по программам общего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 участвующих в олимпиадах и конкурсах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уровня</w:t>
            </w:r>
          </w:p>
        </w:tc>
      </w:tr>
      <w:tr w:rsidR="00FC0233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233" w:rsidRDefault="00FC0233" w:rsidP="007E25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заработной платы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дагогов государственных организаций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детей к среднемесячной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плате по экономике субъекта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233" w:rsidRDefault="00FC0233" w:rsidP="007E25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3" w:rsidRDefault="00FC0233" w:rsidP="007E25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организациях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 детей будет обеспечен переход на эффективный контракт с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дагогическими работниками.</w:t>
            </w:r>
          </w:p>
          <w:p w:rsidR="00FC0233" w:rsidRDefault="00FC0233" w:rsidP="007E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дагогов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детей составит  100%  к среднемесячной зар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ботной плате по экономике области</w:t>
            </w:r>
          </w:p>
        </w:tc>
      </w:tr>
    </w:tbl>
    <w:p w:rsidR="00FC0233" w:rsidRDefault="00FC0233" w:rsidP="008C03B2"/>
    <w:p w:rsidR="00FC0233" w:rsidRDefault="00FC0233" w:rsidP="008C03B2">
      <w:pPr>
        <w:rPr>
          <w:sz w:val="28"/>
          <w:szCs w:val="28"/>
        </w:rPr>
      </w:pPr>
    </w:p>
    <w:p w:rsidR="00FC0233" w:rsidRPr="00ED6850" w:rsidRDefault="00FC0233" w:rsidP="008C03B2">
      <w:pPr>
        <w:rPr>
          <w:sz w:val="28"/>
          <w:szCs w:val="28"/>
        </w:rPr>
      </w:pPr>
    </w:p>
    <w:sectPr w:rsidR="00FC0233" w:rsidRPr="00ED6850" w:rsidSect="009F67CC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4D" w:rsidRDefault="00F95B4D" w:rsidP="000B74B1">
      <w:r>
        <w:separator/>
      </w:r>
    </w:p>
  </w:endnote>
  <w:endnote w:type="continuationSeparator" w:id="0">
    <w:p w:rsidR="00F95B4D" w:rsidRDefault="00F95B4D" w:rsidP="000B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33" w:rsidRDefault="00FC02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4D" w:rsidRDefault="00F95B4D" w:rsidP="000B74B1">
      <w:r>
        <w:separator/>
      </w:r>
    </w:p>
  </w:footnote>
  <w:footnote w:type="continuationSeparator" w:id="0">
    <w:p w:rsidR="00F95B4D" w:rsidRDefault="00F95B4D" w:rsidP="000B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33" w:rsidRDefault="00FC023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FD8">
      <w:rPr>
        <w:noProof/>
      </w:rPr>
      <w:t>2</w:t>
    </w:r>
    <w:r>
      <w:fldChar w:fldCharType="end"/>
    </w:r>
  </w:p>
  <w:p w:rsidR="00FC0233" w:rsidRDefault="00FC02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33" w:rsidRDefault="00FC02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308"/>
    <w:multiLevelType w:val="hybridMultilevel"/>
    <w:tmpl w:val="9BDA71A8"/>
    <w:lvl w:ilvl="0" w:tplc="C5888A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0AF7087"/>
    <w:multiLevelType w:val="multilevel"/>
    <w:tmpl w:val="C1ECE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9D72B56"/>
    <w:multiLevelType w:val="hybridMultilevel"/>
    <w:tmpl w:val="8E583380"/>
    <w:lvl w:ilvl="0" w:tplc="AABA4F38">
      <w:start w:val="1"/>
      <w:numFmt w:val="decimal"/>
      <w:lvlText w:val="%1."/>
      <w:lvlJc w:val="left"/>
      <w:pPr>
        <w:ind w:left="1164" w:hanging="45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EF56D6C"/>
    <w:multiLevelType w:val="hybridMultilevel"/>
    <w:tmpl w:val="8596667C"/>
    <w:lvl w:ilvl="0" w:tplc="DA64B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18"/>
    <w:rsid w:val="00000958"/>
    <w:rsid w:val="000054CF"/>
    <w:rsid w:val="000323A1"/>
    <w:rsid w:val="00044F39"/>
    <w:rsid w:val="00045486"/>
    <w:rsid w:val="000B3758"/>
    <w:rsid w:val="000B74B1"/>
    <w:rsid w:val="000C58EF"/>
    <w:rsid w:val="000D391B"/>
    <w:rsid w:val="000D75A4"/>
    <w:rsid w:val="000F2859"/>
    <w:rsid w:val="00126FF5"/>
    <w:rsid w:val="00140485"/>
    <w:rsid w:val="00151BA1"/>
    <w:rsid w:val="00181EAC"/>
    <w:rsid w:val="00185ECA"/>
    <w:rsid w:val="001A033D"/>
    <w:rsid w:val="00222DF9"/>
    <w:rsid w:val="0022492D"/>
    <w:rsid w:val="0026615A"/>
    <w:rsid w:val="00271EC7"/>
    <w:rsid w:val="002B2FD8"/>
    <w:rsid w:val="002C362E"/>
    <w:rsid w:val="002C3B71"/>
    <w:rsid w:val="002E1D6B"/>
    <w:rsid w:val="002E7D3B"/>
    <w:rsid w:val="00305A60"/>
    <w:rsid w:val="00327A5D"/>
    <w:rsid w:val="003420A3"/>
    <w:rsid w:val="00347F68"/>
    <w:rsid w:val="00351A13"/>
    <w:rsid w:val="00380660"/>
    <w:rsid w:val="003811D1"/>
    <w:rsid w:val="00387142"/>
    <w:rsid w:val="003A641D"/>
    <w:rsid w:val="003B2740"/>
    <w:rsid w:val="003B7E8E"/>
    <w:rsid w:val="003D27AE"/>
    <w:rsid w:val="003E0FCA"/>
    <w:rsid w:val="003E6A8C"/>
    <w:rsid w:val="00412C76"/>
    <w:rsid w:val="004277B4"/>
    <w:rsid w:val="00435057"/>
    <w:rsid w:val="004512E0"/>
    <w:rsid w:val="00461BC9"/>
    <w:rsid w:val="00475EDB"/>
    <w:rsid w:val="004A48E6"/>
    <w:rsid w:val="00520925"/>
    <w:rsid w:val="00533620"/>
    <w:rsid w:val="00540072"/>
    <w:rsid w:val="0055483E"/>
    <w:rsid w:val="00560948"/>
    <w:rsid w:val="00596F65"/>
    <w:rsid w:val="005A722D"/>
    <w:rsid w:val="005B2EBF"/>
    <w:rsid w:val="005C0CD2"/>
    <w:rsid w:val="005D0442"/>
    <w:rsid w:val="005D7BFF"/>
    <w:rsid w:val="005E17BA"/>
    <w:rsid w:val="005F1ED1"/>
    <w:rsid w:val="0062309E"/>
    <w:rsid w:val="0062574C"/>
    <w:rsid w:val="006324C9"/>
    <w:rsid w:val="00637487"/>
    <w:rsid w:val="00643763"/>
    <w:rsid w:val="00656350"/>
    <w:rsid w:val="00662D56"/>
    <w:rsid w:val="00664FA3"/>
    <w:rsid w:val="00696791"/>
    <w:rsid w:val="00697D01"/>
    <w:rsid w:val="00705C3B"/>
    <w:rsid w:val="00713059"/>
    <w:rsid w:val="007136B2"/>
    <w:rsid w:val="0074611E"/>
    <w:rsid w:val="00760331"/>
    <w:rsid w:val="00773AC9"/>
    <w:rsid w:val="007A5A5A"/>
    <w:rsid w:val="007C1286"/>
    <w:rsid w:val="007D5170"/>
    <w:rsid w:val="007E2575"/>
    <w:rsid w:val="007F1D9B"/>
    <w:rsid w:val="007F6DE5"/>
    <w:rsid w:val="00821DD9"/>
    <w:rsid w:val="008405EB"/>
    <w:rsid w:val="008526B2"/>
    <w:rsid w:val="00865708"/>
    <w:rsid w:val="00866108"/>
    <w:rsid w:val="008A5F8B"/>
    <w:rsid w:val="008C03B2"/>
    <w:rsid w:val="008E4B5E"/>
    <w:rsid w:val="008F468D"/>
    <w:rsid w:val="00922CE4"/>
    <w:rsid w:val="00925567"/>
    <w:rsid w:val="00930DB0"/>
    <w:rsid w:val="00955F3F"/>
    <w:rsid w:val="009631A9"/>
    <w:rsid w:val="00964FC8"/>
    <w:rsid w:val="00977490"/>
    <w:rsid w:val="00983C3D"/>
    <w:rsid w:val="009D070B"/>
    <w:rsid w:val="009D184C"/>
    <w:rsid w:val="009D3AE8"/>
    <w:rsid w:val="009E5901"/>
    <w:rsid w:val="009F0219"/>
    <w:rsid w:val="009F0F82"/>
    <w:rsid w:val="009F67CC"/>
    <w:rsid w:val="00A25094"/>
    <w:rsid w:val="00A31FD0"/>
    <w:rsid w:val="00A60CFF"/>
    <w:rsid w:val="00A71872"/>
    <w:rsid w:val="00AA1EC1"/>
    <w:rsid w:val="00AA4492"/>
    <w:rsid w:val="00AD434D"/>
    <w:rsid w:val="00AF2280"/>
    <w:rsid w:val="00AF405D"/>
    <w:rsid w:val="00B034A3"/>
    <w:rsid w:val="00B06AC3"/>
    <w:rsid w:val="00B12A80"/>
    <w:rsid w:val="00B579EA"/>
    <w:rsid w:val="00B73D41"/>
    <w:rsid w:val="00B80158"/>
    <w:rsid w:val="00B80E21"/>
    <w:rsid w:val="00B96277"/>
    <w:rsid w:val="00BE1A5E"/>
    <w:rsid w:val="00C03060"/>
    <w:rsid w:val="00C044F4"/>
    <w:rsid w:val="00C77018"/>
    <w:rsid w:val="00C8096C"/>
    <w:rsid w:val="00C9105E"/>
    <w:rsid w:val="00C946C0"/>
    <w:rsid w:val="00C96BAB"/>
    <w:rsid w:val="00CA1069"/>
    <w:rsid w:val="00CB3DD2"/>
    <w:rsid w:val="00CE02FE"/>
    <w:rsid w:val="00CE1D3E"/>
    <w:rsid w:val="00CF2860"/>
    <w:rsid w:val="00D14A84"/>
    <w:rsid w:val="00D41C07"/>
    <w:rsid w:val="00D55EC2"/>
    <w:rsid w:val="00D740D6"/>
    <w:rsid w:val="00D807E8"/>
    <w:rsid w:val="00D94D0A"/>
    <w:rsid w:val="00D959DB"/>
    <w:rsid w:val="00DC70B7"/>
    <w:rsid w:val="00E05E3F"/>
    <w:rsid w:val="00E36DCC"/>
    <w:rsid w:val="00E60F8C"/>
    <w:rsid w:val="00EA0254"/>
    <w:rsid w:val="00EA366E"/>
    <w:rsid w:val="00EB2205"/>
    <w:rsid w:val="00EB3ED8"/>
    <w:rsid w:val="00EC38A7"/>
    <w:rsid w:val="00EC7D2D"/>
    <w:rsid w:val="00ED6850"/>
    <w:rsid w:val="00EF5156"/>
    <w:rsid w:val="00F05274"/>
    <w:rsid w:val="00F210BA"/>
    <w:rsid w:val="00F258C8"/>
    <w:rsid w:val="00F62699"/>
    <w:rsid w:val="00F63C01"/>
    <w:rsid w:val="00F63C48"/>
    <w:rsid w:val="00F95B4D"/>
    <w:rsid w:val="00F9749F"/>
    <w:rsid w:val="00FB2842"/>
    <w:rsid w:val="00FC0233"/>
    <w:rsid w:val="00FC0AD8"/>
    <w:rsid w:val="00FC6A1F"/>
    <w:rsid w:val="00FD7457"/>
    <w:rsid w:val="00FE00E6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668F877-1D28-4273-AE2E-64F53E2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1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77018"/>
    <w:pPr>
      <w:keepNext/>
      <w:widowControl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6B2"/>
    <w:pPr>
      <w:ind w:left="720"/>
    </w:pPr>
  </w:style>
  <w:style w:type="character" w:customStyle="1" w:styleId="10">
    <w:name w:val="Заголовок 1 Знак"/>
    <w:link w:val="1"/>
    <w:uiPriority w:val="99"/>
    <w:locked/>
    <w:rsid w:val="00C770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B80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B74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Текст выноски Знак"/>
    <w:link w:val="a4"/>
    <w:uiPriority w:val="99"/>
    <w:semiHidden/>
    <w:locked/>
    <w:rsid w:val="00B80E21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Знак Знак Знак Знак Знак Знак1 Знак"/>
    <w:basedOn w:val="a"/>
    <w:uiPriority w:val="99"/>
    <w:rsid w:val="000B74B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caption"/>
    <w:basedOn w:val="a"/>
    <w:next w:val="a"/>
    <w:uiPriority w:val="99"/>
    <w:qFormat/>
    <w:rsid w:val="000B74B1"/>
    <w:pPr>
      <w:widowControl/>
      <w:spacing w:before="120"/>
      <w:jc w:val="center"/>
    </w:pPr>
    <w:rPr>
      <w:sz w:val="36"/>
      <w:szCs w:val="36"/>
    </w:rPr>
  </w:style>
  <w:style w:type="paragraph" w:styleId="a7">
    <w:name w:val="header"/>
    <w:basedOn w:val="a"/>
    <w:link w:val="a8"/>
    <w:uiPriority w:val="99"/>
    <w:rsid w:val="000B74B1"/>
    <w:pPr>
      <w:widowControl/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0B74B1"/>
    <w:pPr>
      <w:widowControl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B74B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page number"/>
    <w:uiPriority w:val="99"/>
    <w:rsid w:val="000B74B1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0B74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8C0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Normal">
    <w:name w:val="WW-Normal"/>
    <w:uiPriority w:val="99"/>
    <w:rsid w:val="008C03B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07ABEB054FE1D1D317648B686CA7BB99C9B93EF120DC967370E454C5T1wB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1nn</cp:lastModifiedBy>
  <cp:revision>2</cp:revision>
  <cp:lastPrinted>2013-05-23T12:16:00Z</cp:lastPrinted>
  <dcterms:created xsi:type="dcterms:W3CDTF">2023-06-11T19:45:00Z</dcterms:created>
  <dcterms:modified xsi:type="dcterms:W3CDTF">2023-06-11T19:45:00Z</dcterms:modified>
</cp:coreProperties>
</file>