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44" w:rsidRPr="00891B8F" w:rsidRDefault="001F6B44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91B8F">
        <w:rPr>
          <w:rFonts w:ascii="Times New Roman" w:hAnsi="Times New Roman"/>
          <w:sz w:val="28"/>
          <w:szCs w:val="28"/>
        </w:rPr>
        <w:t>Муниципальное общеобр</w:t>
      </w:r>
      <w:r w:rsidR="00891B8F">
        <w:rPr>
          <w:rFonts w:ascii="Times New Roman" w:hAnsi="Times New Roman"/>
          <w:sz w:val="28"/>
          <w:szCs w:val="28"/>
        </w:rPr>
        <w:t>а</w:t>
      </w:r>
      <w:r w:rsidRPr="00891B8F">
        <w:rPr>
          <w:rFonts w:ascii="Times New Roman" w:hAnsi="Times New Roman"/>
          <w:sz w:val="28"/>
          <w:szCs w:val="28"/>
        </w:rPr>
        <w:t>зовательное учреждение «</w:t>
      </w:r>
      <w:proofErr w:type="spellStart"/>
      <w:r w:rsidRPr="00891B8F">
        <w:rPr>
          <w:rFonts w:ascii="Times New Roman" w:hAnsi="Times New Roman"/>
          <w:sz w:val="28"/>
          <w:szCs w:val="28"/>
        </w:rPr>
        <w:t>Ботовская</w:t>
      </w:r>
      <w:proofErr w:type="spellEnd"/>
      <w:r w:rsidRPr="00891B8F">
        <w:rPr>
          <w:rFonts w:ascii="Times New Roman" w:hAnsi="Times New Roman"/>
          <w:sz w:val="28"/>
          <w:szCs w:val="28"/>
        </w:rPr>
        <w:t xml:space="preserve"> школа»</w:t>
      </w:r>
    </w:p>
    <w:p w:rsidR="001F6B44" w:rsidRPr="00891B8F" w:rsidRDefault="001F6B44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91B8F">
        <w:rPr>
          <w:rFonts w:ascii="Times New Roman" w:hAnsi="Times New Roman"/>
          <w:sz w:val="28"/>
          <w:szCs w:val="28"/>
        </w:rPr>
        <w:t>(МОУ «</w:t>
      </w:r>
      <w:proofErr w:type="spellStart"/>
      <w:r w:rsidRPr="00891B8F">
        <w:rPr>
          <w:rFonts w:ascii="Times New Roman" w:hAnsi="Times New Roman"/>
          <w:sz w:val="28"/>
          <w:szCs w:val="28"/>
        </w:rPr>
        <w:t>Ботовская</w:t>
      </w:r>
      <w:proofErr w:type="spellEnd"/>
      <w:r w:rsidRPr="00891B8F">
        <w:rPr>
          <w:rFonts w:ascii="Times New Roman" w:hAnsi="Times New Roman"/>
          <w:sz w:val="28"/>
          <w:szCs w:val="28"/>
        </w:rPr>
        <w:t xml:space="preserve"> школа»)</w:t>
      </w:r>
    </w:p>
    <w:p w:rsidR="001F6B44" w:rsidRDefault="001F6B44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91B8F" w:rsidRP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F6B44" w:rsidRPr="00891B8F" w:rsidRDefault="001F6B44" w:rsidP="00891B8F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230"/>
        <w:gridCol w:w="6946"/>
      </w:tblGrid>
      <w:tr w:rsidR="00891B8F" w:rsidRPr="00891B8F" w:rsidTr="00891B8F">
        <w:tc>
          <w:tcPr>
            <w:tcW w:w="7230" w:type="dxa"/>
            <w:shd w:val="clear" w:color="auto" w:fill="auto"/>
          </w:tcPr>
          <w:p w:rsidR="001F6B44" w:rsidRPr="00891B8F" w:rsidRDefault="001F6B44" w:rsidP="00891B8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8F">
              <w:rPr>
                <w:rFonts w:ascii="Times New Roman" w:hAnsi="Times New Roman"/>
                <w:sz w:val="28"/>
                <w:szCs w:val="28"/>
              </w:rPr>
              <w:t>Согласовано.</w:t>
            </w:r>
          </w:p>
          <w:p w:rsidR="001F6B44" w:rsidRPr="00891B8F" w:rsidRDefault="001F6B44" w:rsidP="00891B8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8F">
              <w:rPr>
                <w:rFonts w:ascii="Times New Roman" w:hAnsi="Times New Roman"/>
                <w:sz w:val="28"/>
                <w:szCs w:val="28"/>
              </w:rPr>
              <w:t xml:space="preserve">Педагогический совет от </w:t>
            </w:r>
            <w:r w:rsidR="00FA2792">
              <w:rPr>
                <w:rFonts w:ascii="Times New Roman" w:hAnsi="Times New Roman"/>
                <w:sz w:val="28"/>
                <w:szCs w:val="28"/>
              </w:rPr>
              <w:t>15.06</w:t>
            </w:r>
            <w:r w:rsidR="00487435" w:rsidRPr="00891B8F">
              <w:rPr>
                <w:rFonts w:ascii="Times New Roman" w:hAnsi="Times New Roman"/>
                <w:sz w:val="28"/>
                <w:szCs w:val="28"/>
              </w:rPr>
              <w:t xml:space="preserve">.2021 года </w:t>
            </w:r>
            <w:r w:rsidRPr="00891B8F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FA2792">
              <w:rPr>
                <w:rFonts w:ascii="Times New Roman" w:hAnsi="Times New Roman"/>
                <w:sz w:val="28"/>
                <w:szCs w:val="28"/>
              </w:rPr>
              <w:t xml:space="preserve"> 49</w:t>
            </w:r>
          </w:p>
        </w:tc>
        <w:tc>
          <w:tcPr>
            <w:tcW w:w="6946" w:type="dxa"/>
            <w:shd w:val="clear" w:color="auto" w:fill="auto"/>
          </w:tcPr>
          <w:p w:rsidR="001F6B44" w:rsidRPr="00891B8F" w:rsidRDefault="008D4423" w:rsidP="00891B8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posOffset>-2312035</wp:posOffset>
                  </wp:positionH>
                  <wp:positionV relativeFrom="paragraph">
                    <wp:posOffset>-979170</wp:posOffset>
                  </wp:positionV>
                  <wp:extent cx="1699895" cy="1604645"/>
                  <wp:effectExtent l="0" t="0" r="0" b="0"/>
                  <wp:wrapNone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9" t="14482" r="72551" b="65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604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F6B44" w:rsidRPr="00891B8F">
              <w:rPr>
                <w:rFonts w:ascii="Times New Roman" w:hAnsi="Times New Roman"/>
                <w:sz w:val="28"/>
                <w:szCs w:val="28"/>
              </w:rPr>
              <w:t>Утверждено.</w:t>
            </w:r>
          </w:p>
          <w:p w:rsidR="001F6B44" w:rsidRPr="00891B8F" w:rsidRDefault="001F6B44" w:rsidP="00891B8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B8F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FA2792">
              <w:rPr>
                <w:rFonts w:ascii="Times New Roman" w:hAnsi="Times New Roman"/>
                <w:sz w:val="28"/>
                <w:szCs w:val="28"/>
              </w:rPr>
              <w:t>15.06</w:t>
            </w:r>
            <w:r w:rsidR="00487435" w:rsidRPr="00891B8F">
              <w:rPr>
                <w:rFonts w:ascii="Times New Roman" w:hAnsi="Times New Roman"/>
                <w:sz w:val="28"/>
                <w:szCs w:val="28"/>
              </w:rPr>
              <w:t xml:space="preserve">.2021 года </w:t>
            </w:r>
            <w:r w:rsidRPr="00891B8F">
              <w:rPr>
                <w:rFonts w:ascii="Times New Roman" w:hAnsi="Times New Roman"/>
                <w:sz w:val="28"/>
                <w:szCs w:val="28"/>
              </w:rPr>
              <w:t>№</w:t>
            </w:r>
            <w:r w:rsidR="00FA2792">
              <w:rPr>
                <w:rFonts w:ascii="Times New Roman" w:hAnsi="Times New Roman"/>
                <w:sz w:val="28"/>
                <w:szCs w:val="28"/>
              </w:rPr>
              <w:t xml:space="preserve"> 260</w:t>
            </w:r>
          </w:p>
          <w:p w:rsidR="00487435" w:rsidRPr="00891B8F" w:rsidRDefault="00487435" w:rsidP="00891B8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6B44" w:rsidRPr="00891B8F" w:rsidRDefault="001F6B44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F6B44" w:rsidRDefault="001F6B44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91B8F" w:rsidRP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F6B44" w:rsidRPr="00891B8F" w:rsidRDefault="001F6B44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F6B44" w:rsidRPr="00891B8F" w:rsidRDefault="001F6B44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91B8F">
        <w:rPr>
          <w:rFonts w:ascii="Times New Roman" w:hAnsi="Times New Roman"/>
          <w:sz w:val="28"/>
          <w:szCs w:val="28"/>
        </w:rPr>
        <w:t>П</w:t>
      </w:r>
      <w:r w:rsidR="00487435" w:rsidRPr="00891B8F">
        <w:rPr>
          <w:rFonts w:ascii="Times New Roman" w:hAnsi="Times New Roman"/>
          <w:sz w:val="28"/>
          <w:szCs w:val="28"/>
        </w:rPr>
        <w:t>одп</w:t>
      </w:r>
      <w:r w:rsidRPr="00891B8F">
        <w:rPr>
          <w:rFonts w:ascii="Times New Roman" w:hAnsi="Times New Roman"/>
          <w:sz w:val="28"/>
          <w:szCs w:val="28"/>
        </w:rPr>
        <w:t xml:space="preserve">рограмма </w:t>
      </w:r>
      <w:proofErr w:type="spellStart"/>
      <w:r w:rsidRPr="00891B8F">
        <w:rPr>
          <w:rFonts w:ascii="Times New Roman" w:hAnsi="Times New Roman"/>
          <w:sz w:val="28"/>
          <w:szCs w:val="28"/>
        </w:rPr>
        <w:t>антирисковых</w:t>
      </w:r>
      <w:proofErr w:type="spellEnd"/>
      <w:r w:rsidRPr="00891B8F">
        <w:rPr>
          <w:rFonts w:ascii="Times New Roman" w:hAnsi="Times New Roman"/>
          <w:sz w:val="28"/>
          <w:szCs w:val="28"/>
        </w:rPr>
        <w:t xml:space="preserve"> мер «</w:t>
      </w:r>
      <w:r w:rsidR="00F51930" w:rsidRPr="00891B8F">
        <w:rPr>
          <w:rFonts w:ascii="Times New Roman" w:hAnsi="Times New Roman"/>
          <w:sz w:val="28"/>
          <w:szCs w:val="28"/>
        </w:rPr>
        <w:t>Низкий уровень оснащения школы</w:t>
      </w:r>
      <w:r w:rsidRPr="00891B8F">
        <w:rPr>
          <w:rFonts w:ascii="Times New Roman" w:hAnsi="Times New Roman"/>
          <w:sz w:val="28"/>
          <w:szCs w:val="28"/>
        </w:rPr>
        <w:t>»</w:t>
      </w:r>
    </w:p>
    <w:p w:rsidR="004049ED" w:rsidRPr="00891B8F" w:rsidRDefault="001F6B44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91B8F">
        <w:rPr>
          <w:rFonts w:ascii="Times New Roman" w:hAnsi="Times New Roman"/>
          <w:sz w:val="28"/>
          <w:szCs w:val="28"/>
        </w:rPr>
        <w:t>муниципального общеобразовательн</w:t>
      </w:r>
      <w:r w:rsidR="004049ED" w:rsidRPr="00891B8F">
        <w:rPr>
          <w:rFonts w:ascii="Times New Roman" w:hAnsi="Times New Roman"/>
          <w:sz w:val="28"/>
          <w:szCs w:val="28"/>
        </w:rPr>
        <w:t>ого учреждения «</w:t>
      </w:r>
      <w:proofErr w:type="spellStart"/>
      <w:r w:rsidR="004049ED" w:rsidRPr="00891B8F">
        <w:rPr>
          <w:rFonts w:ascii="Times New Roman" w:hAnsi="Times New Roman"/>
          <w:sz w:val="28"/>
          <w:szCs w:val="28"/>
        </w:rPr>
        <w:t>Ботовская</w:t>
      </w:r>
      <w:proofErr w:type="spellEnd"/>
      <w:r w:rsidR="004049ED" w:rsidRPr="00891B8F">
        <w:rPr>
          <w:rFonts w:ascii="Times New Roman" w:hAnsi="Times New Roman"/>
          <w:sz w:val="28"/>
          <w:szCs w:val="28"/>
        </w:rPr>
        <w:t xml:space="preserve"> школа»</w:t>
      </w:r>
    </w:p>
    <w:p w:rsidR="004049ED" w:rsidRPr="00891B8F" w:rsidRDefault="004049ED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049ED" w:rsidRDefault="004049ED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91B8F" w:rsidRP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F6B44" w:rsidRPr="00891B8F" w:rsidRDefault="001F6B44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91B8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891B8F">
        <w:rPr>
          <w:rFonts w:ascii="Times New Roman" w:hAnsi="Times New Roman"/>
          <w:sz w:val="28"/>
          <w:szCs w:val="28"/>
        </w:rPr>
        <w:t>Ботово</w:t>
      </w:r>
      <w:proofErr w:type="spellEnd"/>
    </w:p>
    <w:p w:rsidR="004049ED" w:rsidRPr="00891B8F" w:rsidRDefault="004049ED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91B8F">
        <w:rPr>
          <w:rFonts w:ascii="Times New Roman" w:hAnsi="Times New Roman"/>
          <w:sz w:val="28"/>
          <w:szCs w:val="28"/>
        </w:rPr>
        <w:t>Череповецкий район, Вологодская область</w:t>
      </w:r>
    </w:p>
    <w:p w:rsidR="00891B8F" w:rsidRDefault="004049ED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91B8F">
        <w:rPr>
          <w:rFonts w:ascii="Times New Roman" w:hAnsi="Times New Roman"/>
          <w:sz w:val="28"/>
          <w:szCs w:val="28"/>
        </w:rPr>
        <w:t>2021 год</w:t>
      </w:r>
    </w:p>
    <w:p w:rsidR="00891B8F" w:rsidRPr="00891B8F" w:rsidRDefault="00891B8F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F6B44" w:rsidRPr="00891B8F" w:rsidRDefault="001F6B44" w:rsidP="00891B8F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27"/>
        <w:gridCol w:w="11136"/>
      </w:tblGrid>
      <w:tr w:rsidR="001F6B44" w:rsidRPr="00891B8F" w:rsidTr="00F5193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B44" w:rsidRPr="00891B8F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1B8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1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B44" w:rsidRPr="00891B8F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1B8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spellStart"/>
            <w:r w:rsidRPr="00891B8F">
              <w:rPr>
                <w:rFonts w:ascii="Times New Roman" w:hAnsi="Times New Roman"/>
                <w:sz w:val="24"/>
                <w:szCs w:val="24"/>
              </w:rPr>
              <w:t>антирисковых</w:t>
            </w:r>
            <w:proofErr w:type="spellEnd"/>
            <w:r w:rsidRPr="00891B8F">
              <w:rPr>
                <w:rFonts w:ascii="Times New Roman" w:hAnsi="Times New Roman"/>
                <w:sz w:val="24"/>
                <w:szCs w:val="24"/>
              </w:rPr>
              <w:t xml:space="preserve"> мер «</w:t>
            </w:r>
            <w:r w:rsidR="00F8687D" w:rsidRPr="00891B8F">
              <w:rPr>
                <w:rFonts w:ascii="Times New Roman" w:hAnsi="Times New Roman"/>
                <w:sz w:val="24"/>
                <w:szCs w:val="24"/>
              </w:rPr>
              <w:t>Низкий уровень оснащения школы</w:t>
            </w:r>
            <w:r w:rsidRPr="00891B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2792" w:rsidRPr="00FA2792" w:rsidTr="00F5193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1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7D" w:rsidRPr="00FA2792" w:rsidRDefault="00F51930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="00F8687D" w:rsidRPr="00FA2792">
              <w:rPr>
                <w:rFonts w:ascii="Times New Roman" w:hAnsi="Times New Roman"/>
                <w:sz w:val="24"/>
                <w:szCs w:val="24"/>
              </w:rPr>
              <w:t>оздание к концу 2021 года оптимальных условий для преодоления рискового профиля «</w:t>
            </w:r>
            <w:r w:rsidRPr="00FA2792">
              <w:rPr>
                <w:rFonts w:ascii="Times New Roman" w:hAnsi="Times New Roman"/>
                <w:sz w:val="24"/>
                <w:szCs w:val="24"/>
              </w:rPr>
              <w:t>Низкий уровень оснащения школы</w:t>
            </w:r>
            <w:r w:rsidR="00F8687D" w:rsidRPr="00FA27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277B" w:rsidRPr="00FA2792" w:rsidRDefault="00F8687D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1F6B44" w:rsidRPr="00FA2792" w:rsidRDefault="008D277B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687D" w:rsidRPr="00FA2792">
              <w:rPr>
                <w:rFonts w:ascii="Times New Roman" w:hAnsi="Times New Roman"/>
                <w:sz w:val="24"/>
                <w:szCs w:val="24"/>
              </w:rPr>
              <w:t>повышение уровня материально-технического оснащения школы к концу 2021 года за счет активного использования электронно</w:t>
            </w:r>
            <w:r w:rsidRPr="00FA2792">
              <w:rPr>
                <w:rFonts w:ascii="Times New Roman" w:hAnsi="Times New Roman"/>
                <w:sz w:val="24"/>
                <w:szCs w:val="24"/>
              </w:rPr>
              <w:t>й системы выдачи книг «</w:t>
            </w:r>
            <w:proofErr w:type="spellStart"/>
            <w:r w:rsidRPr="00FA2792"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r w:rsidRPr="00FA279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277B" w:rsidRPr="00FA2792" w:rsidRDefault="008D277B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- эф</w:t>
            </w:r>
            <w:r w:rsidR="007A2C74" w:rsidRPr="00FA2792">
              <w:rPr>
                <w:rFonts w:ascii="Times New Roman" w:hAnsi="Times New Roman"/>
                <w:sz w:val="24"/>
                <w:szCs w:val="24"/>
              </w:rPr>
              <w:t xml:space="preserve">фективное  </w:t>
            </w:r>
            <w:r w:rsidRPr="00FA2792">
              <w:rPr>
                <w:rFonts w:ascii="Times New Roman" w:hAnsi="Times New Roman"/>
                <w:sz w:val="24"/>
                <w:szCs w:val="24"/>
              </w:rPr>
              <w:t>использование современного оборудования «Точка роста».</w:t>
            </w:r>
          </w:p>
        </w:tc>
      </w:tr>
      <w:tr w:rsidR="00FA2792" w:rsidRPr="00FA2792" w:rsidTr="00F5193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1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7D" w:rsidRPr="00FA2792" w:rsidRDefault="00F8687D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пользователей </w:t>
            </w: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электронной  системы выдачи книг «</w:t>
            </w:r>
            <w:proofErr w:type="spellStart"/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ЛитРес</w:t>
            </w:r>
            <w:proofErr w:type="spellEnd"/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».</w:t>
            </w:r>
          </w:p>
          <w:p w:rsidR="00F8687D" w:rsidRPr="00FA2792" w:rsidRDefault="00F8687D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Увеличение количества книговыдач</w:t>
            </w: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через электронную  систему «</w:t>
            </w:r>
            <w:proofErr w:type="spellStart"/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ЛитРес</w:t>
            </w:r>
            <w:proofErr w:type="spellEnd"/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».</w:t>
            </w:r>
          </w:p>
          <w:p w:rsidR="001F6B44" w:rsidRPr="00FA2792" w:rsidRDefault="00F8687D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Увеличение сохранности учебников.</w:t>
            </w:r>
          </w:p>
          <w:p w:rsidR="008D277B" w:rsidRPr="00FA2792" w:rsidRDefault="008D277B" w:rsidP="00891B8F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2792" w:rsidRPr="00FA2792" w:rsidTr="00F5193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1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B44" w:rsidRPr="00FA2792" w:rsidRDefault="00F51930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 xml:space="preserve">Мониторинг использования </w:t>
            </w: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электронной  системы выдачи книг </w:t>
            </w:r>
            <w:proofErr w:type="spellStart"/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Литрес</w:t>
            </w:r>
            <w:proofErr w:type="spellEnd"/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  <w:p w:rsidR="008D277B" w:rsidRPr="00FA2792" w:rsidRDefault="00F51930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Анализ документации</w:t>
            </w:r>
            <w:r w:rsidR="008D277B"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="008D277B"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Литрес</w:t>
            </w:r>
            <w:proofErr w:type="spellEnd"/>
            <w:r w:rsidR="008D277B"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  <w:p w:rsidR="008D277B" w:rsidRPr="00FA2792" w:rsidRDefault="008D277B" w:rsidP="008D277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Мониторинг и</w:t>
            </w:r>
            <w:r w:rsidRPr="00FA2792">
              <w:rPr>
                <w:rFonts w:ascii="Times New Roman" w:hAnsi="Times New Roman"/>
                <w:sz w:val="24"/>
                <w:szCs w:val="24"/>
              </w:rPr>
              <w:t>спользования  современного оборудования «Точка роста».</w:t>
            </w:r>
          </w:p>
          <w:p w:rsidR="008D277B" w:rsidRPr="00FA2792" w:rsidRDefault="008D277B" w:rsidP="008D277B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Анализ документации «Точка роста».</w:t>
            </w:r>
          </w:p>
        </w:tc>
      </w:tr>
      <w:tr w:rsidR="00FA2792" w:rsidRPr="00FA2792" w:rsidTr="00F5193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930" w:rsidRPr="00FA2792" w:rsidRDefault="00F51930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1 этап (март – июнь, 2021 год): аналитико-диагностический, включающий анализ исходного состояния и тенденций развития МОУ «</w:t>
            </w:r>
            <w:proofErr w:type="spellStart"/>
            <w:r w:rsidRPr="00FA279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FA2792">
              <w:rPr>
                <w:rFonts w:ascii="Times New Roman" w:hAnsi="Times New Roman"/>
                <w:sz w:val="24"/>
                <w:szCs w:val="24"/>
              </w:rPr>
              <w:t xml:space="preserve"> школа»;</w:t>
            </w:r>
          </w:p>
          <w:p w:rsidR="00F51930" w:rsidRPr="00FA2792" w:rsidRDefault="00F51930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 xml:space="preserve">2 этап (июль – октябрь, 2021 гг.): основной этап реализации Программы: </w:t>
            </w:r>
          </w:p>
          <w:p w:rsidR="00F51930" w:rsidRPr="00FA2792" w:rsidRDefault="00F51930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- внедрение и реализация действенных механизмов развития МОУ «</w:t>
            </w:r>
            <w:proofErr w:type="spellStart"/>
            <w:r w:rsidRPr="00FA279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FA2792">
              <w:rPr>
                <w:rFonts w:ascii="Times New Roman" w:hAnsi="Times New Roman"/>
                <w:sz w:val="24"/>
                <w:szCs w:val="24"/>
              </w:rPr>
              <w:t xml:space="preserve"> школа»;</w:t>
            </w:r>
          </w:p>
          <w:p w:rsidR="00F51930" w:rsidRPr="00FA2792" w:rsidRDefault="00F51930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 xml:space="preserve"> - промежуточный контроль реализации Программы;</w:t>
            </w:r>
          </w:p>
          <w:p w:rsidR="00F51930" w:rsidRPr="00FA2792" w:rsidRDefault="00F51930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 xml:space="preserve">3 этап (до 15 декабря 2021 г.): практико-прогностический, включающий: </w:t>
            </w:r>
          </w:p>
          <w:p w:rsidR="00F51930" w:rsidRPr="00FA2792" w:rsidRDefault="00F51930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 xml:space="preserve">-реализацию, анализ, обобщение результатов; </w:t>
            </w:r>
          </w:p>
          <w:p w:rsidR="00F51930" w:rsidRPr="00FA2792" w:rsidRDefault="00F51930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- подведение итогов, и оценка эффективности Программы на основе индикаторов и показателей успешности выполнения;</w:t>
            </w:r>
          </w:p>
          <w:p w:rsidR="00F51930" w:rsidRPr="00FA2792" w:rsidRDefault="00F51930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-постановка новых стратегических задач развития МОУ «</w:t>
            </w:r>
            <w:proofErr w:type="spellStart"/>
            <w:r w:rsidRPr="00FA279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FA2792">
              <w:rPr>
                <w:rFonts w:ascii="Times New Roman" w:hAnsi="Times New Roman"/>
                <w:sz w:val="24"/>
                <w:szCs w:val="24"/>
              </w:rPr>
              <w:t xml:space="preserve"> школа»;</w:t>
            </w:r>
          </w:p>
          <w:p w:rsidR="001F6B44" w:rsidRPr="00FA2792" w:rsidRDefault="00F51930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 xml:space="preserve"> - конструирование дальнейших путей развития.</w:t>
            </w:r>
          </w:p>
        </w:tc>
      </w:tr>
      <w:tr w:rsidR="00FA2792" w:rsidRPr="00FA2792" w:rsidTr="00F5193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1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930" w:rsidRPr="00FA2792" w:rsidRDefault="00F51930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Увеличение и</w:t>
            </w: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спользования электронной  системы выдачи книг «</w:t>
            </w:r>
            <w:proofErr w:type="spellStart"/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ЛитРес</w:t>
            </w:r>
            <w:proofErr w:type="spellEnd"/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» на  30 %.</w:t>
            </w:r>
          </w:p>
          <w:p w:rsidR="00F51930" w:rsidRPr="00FA2792" w:rsidRDefault="00F51930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Сохранность учебников достигает 95 %.</w:t>
            </w:r>
          </w:p>
          <w:p w:rsidR="008D277B" w:rsidRPr="00FA2792" w:rsidRDefault="008D277B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Использование оборудования не менее 90%.</w:t>
            </w:r>
          </w:p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792" w:rsidRPr="00FA2792" w:rsidTr="00F5193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Коллектив МОУ «</w:t>
            </w:r>
            <w:proofErr w:type="spellStart"/>
            <w:r w:rsidRPr="00FA279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FA2792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FA2792" w:rsidRPr="00FA2792" w:rsidTr="00F51930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Порядок управления реализацией подпрограммы</w:t>
            </w:r>
          </w:p>
        </w:tc>
        <w:tc>
          <w:tcPr>
            <w:tcW w:w="1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Подпрограмма  корректируется с учетом изменений внешней и внутренней среды.</w:t>
            </w:r>
          </w:p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Управление реализацией Подпрограммы осуществляет директор МОУ «</w:t>
            </w:r>
            <w:proofErr w:type="spellStart"/>
            <w:r w:rsidRPr="00FA2792">
              <w:rPr>
                <w:rFonts w:ascii="Times New Roman" w:hAnsi="Times New Roman"/>
                <w:sz w:val="24"/>
                <w:szCs w:val="24"/>
              </w:rPr>
              <w:t>Ботовская</w:t>
            </w:r>
            <w:proofErr w:type="spellEnd"/>
            <w:r w:rsidRPr="00FA2792">
              <w:rPr>
                <w:rFonts w:ascii="Times New Roman" w:hAnsi="Times New Roman"/>
                <w:sz w:val="24"/>
                <w:szCs w:val="24"/>
              </w:rPr>
              <w:t xml:space="preserve"> школа» и методический совет.</w:t>
            </w:r>
          </w:p>
        </w:tc>
      </w:tr>
    </w:tbl>
    <w:p w:rsidR="00402DE0" w:rsidRPr="00FA2792" w:rsidRDefault="00402DE0" w:rsidP="00891B8F">
      <w:pPr>
        <w:pStyle w:val="a8"/>
        <w:rPr>
          <w:rFonts w:ascii="Times New Roman" w:hAnsi="Times New Roman"/>
          <w:sz w:val="24"/>
          <w:szCs w:val="24"/>
        </w:rPr>
      </w:pPr>
    </w:p>
    <w:p w:rsidR="008D277B" w:rsidRPr="00FA2792" w:rsidRDefault="008D277B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F6B44" w:rsidRPr="00FA2792" w:rsidRDefault="00F51930" w:rsidP="00891B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A2792">
        <w:rPr>
          <w:rFonts w:ascii="Times New Roman" w:hAnsi="Times New Roman"/>
          <w:sz w:val="28"/>
          <w:szCs w:val="28"/>
        </w:rPr>
        <w:t xml:space="preserve">Мероприятия </w:t>
      </w:r>
      <w:r w:rsidR="001F6B44" w:rsidRPr="00FA2792"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="001F6B44" w:rsidRPr="00FA2792">
        <w:rPr>
          <w:rFonts w:ascii="Times New Roman" w:hAnsi="Times New Roman"/>
          <w:sz w:val="28"/>
          <w:szCs w:val="28"/>
        </w:rPr>
        <w:t>антирисковых</w:t>
      </w:r>
      <w:proofErr w:type="spellEnd"/>
      <w:r w:rsidR="001F6B44" w:rsidRPr="00FA2792">
        <w:rPr>
          <w:rFonts w:ascii="Times New Roman" w:hAnsi="Times New Roman"/>
          <w:sz w:val="28"/>
          <w:szCs w:val="28"/>
        </w:rPr>
        <w:t xml:space="preserve"> мер «</w:t>
      </w:r>
      <w:r w:rsidRPr="00FA2792">
        <w:rPr>
          <w:rFonts w:ascii="Times New Roman" w:hAnsi="Times New Roman"/>
          <w:sz w:val="28"/>
          <w:szCs w:val="28"/>
        </w:rPr>
        <w:t>Низкий уровень оснащения школы</w:t>
      </w:r>
      <w:r w:rsidR="001F6B44" w:rsidRPr="00FA2792">
        <w:rPr>
          <w:rFonts w:ascii="Times New Roman" w:hAnsi="Times New Roman"/>
          <w:sz w:val="28"/>
          <w:szCs w:val="28"/>
        </w:rPr>
        <w:t>»</w:t>
      </w:r>
    </w:p>
    <w:p w:rsidR="001F6B44" w:rsidRPr="00FA2792" w:rsidRDefault="001F6B44" w:rsidP="00891B8F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2835"/>
        <w:gridCol w:w="1418"/>
        <w:gridCol w:w="2081"/>
        <w:gridCol w:w="1462"/>
        <w:gridCol w:w="1560"/>
      </w:tblGrid>
      <w:tr w:rsidR="00FA2792" w:rsidRPr="00FA2792" w:rsidTr="00891B8F">
        <w:trPr>
          <w:trHeight w:val="1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2">
              <w:rPr>
                <w:rFonts w:ascii="Times New Roman" w:eastAsia="Times New Roman" w:hAnsi="Times New Roman"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2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2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2">
              <w:rPr>
                <w:rFonts w:ascii="Times New Roman" w:eastAsia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2">
              <w:rPr>
                <w:rFonts w:ascii="Times New Roman" w:eastAsia="Times New Roman" w:hAnsi="Times New Roman"/>
                <w:sz w:val="24"/>
                <w:szCs w:val="24"/>
              </w:rPr>
              <w:t>Показатели реализации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2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</w:tr>
      <w:tr w:rsidR="00FA2792" w:rsidRPr="00FA2792" w:rsidTr="00891B8F">
        <w:trPr>
          <w:trHeight w:val="1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F51930" w:rsidP="00891B8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2">
              <w:rPr>
                <w:rFonts w:ascii="Times New Roman" w:eastAsia="Times New Roman" w:hAnsi="Times New Roman"/>
                <w:bCs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F51930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Повышение уровня материально-технического оснащения школы к концу 2021 года за счет активного использования электронной системы выдачи книг «</w:t>
            </w:r>
            <w:proofErr w:type="spellStart"/>
            <w:r w:rsidRPr="00FA2792"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r w:rsidRPr="00FA279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724A8D" w:rsidP="00891B8F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Консультация библиотекаря об использовании </w:t>
            </w:r>
            <w:r w:rsidRPr="00FA2792">
              <w:rPr>
                <w:rFonts w:ascii="Times New Roman" w:hAnsi="Times New Roman"/>
                <w:sz w:val="24"/>
                <w:szCs w:val="24"/>
              </w:rPr>
              <w:t xml:space="preserve">электронной системой выдачи </w:t>
            </w:r>
            <w:proofErr w:type="spellStart"/>
            <w:r w:rsidRPr="00FA2792">
              <w:rPr>
                <w:rFonts w:ascii="Times New Roman" w:hAnsi="Times New Roman"/>
                <w:sz w:val="24"/>
                <w:szCs w:val="24"/>
              </w:rPr>
              <w:t>кни</w:t>
            </w:r>
            <w:proofErr w:type="gramStart"/>
            <w:r w:rsidRPr="00FA2792">
              <w:rPr>
                <w:rFonts w:ascii="Times New Roman" w:hAnsi="Times New Roman"/>
                <w:sz w:val="24"/>
                <w:szCs w:val="24"/>
              </w:rPr>
              <w:t>г</w:t>
            </w: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«</w:t>
            </w:r>
            <w:proofErr w:type="gramEnd"/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ЛитРес</w:t>
            </w:r>
            <w:proofErr w:type="spellEnd"/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»</w:t>
            </w:r>
            <w:r w:rsidRPr="00FA279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A8D" w:rsidRPr="00FA2792" w:rsidRDefault="00724A8D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31.08.</w:t>
            </w:r>
          </w:p>
          <w:p w:rsidR="001F6B44" w:rsidRPr="00FA2792" w:rsidRDefault="00724A8D" w:rsidP="00891B8F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724A8D" w:rsidP="00891B8F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математики, русского языка – 8 человек, обучающиеся 9-11 классов – не менее 15 человек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724A8D" w:rsidP="00891B8F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Педагог-библиотекарь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724A8D" w:rsidP="00891B8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Учащиеся, учителя.  </w:t>
            </w:r>
          </w:p>
        </w:tc>
      </w:tr>
      <w:tr w:rsidR="00FA2792" w:rsidRPr="00FA2792" w:rsidTr="00891B8F">
        <w:trPr>
          <w:trHeight w:val="1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724A8D" w:rsidP="00891B8F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Повысить качество сохранности  учебников в течение учебного года до 90%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A8D" w:rsidRPr="00FA2792" w:rsidRDefault="00724A8D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Библиотечные уроки в 1-11 классах</w:t>
            </w:r>
          </w:p>
          <w:p w:rsidR="001F6B44" w:rsidRPr="00FA2792" w:rsidRDefault="00724A8D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Участие в классных родительских собраниях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724A8D" w:rsidP="00891B8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сентябрь 2021 год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724A8D" w:rsidP="00891B8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90% обучающихся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724A8D" w:rsidP="00891B8F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Педагог-библиотекарь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724A8D" w:rsidP="00891B8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Обучающиеся, родители (законные представители), классные руководители, учителя</w:t>
            </w:r>
          </w:p>
        </w:tc>
      </w:tr>
      <w:tr w:rsidR="00FA2792" w:rsidRPr="00FA2792" w:rsidTr="00891B8F">
        <w:trPr>
          <w:trHeight w:val="1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1F6B4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5D2045" w:rsidP="00891B8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Выявить степень сохранности учебников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5D2045" w:rsidP="00891B8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Проверка сохранности учебников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5D2045" w:rsidP="00891B8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ноябрь 2021</w:t>
            </w:r>
            <w:bookmarkStart w:id="0" w:name="_GoBack"/>
            <w:bookmarkEnd w:id="0"/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B44" w:rsidRPr="00FA2792" w:rsidRDefault="005D2045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90 % сохранности учебников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045" w:rsidRPr="00FA2792" w:rsidRDefault="005D2045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</w:t>
            </w:r>
          </w:p>
          <w:p w:rsidR="001F6B44" w:rsidRPr="00FA2792" w:rsidRDefault="005D2045" w:rsidP="00891B8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Педагог-библиотекарь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045" w:rsidRPr="00FA2792" w:rsidRDefault="005D2045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</w:t>
            </w:r>
          </w:p>
          <w:p w:rsidR="001F6B44" w:rsidRPr="00FA2792" w:rsidRDefault="005D2045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Педагог-библиотекарь  </w:t>
            </w:r>
          </w:p>
        </w:tc>
      </w:tr>
      <w:tr w:rsidR="008D277B" w:rsidRPr="00FA2792" w:rsidTr="00891B8F">
        <w:trPr>
          <w:trHeight w:val="1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277B" w:rsidRPr="00FA2792" w:rsidRDefault="008D277B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277B" w:rsidRPr="00FA2792" w:rsidRDefault="00C2409F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277B" w:rsidRPr="00FA2792" w:rsidRDefault="007A2C74" w:rsidP="00891B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2792">
              <w:rPr>
                <w:rFonts w:ascii="Times New Roman" w:hAnsi="Times New Roman"/>
                <w:sz w:val="24"/>
                <w:szCs w:val="24"/>
              </w:rPr>
              <w:t>Проведение уроков информатики, технологии и занятий внеурочной деятельности, дополнительного образования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277B" w:rsidRPr="00FA2792" w:rsidRDefault="007A2C74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01.09.2021-31.12.2021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277B" w:rsidRPr="00FA2792" w:rsidRDefault="00223F51" w:rsidP="00223F51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80% обучающихся на занятиях внеурочной деятельности и дополнительного образования, 70% уроки информатики и технологии</w:t>
            </w:r>
            <w:proofErr w:type="gramEnd"/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277B" w:rsidRPr="00FA2792" w:rsidRDefault="00223F51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277B" w:rsidRPr="00FA2792" w:rsidRDefault="00223F51" w:rsidP="00891B8F">
            <w:pPr>
              <w:pStyle w:val="a8"/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A2792">
              <w:rPr>
                <w:rStyle w:val="a3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</w:t>
            </w:r>
          </w:p>
        </w:tc>
      </w:tr>
    </w:tbl>
    <w:p w:rsidR="001F6B44" w:rsidRPr="00FA2792" w:rsidRDefault="001F6B44" w:rsidP="00891B8F">
      <w:pPr>
        <w:pStyle w:val="a8"/>
        <w:rPr>
          <w:rFonts w:ascii="Times New Roman" w:hAnsi="Times New Roman"/>
          <w:sz w:val="24"/>
          <w:szCs w:val="24"/>
        </w:rPr>
      </w:pPr>
    </w:p>
    <w:sectPr w:rsidR="001F6B44" w:rsidRPr="00FA2792" w:rsidSect="00185262">
      <w:pgSz w:w="16838" w:h="11906" w:orient="landscape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2"/>
  </w:compat>
  <w:rsids>
    <w:rsidRoot w:val="00F8687D"/>
    <w:rsid w:val="00185262"/>
    <w:rsid w:val="001F6B44"/>
    <w:rsid w:val="00223F51"/>
    <w:rsid w:val="00402DE0"/>
    <w:rsid w:val="004049ED"/>
    <w:rsid w:val="00487435"/>
    <w:rsid w:val="005D2045"/>
    <w:rsid w:val="0068566A"/>
    <w:rsid w:val="006A06FB"/>
    <w:rsid w:val="006B1C5B"/>
    <w:rsid w:val="00724A8D"/>
    <w:rsid w:val="007A2C74"/>
    <w:rsid w:val="00891B8F"/>
    <w:rsid w:val="008D277B"/>
    <w:rsid w:val="008D4423"/>
    <w:rsid w:val="00C2409F"/>
    <w:rsid w:val="00F51930"/>
    <w:rsid w:val="00F8687D"/>
    <w:rsid w:val="00FA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6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262"/>
  </w:style>
  <w:style w:type="character" w:customStyle="1" w:styleId="WW8Num2z0">
    <w:name w:val="WW8Num2z0"/>
    <w:rsid w:val="00185262"/>
    <w:rPr>
      <w:rFonts w:hint="default"/>
    </w:rPr>
  </w:style>
  <w:style w:type="character" w:customStyle="1" w:styleId="WW8Num2z1">
    <w:name w:val="WW8Num2z1"/>
    <w:rsid w:val="00185262"/>
  </w:style>
  <w:style w:type="character" w:customStyle="1" w:styleId="WW8Num2z2">
    <w:name w:val="WW8Num2z2"/>
    <w:rsid w:val="00185262"/>
  </w:style>
  <w:style w:type="character" w:customStyle="1" w:styleId="WW8Num2z3">
    <w:name w:val="WW8Num2z3"/>
    <w:rsid w:val="00185262"/>
  </w:style>
  <w:style w:type="character" w:customStyle="1" w:styleId="WW8Num2z4">
    <w:name w:val="WW8Num2z4"/>
    <w:rsid w:val="00185262"/>
  </w:style>
  <w:style w:type="character" w:customStyle="1" w:styleId="WW8Num2z5">
    <w:name w:val="WW8Num2z5"/>
    <w:rsid w:val="00185262"/>
  </w:style>
  <w:style w:type="character" w:customStyle="1" w:styleId="WW8Num2z6">
    <w:name w:val="WW8Num2z6"/>
    <w:rsid w:val="00185262"/>
  </w:style>
  <w:style w:type="character" w:customStyle="1" w:styleId="WW8Num2z7">
    <w:name w:val="WW8Num2z7"/>
    <w:rsid w:val="00185262"/>
  </w:style>
  <w:style w:type="character" w:customStyle="1" w:styleId="WW8Num2z8">
    <w:name w:val="WW8Num2z8"/>
    <w:rsid w:val="00185262"/>
  </w:style>
  <w:style w:type="character" w:customStyle="1" w:styleId="1">
    <w:name w:val="Основной шрифт абзаца1"/>
    <w:rsid w:val="00185262"/>
  </w:style>
  <w:style w:type="character" w:styleId="a3">
    <w:name w:val="Subtle Emphasis"/>
    <w:uiPriority w:val="19"/>
    <w:qFormat/>
    <w:rsid w:val="00185262"/>
    <w:rPr>
      <w:i/>
      <w:iCs/>
      <w:color w:val="808080"/>
    </w:rPr>
  </w:style>
  <w:style w:type="paragraph" w:customStyle="1" w:styleId="a4">
    <w:name w:val="Заголовок"/>
    <w:basedOn w:val="a"/>
    <w:next w:val="a5"/>
    <w:rsid w:val="001852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85262"/>
    <w:pPr>
      <w:spacing w:after="120"/>
    </w:pPr>
  </w:style>
  <w:style w:type="paragraph" w:styleId="a6">
    <w:name w:val="List"/>
    <w:basedOn w:val="a5"/>
    <w:rsid w:val="00185262"/>
    <w:rPr>
      <w:rFonts w:cs="Mangal"/>
    </w:rPr>
  </w:style>
  <w:style w:type="paragraph" w:customStyle="1" w:styleId="10">
    <w:name w:val="Название1"/>
    <w:basedOn w:val="a"/>
    <w:rsid w:val="001852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85262"/>
    <w:pPr>
      <w:suppressLineNumbers/>
    </w:pPr>
    <w:rPr>
      <w:rFonts w:cs="Mangal"/>
    </w:rPr>
  </w:style>
  <w:style w:type="paragraph" w:styleId="a7">
    <w:name w:val="List Paragraph"/>
    <w:basedOn w:val="a"/>
    <w:qFormat/>
    <w:rsid w:val="00185262"/>
    <w:pPr>
      <w:ind w:left="720"/>
    </w:pPr>
  </w:style>
  <w:style w:type="paragraph" w:styleId="a8">
    <w:name w:val="No Spacing"/>
    <w:uiPriority w:val="1"/>
    <w:qFormat/>
    <w:rsid w:val="0018526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185262"/>
    <w:pPr>
      <w:suppressLineNumbers/>
    </w:pPr>
  </w:style>
  <w:style w:type="paragraph" w:customStyle="1" w:styleId="aa">
    <w:name w:val="Заголовок таблицы"/>
    <w:basedOn w:val="a9"/>
    <w:rsid w:val="0018526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Subtle Emphasis"/>
    <w:uiPriority w:val="19"/>
    <w:qFormat/>
    <w:rPr>
      <w:i/>
      <w:iCs/>
      <w:color w:val="80808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List Paragraph"/>
    <w:basedOn w:val="a"/>
    <w:qFormat/>
    <w:pPr>
      <w:ind w:left="720"/>
    </w:pPr>
  </w:style>
  <w:style w:type="paragraph" w:styleId="a8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МОУ'Ботовская СОШ'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Наталья Михайловна</dc:creator>
  <cp:lastModifiedBy>Чурина Наталья Михайловна</cp:lastModifiedBy>
  <cp:revision>5</cp:revision>
  <cp:lastPrinted>1900-12-31T20:00:00Z</cp:lastPrinted>
  <dcterms:created xsi:type="dcterms:W3CDTF">2021-05-29T11:56:00Z</dcterms:created>
  <dcterms:modified xsi:type="dcterms:W3CDTF">2021-06-17T11:47:00Z</dcterms:modified>
</cp:coreProperties>
</file>