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016-10-03 14-06-52_0216" style="position:absolute;margin-left:243pt;margin-top:-18pt;width:134.25pt;height:126.75pt;z-index:-251658240;visibility:visible" wrapcoords="-121 0 -121 21472 21600 21472 21600 0 -121 0">
            <v:imagedata r:id="rId4" o:title="" croptop="9534f" cropbottom="42688f" cropleft="6730f" cropright="47579f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Утверждаю</w:t>
      </w:r>
    </w:p>
    <w:p w:rsidR="007A6D78" w:rsidRPr="00E37243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ПК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7A6D78" w:rsidRPr="00E37243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____________/Шибаева Л.А.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__________/Крупнова Т.А.</w:t>
      </w: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 № 319</w:t>
      </w:r>
    </w:p>
    <w:p w:rsidR="007A6D78" w:rsidRPr="00E37243" w:rsidRDefault="007A6D78" w:rsidP="00D4323A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8 от 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 «31»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«Ботовская школа»</w:t>
      </w: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Внеплановый инструктаж по охране труда на тему </w:t>
      </w: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«Коронавирусная инфекция»</w:t>
      </w: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64</w:t>
      </w: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Pr="00E37243" w:rsidRDefault="007A6D78" w:rsidP="00E372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Default="007A6D78" w:rsidP="00907BA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D78" w:rsidRPr="00E37243" w:rsidRDefault="007A6D78" w:rsidP="00E372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0"/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1.1. Настоящий внеплановый инструктаж по охране труда на тему «Коронавирусная инфекция» разработан для ознакомления сотру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дников с понятием коронавируса, о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сновными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симптомами </w:t>
      </w:r>
      <w:r w:rsidRPr="00E37243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E37243">
        <w:rPr>
          <w:rFonts w:ascii="Times New Roman" w:hAnsi="Times New Roman"/>
          <w:color w:val="000000"/>
          <w:sz w:val="24"/>
          <w:szCs w:val="24"/>
        </w:rPr>
        <w:t xml:space="preserve">-19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и методами предосторожности, с целью изучения профилактических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мероприятий по нераспространению коронавирусной инфекции во время нахождения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рабочем месте, а также уяснения уровня ответственность за распространение нового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инфекционного заболевания.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1.2. Данный внеплановый инструктаж в связи с коронавирусом проводится со всеми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сотрудниками и работниками 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ганизации учреждения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работы по предупреждению распространения и профилактике новой коронавирусной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инфекции </w:t>
      </w:r>
      <w:r w:rsidRPr="00E37243">
        <w:rPr>
          <w:rFonts w:ascii="Times New Roman" w:hAnsi="Times New Roman"/>
          <w:color w:val="000000"/>
          <w:sz w:val="24"/>
          <w:szCs w:val="24"/>
        </w:rPr>
        <w:t>(</w:t>
      </w:r>
      <w:r w:rsidRPr="00E37243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E37243">
        <w:rPr>
          <w:rFonts w:ascii="Times New Roman" w:hAnsi="Times New Roman"/>
          <w:color w:val="000000"/>
          <w:sz w:val="24"/>
          <w:szCs w:val="24"/>
        </w:rPr>
        <w:t xml:space="preserve">-19)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в соответствии с рекомендациями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оспотребнадзора.</w:t>
      </w:r>
    </w:p>
    <w:p w:rsidR="007A6D78" w:rsidRPr="00E37243" w:rsidRDefault="007A6D78" w:rsidP="00E372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bookmark1"/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2. Общие сведения о коронавирусе</w:t>
      </w:r>
      <w:bookmarkEnd w:id="1"/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2.1. Коронавирус — это респираторный вирус. Он передается в основном воздушно-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капельным путем. В процессе дыхания человек вдыхает капли, выделяемые из дыхательных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путей больного. Например, при кашле или чихании, а также капель слюны или выделений 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носа. Также он может распространяться, когда больной касается любой загрязненной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поверхности, например дверной ручки. В этом случае заражение происходит при касании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рта,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носа или глаз грязными руками.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2.2. По устойчивости к дезинфицирующим средствам коронавирус относится к вирусам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низкой устойчивостью.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2.3. По данным ВОЗ коронавирусная инфекция передается не только воздушно-капельным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путем, но и через мелкодисперсную пыль. Также опасным считается любой контакт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ругим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человеком. Это может быть не только, например, рукопожатие, но и использование одного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бытового предмета.</w:t>
      </w:r>
    </w:p>
    <w:p w:rsidR="007A6D78" w:rsidRPr="00E37243" w:rsidRDefault="007A6D78" w:rsidP="00E37243">
      <w:pPr>
        <w:tabs>
          <w:tab w:val="left" w:pos="313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Основные симптомы коронавируса</w:t>
      </w:r>
    </w:p>
    <w:p w:rsidR="007A6D78" w:rsidRPr="00E37243" w:rsidRDefault="007A6D78" w:rsidP="00E37243">
      <w:pPr>
        <w:tabs>
          <w:tab w:val="left" w:pos="43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Основные симптомы </w:t>
      </w:r>
      <w:r w:rsidRPr="00E37243">
        <w:rPr>
          <w:rFonts w:ascii="Times New Roman" w:hAnsi="Times New Roman"/>
          <w:color w:val="000000"/>
          <w:sz w:val="24"/>
          <w:szCs w:val="24"/>
          <w:lang w:val="en-US"/>
        </w:rPr>
        <w:t>COVIND</w:t>
      </w:r>
      <w:r w:rsidRPr="00E37243">
        <w:rPr>
          <w:rFonts w:ascii="Times New Roman" w:hAnsi="Times New Roman"/>
          <w:color w:val="000000"/>
          <w:sz w:val="24"/>
          <w:szCs w:val="24"/>
        </w:rPr>
        <w:t>-19: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повышенная температура;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чихание: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кашель;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затрудненное дыхание;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повышенная утомляемость;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озноб;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бледность;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заложенность носа;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боль в горле и мышцах;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• ощущение тяжести в грудной клетке.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3.2. При появлении симптомов необходимо обратиться к врачу, вызвав его на дом. 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ходить в больницу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 или заниматься самолечением.</w:t>
      </w:r>
    </w:p>
    <w:p w:rsidR="007A6D78" w:rsidRPr="00E37243" w:rsidRDefault="007A6D78" w:rsidP="00E37243">
      <w:pPr>
        <w:tabs>
          <w:tab w:val="left" w:pos="30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Меры предосторожности</w:t>
      </w:r>
    </w:p>
    <w:p w:rsidR="007A6D78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Правила предосторожности, которые необходимо выполнять в условиях риска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заразиться вирусом: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Регулярно мыть руки с мылом, не менее 30 с. Это убивает вирусы, которые попали на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поверхность кожи. Поэтому мыть руки следует каждый раз после посещения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 мест, туалета, перед едой и просто в течение дня.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Соблюдать респираторную гигиену. Во время чихания или кашля, прикрывать рот и 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салфеткой. Использованную салфетку следует завернуть в пакет, завязать его выбросить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в мусорное ведро с крышкой. Если салфетки нет. то необходимо прикрыть лицо сгибом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октя.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Держать дистанцию в общественных местах 1.5-</w:t>
      </w:r>
      <w:smartTag w:uri="urn:schemas-microsoft-com:office:smarttags" w:element="metricconverter">
        <w:smartTagPr>
          <w:attr w:name="ProductID" w:val="2 м"/>
        </w:smartTagPr>
        <w:r w:rsidRPr="00E37243">
          <w:rPr>
            <w:rFonts w:ascii="Times New Roman" w:hAnsi="Times New Roman"/>
            <w:color w:val="000000"/>
            <w:sz w:val="24"/>
            <w:szCs w:val="24"/>
            <w:lang w:eastAsia="ru-RU"/>
          </w:rPr>
          <w:t>2 м</w:t>
        </w:r>
      </w:smartTag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Через мелкие капли изо рта и носа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больного человека коронавирус может передаваться другим людям при вдыхании того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же воздуха. В общественных местах желательно надевать маску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Не следует трогать руками лицо. Вирус легко перенести с кожи рук в организм, если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трогать глаза, нос и рот.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На период опасности заражения коронавирусной инфекцией желательно прекратить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рукопожатия. При любом телесном контакте с человеком повышается риск заражения.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Чтобы организм не пустил вирус или инфекцию внутрь, нужно создать благоприятную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среду вокруг себя, вести здоровый образ жизни. Выполнять регулярные физические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нагрузки, соблюдать режим труда и отдыха, пить витамины, часто проветривать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помещение, проводить уборки с применением дезинфицирующих средств.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Если появилась повышенная температура, кашель и затрудненное дыхание, необходимо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сразу обратиться к врачу. Не стоит заниматься самолечением. 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Соблюдать инструкцию для работников по профилактике коронавируса.</w:t>
      </w:r>
    </w:p>
    <w:p w:rsidR="007A6D78" w:rsidRPr="00E37243" w:rsidRDefault="007A6D78" w:rsidP="00E372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5. Профилактические мероприятия по нераспространению коронавирусной</w:t>
      </w: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инфекции во время нахождения на рабочем месте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5.1. Перед началом работы у каждого сотрудника измеряется температура тела с занесением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данных в журнал термометрии сотрудников. В случае обнаружения у работника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повышенной температуры, сотрудник не допускается до работы. В таком случае заболевшего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сотрудника отправляют домой для вызова медицинского работника на дом.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В целях профилактики работники обязаны часто мыть руки и пользоваться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антисептиками.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Следить за чистотой поверхностей, использовать дезинфицирующие средства.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Проветривать все помещения строго по графику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очищения воздуха рециркулятор.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Каждый работник обязан самостоятельно контролировать состояние своего здоровья.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случае ухудшения самочувствия следует обра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титься к медицинскому работнику.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Не следует приходить на работу при наличии признаков заболевания.</w:t>
      </w:r>
    </w:p>
    <w:p w:rsidR="007A6D78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5.5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. Если случай заражения коронавирусом был все же выявлен, то после госпитализации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больного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тщательным образом продези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нфицировать все помещения, установить наблюдение за состоянием здоровья всех работников учреждения.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b/>
          <w:color w:val="000000"/>
          <w:sz w:val="24"/>
          <w:szCs w:val="24"/>
          <w:lang w:eastAsia="ru-RU"/>
        </w:rPr>
        <w:t>6. Ответственность за распространение коронавирусной инфекции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6.1. Коронавирус внесен в перечень заболеваний, которые опасны для окружающих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(постановление Правительства от 31.01.2020 № 66).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6.2. Если не выполнять требования санитарно-эпидемиологических правил по профилактике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коронавируса,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то виновного могут привлечь к административной или уголовной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ответственности. Вид и тяжесть наказания зависит от того, кто совершил нарушение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пострадал ли кто в результате.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6.3. Распространение коронавирусной инфекции преследуется по закону, а за умышленное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заражение грозит уголовная ответственность (ст. 236 УК РФ). Заболевший работник обязан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оставаться дома или обратиться за медицинской помощью, чтобы не навлекать опасность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своих коллег.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6.4. Если сотрудник недавно прибыл из стран, которых были случаи заражения или из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br/>
        <w:t>эпидемиологически неблагоприятных регионов России, то они обязаны сообщить об этом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 для перевода на дистанционную работу или отправлен в отпуск, либо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ольничный.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6.5. Соблюдение положений внепланового инструктажа по охране труда, составленного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связи с коронавирусом (коронавирусной инфекцией), выполнение профилактических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мероприятий и соблюдение мер предосторожности, а также ответственность всех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работников при выполнении своих обязанностей позволит избежать заражения новой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опасной инфекцией коронавируса COVID-19. Каждый работник должен понимать,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непосредственно от его действий и соблюдения правил защиты зависят не только здоровье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243">
        <w:rPr>
          <w:rFonts w:ascii="Times New Roman" w:hAnsi="Times New Roman"/>
          <w:color w:val="000000"/>
          <w:sz w:val="24"/>
          <w:szCs w:val="24"/>
          <w:lang w:eastAsia="ru-RU"/>
        </w:rPr>
        <w:t>жизнь его самого, но и окружающих людей.</w:t>
      </w:r>
    </w:p>
    <w:p w:rsidR="007A6D78" w:rsidRPr="00E37243" w:rsidRDefault="007A6D78" w:rsidP="00E37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6D78" w:rsidRPr="00E37243" w:rsidSect="00886C76">
      <w:pgSz w:w="11909" w:h="16834"/>
      <w:pgMar w:top="899" w:right="1109" w:bottom="144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526"/>
    <w:rsid w:val="00184125"/>
    <w:rsid w:val="002F5CAF"/>
    <w:rsid w:val="003F2A48"/>
    <w:rsid w:val="005325A8"/>
    <w:rsid w:val="006C0BC7"/>
    <w:rsid w:val="007A6D78"/>
    <w:rsid w:val="00811037"/>
    <w:rsid w:val="00886C76"/>
    <w:rsid w:val="00907BA0"/>
    <w:rsid w:val="009E19AC"/>
    <w:rsid w:val="00A37060"/>
    <w:rsid w:val="00A472C0"/>
    <w:rsid w:val="00A76768"/>
    <w:rsid w:val="00A77E44"/>
    <w:rsid w:val="00A81325"/>
    <w:rsid w:val="00AB4438"/>
    <w:rsid w:val="00AC4F8B"/>
    <w:rsid w:val="00B00BE2"/>
    <w:rsid w:val="00C56FF4"/>
    <w:rsid w:val="00D02E7C"/>
    <w:rsid w:val="00D4323A"/>
    <w:rsid w:val="00E37243"/>
    <w:rsid w:val="00ED1526"/>
    <w:rsid w:val="00F5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1000</Words>
  <Characters>5705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 учителя</cp:lastModifiedBy>
  <cp:revision>9</cp:revision>
  <cp:lastPrinted>2020-08-27T09:10:00Z</cp:lastPrinted>
  <dcterms:created xsi:type="dcterms:W3CDTF">2020-08-26T17:11:00Z</dcterms:created>
  <dcterms:modified xsi:type="dcterms:W3CDTF">2020-10-11T11:48:00Z</dcterms:modified>
</cp:coreProperties>
</file>