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E52" w:rsidRPr="00A328C9" w:rsidRDefault="00985E52" w:rsidP="00985E5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28C9">
        <w:rPr>
          <w:rFonts w:ascii="Times New Roman" w:hAnsi="Times New Roman"/>
          <w:sz w:val="24"/>
          <w:szCs w:val="24"/>
        </w:rPr>
        <w:t>Муниципальное общеобразовательное учреждение</w:t>
      </w:r>
    </w:p>
    <w:p w:rsidR="00985E52" w:rsidRPr="00A328C9" w:rsidRDefault="00985E52" w:rsidP="00985E5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28C9">
        <w:rPr>
          <w:rFonts w:ascii="Times New Roman" w:hAnsi="Times New Roman"/>
          <w:sz w:val="24"/>
          <w:szCs w:val="24"/>
        </w:rPr>
        <w:t>«Ботовская школа»</w:t>
      </w:r>
    </w:p>
    <w:p w:rsidR="00985E52" w:rsidRPr="00A328C9" w:rsidRDefault="00985E52" w:rsidP="00985E52">
      <w:pPr>
        <w:jc w:val="center"/>
        <w:rPr>
          <w:rFonts w:ascii="Times New Roman" w:hAnsi="Times New Roman"/>
          <w:sz w:val="24"/>
          <w:szCs w:val="24"/>
        </w:rPr>
      </w:pPr>
    </w:p>
    <w:p w:rsidR="00985E52" w:rsidRPr="00F37CFE" w:rsidRDefault="00985E52" w:rsidP="00985E52">
      <w:pPr>
        <w:spacing w:after="0" w:line="240" w:lineRule="auto"/>
        <w:ind w:left="-284" w:right="142" w:firstLine="568"/>
        <w:rPr>
          <w:rFonts w:ascii="Times New Roman" w:hAnsi="Times New Roman"/>
          <w:sz w:val="24"/>
          <w:szCs w:val="24"/>
        </w:rPr>
      </w:pPr>
      <w:r w:rsidRPr="00F37CF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32AFB61" wp14:editId="42FA795A">
            <wp:simplePos x="0" y="0"/>
            <wp:positionH relativeFrom="column">
              <wp:posOffset>3371850</wp:posOffset>
            </wp:positionH>
            <wp:positionV relativeFrom="paragraph">
              <wp:posOffset>95250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7CF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985E52" w:rsidRPr="00F37CFE" w:rsidTr="00891889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E52" w:rsidRPr="00F37CFE" w:rsidRDefault="00985E52" w:rsidP="00891889">
            <w:pPr>
              <w:spacing w:after="0" w:line="240" w:lineRule="auto"/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F37CFE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E52" w:rsidRPr="00F37CFE" w:rsidRDefault="00985E52" w:rsidP="00891889">
            <w:pPr>
              <w:spacing w:after="0" w:line="240" w:lineRule="auto"/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F37CFE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985E52" w:rsidRPr="00F37CFE" w:rsidTr="00891889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E52" w:rsidRPr="00F37CFE" w:rsidRDefault="00985E52" w:rsidP="00891889">
            <w:pPr>
              <w:spacing w:after="0" w:line="240" w:lineRule="auto"/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от 31.08 2022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5E52" w:rsidRPr="00F37CFE" w:rsidRDefault="00985E52" w:rsidP="00891889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  Приказ </w:t>
            </w:r>
            <w:r>
              <w:rPr>
                <w:rFonts w:ascii="Times New Roman" w:hAnsi="Times New Roman"/>
                <w:sz w:val="24"/>
                <w:szCs w:val="24"/>
              </w:rPr>
              <w:t>от  31.08.2022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г. 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391 </w:t>
            </w:r>
          </w:p>
          <w:p w:rsidR="00985E52" w:rsidRPr="00F37CFE" w:rsidRDefault="00985E52" w:rsidP="00891889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F37CFE">
              <w:rPr>
                <w:rFonts w:ascii="Times New Roman" w:hAnsi="Times New Roman"/>
                <w:sz w:val="24"/>
                <w:szCs w:val="24"/>
              </w:rPr>
              <w:t>Т.А.Крупнова</w:t>
            </w:r>
            <w:proofErr w:type="spellEnd"/>
          </w:p>
          <w:p w:rsidR="00985E52" w:rsidRPr="00F37CFE" w:rsidRDefault="00985E52" w:rsidP="00891889">
            <w:pPr>
              <w:spacing w:after="0" w:line="240" w:lineRule="auto"/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5E52" w:rsidRPr="00F37CFE" w:rsidRDefault="00985E52" w:rsidP="00985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5E52" w:rsidRDefault="00985E52" w:rsidP="00985E52">
      <w:pPr>
        <w:rPr>
          <w:rFonts w:ascii="Times New Roman" w:hAnsi="Times New Roman"/>
          <w:sz w:val="28"/>
          <w:szCs w:val="28"/>
        </w:rPr>
      </w:pPr>
    </w:p>
    <w:p w:rsidR="00985E52" w:rsidRPr="00A328C9" w:rsidRDefault="00985E52" w:rsidP="00985E52">
      <w:pPr>
        <w:rPr>
          <w:rFonts w:ascii="Times New Roman" w:hAnsi="Times New Roman"/>
          <w:sz w:val="24"/>
          <w:szCs w:val="24"/>
        </w:rPr>
      </w:pPr>
    </w:p>
    <w:p w:rsidR="00985E52" w:rsidRDefault="00985E52" w:rsidP="00985E52">
      <w:pPr>
        <w:rPr>
          <w:rFonts w:ascii="Times New Roman" w:hAnsi="Times New Roman"/>
          <w:sz w:val="24"/>
          <w:szCs w:val="24"/>
        </w:rPr>
      </w:pPr>
    </w:p>
    <w:p w:rsidR="00985E52" w:rsidRPr="00A328C9" w:rsidRDefault="00985E52" w:rsidP="00985E52">
      <w:pPr>
        <w:rPr>
          <w:rFonts w:ascii="Times New Roman" w:hAnsi="Times New Roman"/>
          <w:sz w:val="24"/>
          <w:szCs w:val="24"/>
        </w:rPr>
      </w:pPr>
    </w:p>
    <w:p w:rsidR="00985E52" w:rsidRPr="00131F9D" w:rsidRDefault="00985E52" w:rsidP="00985E52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31F9D">
        <w:rPr>
          <w:rFonts w:ascii="Times New Roman" w:hAnsi="Times New Roman"/>
          <w:b/>
          <w:bCs/>
          <w:sz w:val="28"/>
          <w:szCs w:val="28"/>
        </w:rPr>
        <w:t>Программа  дополнительного образования</w:t>
      </w:r>
    </w:p>
    <w:p w:rsidR="00985E52" w:rsidRPr="00131F9D" w:rsidRDefault="00985E52" w:rsidP="00985E52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31F9D">
        <w:rPr>
          <w:rFonts w:ascii="Times New Roman" w:hAnsi="Times New Roman"/>
          <w:b/>
          <w:bCs/>
          <w:sz w:val="28"/>
          <w:szCs w:val="28"/>
        </w:rPr>
        <w:t>социально-педагогической направленности</w:t>
      </w:r>
    </w:p>
    <w:p w:rsidR="00985E52" w:rsidRPr="00131F9D" w:rsidRDefault="00985E52" w:rsidP="00985E52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31F9D">
        <w:rPr>
          <w:rFonts w:ascii="Times New Roman" w:hAnsi="Times New Roman"/>
          <w:b/>
          <w:bCs/>
          <w:sz w:val="28"/>
          <w:szCs w:val="28"/>
        </w:rPr>
        <w:t>«Разговор о правильном питании»</w:t>
      </w:r>
    </w:p>
    <w:p w:rsidR="00985E52" w:rsidRPr="00131F9D" w:rsidRDefault="00985E52" w:rsidP="00985E52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31F9D">
        <w:rPr>
          <w:rFonts w:ascii="Times New Roman" w:hAnsi="Times New Roman"/>
          <w:b/>
          <w:bCs/>
          <w:sz w:val="28"/>
          <w:szCs w:val="28"/>
        </w:rPr>
        <w:t>(</w:t>
      </w:r>
      <w:r>
        <w:rPr>
          <w:rFonts w:ascii="Times New Roman" w:hAnsi="Times New Roman"/>
          <w:b/>
          <w:bCs/>
          <w:sz w:val="28"/>
          <w:szCs w:val="28"/>
        </w:rPr>
        <w:t>1-2</w:t>
      </w:r>
      <w:r w:rsidRPr="00131F9D">
        <w:rPr>
          <w:rFonts w:ascii="Times New Roman" w:hAnsi="Times New Roman"/>
          <w:b/>
          <w:bCs/>
          <w:sz w:val="28"/>
          <w:szCs w:val="28"/>
        </w:rPr>
        <w:t xml:space="preserve"> классы)</w:t>
      </w:r>
    </w:p>
    <w:p w:rsidR="00985E52" w:rsidRPr="00131F9D" w:rsidRDefault="00985E52" w:rsidP="00985E52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31F9D">
        <w:rPr>
          <w:rFonts w:ascii="Times New Roman" w:hAnsi="Times New Roman"/>
          <w:b/>
          <w:bCs/>
          <w:sz w:val="28"/>
          <w:szCs w:val="28"/>
        </w:rPr>
        <w:t>34 часа</w:t>
      </w:r>
    </w:p>
    <w:p w:rsidR="00985E52" w:rsidRPr="00131F9D" w:rsidRDefault="00985E52" w:rsidP="00985E52">
      <w:pPr>
        <w:jc w:val="right"/>
        <w:rPr>
          <w:rFonts w:ascii="Times New Roman" w:hAnsi="Times New Roman"/>
          <w:sz w:val="28"/>
          <w:szCs w:val="28"/>
        </w:rPr>
      </w:pPr>
    </w:p>
    <w:p w:rsidR="00985E52" w:rsidRPr="00131F9D" w:rsidRDefault="00985E52" w:rsidP="00985E52">
      <w:pPr>
        <w:jc w:val="right"/>
        <w:rPr>
          <w:rFonts w:ascii="Times New Roman" w:hAnsi="Times New Roman"/>
          <w:sz w:val="28"/>
          <w:szCs w:val="28"/>
        </w:rPr>
      </w:pPr>
    </w:p>
    <w:p w:rsidR="00985E52" w:rsidRPr="00131F9D" w:rsidRDefault="00985E52" w:rsidP="00985E52">
      <w:pPr>
        <w:jc w:val="right"/>
        <w:rPr>
          <w:rFonts w:ascii="Times New Roman" w:hAnsi="Times New Roman"/>
          <w:sz w:val="28"/>
          <w:szCs w:val="28"/>
        </w:rPr>
      </w:pPr>
    </w:p>
    <w:p w:rsidR="00985E52" w:rsidRPr="00131F9D" w:rsidRDefault="00985E52" w:rsidP="00985E52">
      <w:pPr>
        <w:jc w:val="right"/>
        <w:rPr>
          <w:rFonts w:ascii="Times New Roman" w:hAnsi="Times New Roman"/>
          <w:sz w:val="28"/>
          <w:szCs w:val="28"/>
        </w:rPr>
      </w:pPr>
      <w:r w:rsidRPr="00131F9D">
        <w:rPr>
          <w:rFonts w:ascii="Times New Roman" w:hAnsi="Times New Roman"/>
          <w:sz w:val="28"/>
          <w:szCs w:val="28"/>
        </w:rPr>
        <w:t>Учитель: Субботин Д.А.</w:t>
      </w:r>
    </w:p>
    <w:p w:rsidR="00985E52" w:rsidRDefault="00985E52" w:rsidP="00985E52">
      <w:pPr>
        <w:jc w:val="center"/>
        <w:rPr>
          <w:rFonts w:ascii="Times New Roman" w:hAnsi="Times New Roman"/>
          <w:sz w:val="24"/>
          <w:szCs w:val="24"/>
        </w:rPr>
      </w:pPr>
    </w:p>
    <w:p w:rsidR="00985E52" w:rsidRDefault="00985E52" w:rsidP="00985E52">
      <w:pPr>
        <w:jc w:val="center"/>
        <w:rPr>
          <w:rFonts w:ascii="Times New Roman" w:hAnsi="Times New Roman"/>
          <w:sz w:val="24"/>
          <w:szCs w:val="24"/>
        </w:rPr>
      </w:pPr>
    </w:p>
    <w:p w:rsidR="00985E52" w:rsidRDefault="00985E52" w:rsidP="00985E52">
      <w:pPr>
        <w:jc w:val="center"/>
        <w:rPr>
          <w:rFonts w:ascii="Times New Roman" w:hAnsi="Times New Roman"/>
          <w:sz w:val="24"/>
          <w:szCs w:val="24"/>
        </w:rPr>
      </w:pPr>
    </w:p>
    <w:p w:rsidR="00985E52" w:rsidRDefault="00985E52" w:rsidP="00985E52">
      <w:pPr>
        <w:jc w:val="center"/>
        <w:rPr>
          <w:rFonts w:ascii="Times New Roman" w:hAnsi="Times New Roman"/>
          <w:sz w:val="24"/>
          <w:szCs w:val="24"/>
        </w:rPr>
      </w:pPr>
    </w:p>
    <w:p w:rsidR="00985E52" w:rsidRDefault="00985E52" w:rsidP="00985E52">
      <w:pPr>
        <w:jc w:val="center"/>
        <w:rPr>
          <w:rFonts w:ascii="Times New Roman" w:hAnsi="Times New Roman"/>
          <w:sz w:val="24"/>
          <w:szCs w:val="24"/>
        </w:rPr>
      </w:pPr>
    </w:p>
    <w:p w:rsidR="00985E52" w:rsidRDefault="00985E52" w:rsidP="00985E52">
      <w:pPr>
        <w:jc w:val="center"/>
        <w:rPr>
          <w:rFonts w:ascii="Times New Roman" w:hAnsi="Times New Roman"/>
          <w:sz w:val="24"/>
          <w:szCs w:val="24"/>
        </w:rPr>
      </w:pPr>
    </w:p>
    <w:p w:rsidR="00985E52" w:rsidRDefault="00985E52" w:rsidP="00985E52">
      <w:pPr>
        <w:jc w:val="center"/>
        <w:rPr>
          <w:rFonts w:ascii="Times New Roman" w:hAnsi="Times New Roman"/>
          <w:sz w:val="24"/>
          <w:szCs w:val="24"/>
        </w:rPr>
      </w:pPr>
    </w:p>
    <w:p w:rsidR="00985E52" w:rsidRPr="00A328C9" w:rsidRDefault="00985E52" w:rsidP="00985E5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2022-2023 </w:t>
      </w:r>
      <w:proofErr w:type="spellStart"/>
      <w:r>
        <w:rPr>
          <w:rFonts w:ascii="Times New Roman" w:hAnsi="Times New Roman"/>
          <w:sz w:val="24"/>
          <w:szCs w:val="24"/>
        </w:rPr>
        <w:t>уч.г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97537" w:rsidRPr="00985E52" w:rsidRDefault="00985E52" w:rsidP="00985E52">
      <w:pPr>
        <w:jc w:val="center"/>
        <w:rPr>
          <w:rFonts w:ascii="Times New Roman" w:hAnsi="Times New Roman"/>
          <w:sz w:val="28"/>
          <w:szCs w:val="28"/>
        </w:rPr>
      </w:pPr>
      <w:r w:rsidRPr="00985E52">
        <w:rPr>
          <w:rFonts w:ascii="Times New Roman" w:hAnsi="Times New Roman"/>
          <w:sz w:val="28"/>
          <w:szCs w:val="28"/>
        </w:rPr>
        <w:t>Аннотация.</w:t>
      </w:r>
    </w:p>
    <w:p w:rsidR="00985E52" w:rsidRPr="00985E52" w:rsidRDefault="00985E52" w:rsidP="00985E52">
      <w:pPr>
        <w:pStyle w:val="Default"/>
        <w:ind w:firstLine="708"/>
        <w:jc w:val="both"/>
        <w:rPr>
          <w:rFonts w:ascii="Times New Roman" w:hAnsi="Times New Roman"/>
          <w:sz w:val="28"/>
          <w:szCs w:val="28"/>
        </w:rPr>
      </w:pPr>
      <w:r w:rsidRPr="00985E52">
        <w:rPr>
          <w:rFonts w:ascii="Times New Roman" w:hAnsi="Times New Roman"/>
          <w:sz w:val="28"/>
          <w:szCs w:val="28"/>
        </w:rPr>
        <w:lastRenderedPageBreak/>
        <w:t>Рабочая программа по дополнительному образованию «Разговор о правильном питании» составлена с требованиями Федерального государственного образовательного стандарта  начального общего образования; Концепции духовно-нравственного развития и воспитания личности гражданина России; планируемых результатов начального общего образования.</w:t>
      </w:r>
    </w:p>
    <w:p w:rsidR="00985E52" w:rsidRPr="00985E52" w:rsidRDefault="00985E52" w:rsidP="00985E52">
      <w:pPr>
        <w:pStyle w:val="Default"/>
        <w:ind w:firstLine="708"/>
        <w:jc w:val="both"/>
        <w:rPr>
          <w:rFonts w:ascii="Times New Roman" w:hAnsi="Times New Roman"/>
          <w:sz w:val="28"/>
          <w:szCs w:val="28"/>
        </w:rPr>
      </w:pPr>
      <w:r w:rsidRPr="00985E52">
        <w:rPr>
          <w:rFonts w:ascii="Times New Roman" w:hAnsi="Times New Roman"/>
          <w:sz w:val="28"/>
          <w:szCs w:val="28"/>
        </w:rPr>
        <w:t xml:space="preserve">В основе программы лежит авторская  программа  </w:t>
      </w:r>
      <w:proofErr w:type="gramStart"/>
      <w:r w:rsidRPr="00985E52">
        <w:rPr>
          <w:rFonts w:ascii="Times New Roman" w:hAnsi="Times New Roman"/>
          <w:sz w:val="28"/>
          <w:szCs w:val="28"/>
        </w:rPr>
        <w:t>Безруких</w:t>
      </w:r>
      <w:proofErr w:type="gramEnd"/>
      <w:r w:rsidRPr="00985E52">
        <w:rPr>
          <w:rFonts w:ascii="Times New Roman" w:hAnsi="Times New Roman"/>
          <w:sz w:val="28"/>
          <w:szCs w:val="28"/>
        </w:rPr>
        <w:t xml:space="preserve"> М.М., Филипповой Т.А., Макеевой А.Г. «Разговор о правильном питании».</w:t>
      </w:r>
    </w:p>
    <w:p w:rsidR="00985E52" w:rsidRPr="00985E52" w:rsidRDefault="00985E52" w:rsidP="00985E52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985E52">
        <w:rPr>
          <w:rFonts w:ascii="Times New Roman" w:hAnsi="Times New Roman"/>
          <w:color w:val="000000"/>
          <w:sz w:val="28"/>
          <w:szCs w:val="28"/>
        </w:rPr>
        <w:t>Программа курса  «Разговор о правильном питании» адресована учащимся н</w:t>
      </w:r>
      <w:r>
        <w:rPr>
          <w:rFonts w:ascii="Times New Roman" w:hAnsi="Times New Roman"/>
          <w:color w:val="000000"/>
          <w:sz w:val="28"/>
          <w:szCs w:val="28"/>
        </w:rPr>
        <w:t>ачальной школы и рассчитана на 2</w:t>
      </w:r>
      <w:r w:rsidRPr="00985E52">
        <w:rPr>
          <w:rFonts w:ascii="Times New Roman" w:hAnsi="Times New Roman"/>
          <w:color w:val="000000"/>
          <w:sz w:val="28"/>
          <w:szCs w:val="28"/>
        </w:rPr>
        <w:t xml:space="preserve"> года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985E5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985E52">
        <w:rPr>
          <w:rFonts w:ascii="Times New Roman" w:hAnsi="Times New Roman"/>
          <w:sz w:val="28"/>
          <w:szCs w:val="28"/>
        </w:rPr>
        <w:t>анятия прово</w:t>
      </w:r>
      <w:r>
        <w:rPr>
          <w:rFonts w:ascii="Times New Roman" w:hAnsi="Times New Roman"/>
          <w:sz w:val="28"/>
          <w:szCs w:val="28"/>
        </w:rPr>
        <w:t>дятся 1 раз в неделю</w:t>
      </w:r>
      <w:bookmarkStart w:id="0" w:name="_GoBack"/>
      <w:bookmarkEnd w:id="0"/>
      <w:r w:rsidRPr="00985E52">
        <w:rPr>
          <w:rFonts w:ascii="Times New Roman" w:hAnsi="Times New Roman"/>
          <w:sz w:val="28"/>
          <w:szCs w:val="28"/>
        </w:rPr>
        <w:t>. Всего 34 часа в год.</w:t>
      </w:r>
    </w:p>
    <w:p w:rsidR="00985E52" w:rsidRPr="00985E52" w:rsidRDefault="00985E52" w:rsidP="00985E5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985E52">
        <w:rPr>
          <w:rFonts w:ascii="Times New Roman" w:hAnsi="Times New Roman"/>
          <w:b/>
          <w:bCs/>
          <w:i/>
          <w:iCs/>
          <w:sz w:val="28"/>
          <w:szCs w:val="28"/>
        </w:rPr>
        <w:t>Цель программы:</w:t>
      </w:r>
      <w:r w:rsidRPr="00985E52">
        <w:rPr>
          <w:rFonts w:ascii="Times New Roman" w:hAnsi="Times New Roman"/>
          <w:sz w:val="28"/>
          <w:szCs w:val="28"/>
        </w:rPr>
        <w:t xml:space="preserve"> формирование у детей основ культуры питания как одной из составляющих здорового образа жизни. </w:t>
      </w:r>
    </w:p>
    <w:p w:rsidR="00985E52" w:rsidRPr="00985E52" w:rsidRDefault="00985E52" w:rsidP="00985E52">
      <w:pPr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85E52">
        <w:rPr>
          <w:rFonts w:ascii="Times New Roman" w:hAnsi="Times New Roman"/>
          <w:b/>
          <w:bCs/>
          <w:i/>
          <w:iCs/>
          <w:sz w:val="28"/>
          <w:szCs w:val="28"/>
        </w:rPr>
        <w:t xml:space="preserve">Образовательные задачи: </w:t>
      </w:r>
    </w:p>
    <w:p w:rsidR="00985E52" w:rsidRPr="00985E52" w:rsidRDefault="00985E52" w:rsidP="00985E52">
      <w:pPr>
        <w:pStyle w:val="a3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85E52">
        <w:rPr>
          <w:rFonts w:ascii="Times New Roman" w:hAnsi="Times New Roman"/>
          <w:sz w:val="28"/>
          <w:szCs w:val="28"/>
        </w:rPr>
        <w:t xml:space="preserve">развитие представления детей о здоровье как одной из важнейших человеческих ценностей, </w:t>
      </w:r>
    </w:p>
    <w:p w:rsidR="00985E52" w:rsidRPr="00985E52" w:rsidRDefault="00985E52" w:rsidP="00985E52">
      <w:pPr>
        <w:pStyle w:val="a3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85E52">
        <w:rPr>
          <w:rFonts w:ascii="Times New Roman" w:hAnsi="Times New Roman"/>
          <w:sz w:val="28"/>
          <w:szCs w:val="28"/>
        </w:rPr>
        <w:t xml:space="preserve">формирование готовности заботиться и укреплять здоровье; </w:t>
      </w:r>
    </w:p>
    <w:p w:rsidR="00985E52" w:rsidRPr="00985E52" w:rsidRDefault="00985E52" w:rsidP="00985E52">
      <w:pPr>
        <w:pStyle w:val="a3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85E52">
        <w:rPr>
          <w:rFonts w:ascii="Times New Roman" w:hAnsi="Times New Roman"/>
          <w:sz w:val="28"/>
          <w:szCs w:val="28"/>
        </w:rPr>
        <w:t xml:space="preserve">расширение знаний детей о правилах питания, направленных на сохранение и укрепление здоровья, формирование готовности выполнять эти правила; </w:t>
      </w:r>
    </w:p>
    <w:p w:rsidR="00985E52" w:rsidRPr="00985E52" w:rsidRDefault="00985E52" w:rsidP="00985E52">
      <w:pPr>
        <w:pStyle w:val="a3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85E52">
        <w:rPr>
          <w:rFonts w:ascii="Times New Roman" w:hAnsi="Times New Roman"/>
          <w:sz w:val="28"/>
          <w:szCs w:val="28"/>
        </w:rPr>
        <w:t xml:space="preserve">развитие навыков правильного питания как составной части здорового образа жизни; </w:t>
      </w:r>
    </w:p>
    <w:p w:rsidR="00985E52" w:rsidRPr="00985E52" w:rsidRDefault="00985E52" w:rsidP="00985E52">
      <w:pPr>
        <w:pStyle w:val="a3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85E52">
        <w:rPr>
          <w:rFonts w:ascii="Times New Roman" w:hAnsi="Times New Roman"/>
          <w:sz w:val="28"/>
          <w:szCs w:val="28"/>
        </w:rPr>
        <w:t xml:space="preserve">пробуждение у детей интереса к народным традициям, связанным с питанием и здоровьем, расширение знаний об истории и традициях своего народа. </w:t>
      </w:r>
    </w:p>
    <w:p w:rsidR="00985E52" w:rsidRPr="00985E52" w:rsidRDefault="00985E52" w:rsidP="00985E52">
      <w:pPr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85E52">
        <w:rPr>
          <w:rFonts w:ascii="Times New Roman" w:hAnsi="Times New Roman"/>
          <w:b/>
          <w:bCs/>
          <w:i/>
          <w:iCs/>
          <w:sz w:val="28"/>
          <w:szCs w:val="28"/>
        </w:rPr>
        <w:t xml:space="preserve">Воспитательные задачи: </w:t>
      </w:r>
    </w:p>
    <w:p w:rsidR="00985E52" w:rsidRPr="00985E52" w:rsidRDefault="00985E52" w:rsidP="00985E52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85E52">
        <w:rPr>
          <w:rFonts w:ascii="Times New Roman" w:hAnsi="Times New Roman"/>
          <w:sz w:val="28"/>
          <w:szCs w:val="28"/>
        </w:rPr>
        <w:t xml:space="preserve">развитие представления о социокультурных аспектах питания, его связи с культурой и историей народа; </w:t>
      </w:r>
    </w:p>
    <w:p w:rsidR="00985E52" w:rsidRPr="00985E52" w:rsidRDefault="00985E52" w:rsidP="00985E52">
      <w:pPr>
        <w:pStyle w:val="a3"/>
        <w:numPr>
          <w:ilvl w:val="0"/>
          <w:numId w:val="2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85E52">
        <w:rPr>
          <w:rFonts w:ascii="Times New Roman" w:hAnsi="Times New Roman"/>
          <w:sz w:val="28"/>
          <w:szCs w:val="28"/>
        </w:rPr>
        <w:t xml:space="preserve">развитие представления о правилах этикета, связанных с питанием, осознание того, что навыки этикета являются неотъемлемой частью общей культуры личности. </w:t>
      </w:r>
    </w:p>
    <w:p w:rsidR="00985E52" w:rsidRPr="00985E52" w:rsidRDefault="00985E52" w:rsidP="00985E52">
      <w:pPr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85E52">
        <w:rPr>
          <w:rFonts w:ascii="Times New Roman" w:hAnsi="Times New Roman"/>
          <w:b/>
          <w:bCs/>
          <w:i/>
          <w:iCs/>
          <w:sz w:val="28"/>
          <w:szCs w:val="28"/>
        </w:rPr>
        <w:t xml:space="preserve">Развивающие задачи: </w:t>
      </w:r>
    </w:p>
    <w:p w:rsidR="00985E52" w:rsidRPr="00985E52" w:rsidRDefault="00985E52" w:rsidP="00985E52">
      <w:pPr>
        <w:pStyle w:val="a3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85E52">
        <w:rPr>
          <w:rFonts w:ascii="Times New Roman" w:hAnsi="Times New Roman"/>
          <w:sz w:val="28"/>
          <w:szCs w:val="28"/>
        </w:rPr>
        <w:t xml:space="preserve">развитие кругозора, интереса к познавательной деятельности; </w:t>
      </w:r>
    </w:p>
    <w:p w:rsidR="00985E52" w:rsidRPr="00985E52" w:rsidRDefault="00985E52" w:rsidP="00985E52">
      <w:pPr>
        <w:pStyle w:val="a3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85E52">
        <w:rPr>
          <w:rFonts w:ascii="Times New Roman" w:hAnsi="Times New Roman"/>
          <w:sz w:val="28"/>
          <w:szCs w:val="28"/>
        </w:rPr>
        <w:t xml:space="preserve">развитие самостоятельности, самоконтроля; </w:t>
      </w:r>
    </w:p>
    <w:p w:rsidR="00985E52" w:rsidRPr="00985E52" w:rsidRDefault="00985E52" w:rsidP="00985E52">
      <w:pPr>
        <w:pStyle w:val="a3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85E52">
        <w:rPr>
          <w:rFonts w:ascii="Times New Roman" w:hAnsi="Times New Roman"/>
          <w:sz w:val="28"/>
          <w:szCs w:val="28"/>
        </w:rPr>
        <w:t xml:space="preserve">развитие </w:t>
      </w:r>
      <w:proofErr w:type="spellStart"/>
      <w:r w:rsidRPr="00985E52">
        <w:rPr>
          <w:rFonts w:ascii="Times New Roman" w:hAnsi="Times New Roman"/>
          <w:sz w:val="28"/>
          <w:szCs w:val="28"/>
        </w:rPr>
        <w:t>коммуникативности</w:t>
      </w:r>
      <w:proofErr w:type="spellEnd"/>
      <w:r w:rsidRPr="00985E52">
        <w:rPr>
          <w:rFonts w:ascii="Times New Roman" w:hAnsi="Times New Roman"/>
          <w:sz w:val="28"/>
          <w:szCs w:val="28"/>
        </w:rPr>
        <w:t xml:space="preserve">; </w:t>
      </w:r>
    </w:p>
    <w:p w:rsidR="00985E52" w:rsidRPr="00985E52" w:rsidRDefault="00985E52" w:rsidP="00985E52">
      <w:pPr>
        <w:pStyle w:val="a3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85E52">
        <w:rPr>
          <w:rFonts w:ascii="Times New Roman" w:hAnsi="Times New Roman"/>
          <w:sz w:val="28"/>
          <w:szCs w:val="28"/>
        </w:rPr>
        <w:t xml:space="preserve">развитие творческих способностей. </w:t>
      </w:r>
    </w:p>
    <w:p w:rsidR="00985E52" w:rsidRDefault="00985E52"/>
    <w:sectPr w:rsidR="00985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77B0C"/>
    <w:multiLevelType w:val="hybridMultilevel"/>
    <w:tmpl w:val="B8E25FD8"/>
    <w:lvl w:ilvl="0" w:tplc="6EBECCE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E1006"/>
    <w:multiLevelType w:val="hybridMultilevel"/>
    <w:tmpl w:val="3C1C5998"/>
    <w:lvl w:ilvl="0" w:tplc="6EBECCE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71371"/>
    <w:multiLevelType w:val="hybridMultilevel"/>
    <w:tmpl w:val="06789A36"/>
    <w:lvl w:ilvl="0" w:tplc="844CD01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E52"/>
    <w:rsid w:val="00197537"/>
    <w:rsid w:val="00462CD8"/>
    <w:rsid w:val="00985E52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E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85E5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85E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E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985E5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985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2022-10-07T18:47:00Z</dcterms:created>
  <dcterms:modified xsi:type="dcterms:W3CDTF">2022-10-07T18:53:00Z</dcterms:modified>
</cp:coreProperties>
</file>