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1F8" w:rsidRPr="00A328C9" w:rsidRDefault="007831F8" w:rsidP="007831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328C9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7831F8" w:rsidRPr="00A328C9" w:rsidRDefault="007831F8" w:rsidP="007831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328C9">
        <w:rPr>
          <w:rFonts w:ascii="Times New Roman" w:hAnsi="Times New Roman" w:cs="Times New Roman"/>
          <w:sz w:val="24"/>
          <w:szCs w:val="24"/>
        </w:rPr>
        <w:t>«Ботовская школа»</w:t>
      </w:r>
    </w:p>
    <w:p w:rsidR="007831F8" w:rsidRPr="00A328C9" w:rsidRDefault="007831F8" w:rsidP="007831F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31F8" w:rsidRPr="00F37CFE" w:rsidRDefault="007831F8" w:rsidP="007831F8">
      <w:pPr>
        <w:spacing w:after="0" w:line="240" w:lineRule="auto"/>
        <w:ind w:left="-284" w:right="142" w:firstLine="568"/>
        <w:rPr>
          <w:rFonts w:ascii="Times New Roman" w:hAnsi="Times New Roman"/>
          <w:sz w:val="24"/>
          <w:szCs w:val="24"/>
        </w:rPr>
      </w:pPr>
      <w:r w:rsidRPr="00F37CF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6B85301" wp14:editId="6854EEDB">
            <wp:simplePos x="0" y="0"/>
            <wp:positionH relativeFrom="column">
              <wp:posOffset>3513963</wp:posOffset>
            </wp:positionH>
            <wp:positionV relativeFrom="paragraph">
              <wp:posOffset>117882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7CF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7831F8" w:rsidRPr="00F37CFE" w:rsidTr="007831F8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1F8" w:rsidRPr="00F37CFE" w:rsidRDefault="007831F8" w:rsidP="00891889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1F8" w:rsidRPr="00F37CFE" w:rsidRDefault="007831F8" w:rsidP="00891889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7831F8" w:rsidRPr="00F37CFE" w:rsidTr="007831F8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1F8" w:rsidRPr="00F37CFE" w:rsidRDefault="007831F8" w:rsidP="00891889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Педсовет от 31.08 2022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1F8" w:rsidRPr="00F37CFE" w:rsidRDefault="007831F8" w:rsidP="00891889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  Приказ </w:t>
            </w:r>
            <w:r>
              <w:rPr>
                <w:rFonts w:ascii="Times New Roman" w:hAnsi="Times New Roman"/>
                <w:sz w:val="24"/>
                <w:szCs w:val="24"/>
              </w:rPr>
              <w:t>от  31.08.2022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г. 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391 </w:t>
            </w:r>
          </w:p>
          <w:p w:rsidR="007831F8" w:rsidRPr="00F37CFE" w:rsidRDefault="007831F8" w:rsidP="00891889">
            <w:pPr>
              <w:spacing w:after="0" w:line="240" w:lineRule="auto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F37CFE">
              <w:rPr>
                <w:rFonts w:ascii="Times New Roman" w:hAnsi="Times New Roman"/>
                <w:sz w:val="24"/>
                <w:szCs w:val="24"/>
              </w:rPr>
              <w:t>Т.А.Крупнова</w:t>
            </w:r>
            <w:proofErr w:type="spellEnd"/>
          </w:p>
          <w:p w:rsidR="007831F8" w:rsidRPr="00F37CFE" w:rsidRDefault="007831F8" w:rsidP="00891889">
            <w:pPr>
              <w:spacing w:after="0" w:line="240" w:lineRule="auto"/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31F8" w:rsidRPr="00F37CFE" w:rsidRDefault="007831F8" w:rsidP="007831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31F8" w:rsidRDefault="007831F8" w:rsidP="007831F8">
      <w:pPr>
        <w:rPr>
          <w:rFonts w:ascii="Times New Roman" w:hAnsi="Times New Roman"/>
          <w:sz w:val="28"/>
          <w:szCs w:val="28"/>
        </w:rPr>
      </w:pPr>
    </w:p>
    <w:p w:rsidR="007831F8" w:rsidRPr="00626C54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SimSun" w:hAnsi="Times New Roman" w:cs="Times New Roman"/>
          <w:color w:val="000000"/>
          <w:spacing w:val="-5"/>
          <w:sz w:val="28"/>
          <w:szCs w:val="28"/>
          <w:lang w:eastAsia="zh-CN"/>
        </w:rPr>
      </w:pPr>
    </w:p>
    <w:p w:rsidR="007831F8" w:rsidRPr="00626C54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SimSun" w:hAnsi="Times New Roman" w:cs="Times New Roman"/>
          <w:color w:val="000000"/>
          <w:spacing w:val="-5"/>
          <w:sz w:val="28"/>
          <w:szCs w:val="28"/>
          <w:lang w:eastAsia="zh-CN"/>
        </w:rPr>
      </w:pPr>
    </w:p>
    <w:p w:rsidR="007831F8" w:rsidRPr="00626C54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40"/>
          <w:szCs w:val="40"/>
          <w:lang w:eastAsia="ru-RU"/>
        </w:rPr>
      </w:pPr>
    </w:p>
    <w:p w:rsidR="007831F8" w:rsidRDefault="007831F8" w:rsidP="007831F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Дополнительная общеразвивающая программа</w:t>
      </w:r>
    </w:p>
    <w:p w:rsidR="007831F8" w:rsidRDefault="007831F8" w:rsidP="007831F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D6967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естественнонаучной</w:t>
      </w:r>
      <w:r>
        <w:rPr>
          <w:rFonts w:ascii="YS Text" w:hAnsi="YS Text"/>
          <w:color w:val="333333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направленности</w:t>
      </w:r>
    </w:p>
    <w:p w:rsidR="007831F8" w:rsidRPr="00524709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32"/>
          <w:szCs w:val="32"/>
          <w:lang w:eastAsia="ru-RU"/>
        </w:rPr>
      </w:pPr>
      <w:r w:rsidRPr="0052470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"Общая биология"</w:t>
      </w:r>
    </w:p>
    <w:p w:rsidR="007831F8" w:rsidRPr="00266E11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626C5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10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- 11</w:t>
      </w:r>
      <w:r w:rsidRPr="00626C5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класс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ы</w:t>
      </w:r>
    </w:p>
    <w:p w:rsidR="007831F8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1 год обучения</w:t>
      </w:r>
    </w:p>
    <w:p w:rsidR="007831F8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Pr="00626C54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000000"/>
          <w:spacing w:val="-5"/>
          <w:sz w:val="72"/>
          <w:szCs w:val="72"/>
          <w:lang w:eastAsia="ru-RU"/>
        </w:rPr>
      </w:pPr>
    </w:p>
    <w:p w:rsidR="007831F8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Pr="00626C54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У</w:t>
      </w:r>
      <w:r w:rsidRPr="00626C5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читель: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Субботин Д.А.</w:t>
      </w:r>
    </w:p>
    <w:p w:rsidR="007831F8" w:rsidRPr="00626C54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Pr="00626C54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Pr="00626C54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Pr="00626C54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Pr="00626C54" w:rsidRDefault="007831F8" w:rsidP="007831F8">
      <w:pPr>
        <w:shd w:val="clear" w:color="auto" w:fill="FFFFFF"/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Default="007831F8" w:rsidP="007831F8">
      <w:pPr>
        <w:shd w:val="clear" w:color="auto" w:fill="FFFFFF"/>
        <w:spacing w:after="0" w:line="240" w:lineRule="auto"/>
        <w:ind w:left="-142" w:firstLine="61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2022-2023 уч.</w:t>
      </w:r>
      <w:r w:rsidRPr="00626C54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год</w:t>
      </w:r>
    </w:p>
    <w:p w:rsidR="007831F8" w:rsidRDefault="007831F8" w:rsidP="007831F8">
      <w:pPr>
        <w:shd w:val="clear" w:color="auto" w:fill="FFFFFF"/>
        <w:spacing w:after="0" w:line="240" w:lineRule="auto"/>
        <w:ind w:left="-142" w:firstLine="61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lastRenderedPageBreak/>
        <w:t>Аннотация.</w:t>
      </w:r>
    </w:p>
    <w:p w:rsidR="007831F8" w:rsidRDefault="007831F8" w:rsidP="007831F8">
      <w:pPr>
        <w:shd w:val="clear" w:color="auto" w:fill="FFFFFF"/>
        <w:spacing w:after="0" w:line="240" w:lineRule="auto"/>
        <w:ind w:left="-142" w:firstLine="619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</w:p>
    <w:p w:rsidR="007831F8" w:rsidRDefault="007831F8" w:rsidP="007831F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EB553D">
        <w:rPr>
          <w:rFonts w:ascii="Times New Roman" w:hAnsi="Times New Roman"/>
          <w:sz w:val="28"/>
          <w:szCs w:val="28"/>
        </w:rPr>
        <w:t xml:space="preserve">Настоящая рабочая программа разработана в соответствии с основными положениями Федерального государственного образовательного стандарта. </w:t>
      </w:r>
    </w:p>
    <w:p w:rsidR="007831F8" w:rsidRDefault="007831F8" w:rsidP="007831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C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</w:t>
      </w:r>
      <w:r w:rsidRPr="00626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углубить, расширить и систематизировать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</w:t>
      </w:r>
      <w:r w:rsidRPr="00626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</w:t>
      </w:r>
      <w:r w:rsidRPr="00626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живых организмах, биологических процессах и явлениях.</w:t>
      </w:r>
      <w:r w:rsidRPr="00E712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31F8" w:rsidRPr="002725CE" w:rsidRDefault="007831F8" w:rsidP="007831F8">
      <w:pPr>
        <w:spacing w:after="0" w:line="240" w:lineRule="auto"/>
        <w:ind w:right="-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Программа</w:t>
      </w:r>
      <w:r w:rsidRPr="002725CE">
        <w:rPr>
          <w:rFonts w:ascii="Times New Roman" w:hAnsi="Times New Roman"/>
          <w:sz w:val="28"/>
          <w:szCs w:val="28"/>
        </w:rPr>
        <w:t xml:space="preserve"> рассч</w:t>
      </w:r>
      <w:r>
        <w:rPr>
          <w:rFonts w:ascii="Times New Roman" w:hAnsi="Times New Roman"/>
          <w:sz w:val="28"/>
          <w:szCs w:val="28"/>
        </w:rPr>
        <w:t>итана на учащихся 10</w:t>
      </w:r>
      <w:r>
        <w:rPr>
          <w:rFonts w:ascii="Times New Roman" w:hAnsi="Times New Roman"/>
          <w:sz w:val="28"/>
          <w:szCs w:val="28"/>
        </w:rPr>
        <w:t xml:space="preserve">-11 классов, </w:t>
      </w:r>
      <w:r>
        <w:rPr>
          <w:rFonts w:ascii="Times New Roman" w:hAnsi="Times New Roman"/>
          <w:sz w:val="28"/>
          <w:szCs w:val="28"/>
        </w:rPr>
        <w:t xml:space="preserve"> на 1 год</w:t>
      </w:r>
      <w:r w:rsidRPr="00EB553D">
        <w:rPr>
          <w:rFonts w:ascii="Times New Roman" w:hAnsi="Times New Roman"/>
          <w:sz w:val="28"/>
          <w:szCs w:val="28"/>
        </w:rPr>
        <w:t xml:space="preserve"> обуче</w:t>
      </w:r>
      <w:r>
        <w:rPr>
          <w:rFonts w:ascii="Times New Roman" w:hAnsi="Times New Roman"/>
          <w:sz w:val="28"/>
          <w:szCs w:val="28"/>
        </w:rPr>
        <w:t xml:space="preserve">ния, </w:t>
      </w:r>
      <w:r>
        <w:rPr>
          <w:rFonts w:ascii="Times New Roman" w:hAnsi="Times New Roman"/>
          <w:sz w:val="28"/>
          <w:szCs w:val="28"/>
        </w:rPr>
        <w:t>34 часа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год</w:t>
      </w:r>
      <w:r w:rsidRPr="002725C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Занятия в груп</w:t>
      </w:r>
      <w:r>
        <w:rPr>
          <w:rFonts w:ascii="Times New Roman" w:hAnsi="Times New Roman"/>
          <w:color w:val="000000"/>
          <w:sz w:val="28"/>
          <w:szCs w:val="28"/>
        </w:rPr>
        <w:softHyphen/>
        <w:t>пе  проходят 1 раз</w:t>
      </w:r>
      <w:r w:rsidRPr="002725CE">
        <w:rPr>
          <w:rFonts w:ascii="Times New Roman" w:hAnsi="Times New Roman"/>
          <w:color w:val="000000"/>
          <w:sz w:val="28"/>
          <w:szCs w:val="28"/>
        </w:rPr>
        <w:t xml:space="preserve"> в неделю 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725CE">
        <w:rPr>
          <w:rFonts w:ascii="Times New Roman" w:hAnsi="Times New Roman"/>
          <w:color w:val="000000"/>
          <w:sz w:val="28"/>
          <w:szCs w:val="28"/>
        </w:rPr>
        <w:t xml:space="preserve">1 академическому часу. </w:t>
      </w:r>
    </w:p>
    <w:p w:rsidR="007831F8" w:rsidRPr="007831F8" w:rsidRDefault="007831F8" w:rsidP="007831F8">
      <w:pPr>
        <w:shd w:val="clear" w:color="auto" w:fill="FFFFFF"/>
        <w:spacing w:after="0" w:line="240" w:lineRule="auto"/>
        <w:ind w:left="-142" w:firstLine="851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7831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Приоритетом  при отборе содержания курса  является необходимость формирования у школьников способов деятельности: усвоение понятийного аппарата курса биологии; овладение методологическими умениями; применение знаний при объяснении биологических процессов, явлений, а также решении количественных и качественных биологических задач.</w:t>
      </w:r>
      <w:r w:rsidRPr="007831F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7537" w:rsidRPr="007831F8" w:rsidRDefault="007831F8" w:rsidP="007831F8">
      <w:pPr>
        <w:spacing w:after="0" w:line="240" w:lineRule="auto"/>
        <w:ind w:left="-142" w:firstLine="851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831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83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учащихся 10-11-х классов, обучающихся по универсальному профилю и изучающих биологию на базовом уровне, но интересующихся биологией, выбравших данный предмет для прохождения государственной итоговой аттестации и планирующих поступать в медицинские, сельскохозяйственные, ветеринарные и другие профессиональные у</w:t>
      </w:r>
      <w:bookmarkStart w:id="0" w:name="_GoBack"/>
      <w:bookmarkEnd w:id="0"/>
      <w:r w:rsidRPr="007831F8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чреждения биологического и экологического профиля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197537" w:rsidRPr="00783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1F8"/>
    <w:rsid w:val="00197537"/>
    <w:rsid w:val="00462CD8"/>
    <w:rsid w:val="007831F8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2022-10-07T19:14:00Z</dcterms:created>
  <dcterms:modified xsi:type="dcterms:W3CDTF">2022-10-07T19:23:00Z</dcterms:modified>
</cp:coreProperties>
</file>