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4A4" w:rsidRDefault="00B964A4" w:rsidP="00B964A4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общеобразовательное учреждение</w:t>
      </w:r>
    </w:p>
    <w:p w:rsidR="00B964A4" w:rsidRDefault="00B964A4" w:rsidP="00B964A4">
      <w:pPr>
        <w:jc w:val="center"/>
        <w:rPr>
          <w:sz w:val="28"/>
          <w:szCs w:val="28"/>
        </w:rPr>
      </w:pPr>
      <w:r>
        <w:rPr>
          <w:sz w:val="28"/>
          <w:szCs w:val="28"/>
        </w:rPr>
        <w:t>«Ботовский центр образования»</w:t>
      </w:r>
    </w:p>
    <w:p w:rsidR="00B964A4" w:rsidRDefault="00B964A4" w:rsidP="00B964A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B964A4" w:rsidTr="00F72DD5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4A4" w:rsidRDefault="00B964A4" w:rsidP="00F72DD5">
            <w:r>
              <w:t xml:space="preserve">Рассмотрено: </w:t>
            </w:r>
          </w:p>
          <w:p w:rsidR="00B964A4" w:rsidRDefault="00B964A4" w:rsidP="00F72DD5"/>
          <w:p w:rsidR="00B964A4" w:rsidRDefault="00B964A4" w:rsidP="00F72DD5">
            <w:r>
              <w:t>Педсовет  от 29.08.24  №  1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4A4" w:rsidRDefault="00B964A4" w:rsidP="00F72DD5">
            <w:r>
              <w:t>Утверждено:</w:t>
            </w:r>
          </w:p>
          <w:p w:rsidR="00B964A4" w:rsidRDefault="00B964A4" w:rsidP="00F72DD5">
            <w:r>
              <w:t xml:space="preserve"> </w:t>
            </w:r>
          </w:p>
          <w:p w:rsidR="00B964A4" w:rsidRDefault="00B964A4" w:rsidP="00F72DD5">
            <w:r>
              <w:t>Приказ  от  29.08.2024</w:t>
            </w:r>
            <w:r w:rsidRPr="00F37CFE">
              <w:t xml:space="preserve">  № </w:t>
            </w:r>
            <w:r>
              <w:t>385</w:t>
            </w:r>
          </w:p>
          <w:p w:rsidR="00B964A4" w:rsidRDefault="00B964A4" w:rsidP="00F72DD5">
            <w:r>
              <w:t xml:space="preserve">Директор </w:t>
            </w:r>
            <w:proofErr w:type="spellStart"/>
            <w:r>
              <w:t>школы:________Т.А</w:t>
            </w:r>
            <w:proofErr w:type="spellEnd"/>
            <w:r>
              <w:t>. Крупнова</w:t>
            </w:r>
          </w:p>
          <w:p w:rsidR="00B964A4" w:rsidRDefault="00B964A4" w:rsidP="00F72DD5"/>
        </w:tc>
      </w:tr>
    </w:tbl>
    <w:p w:rsidR="00B964A4" w:rsidRDefault="00B964A4" w:rsidP="00B964A4">
      <w:pPr>
        <w:rPr>
          <w:sz w:val="28"/>
          <w:szCs w:val="28"/>
        </w:rPr>
      </w:pPr>
    </w:p>
    <w:p w:rsidR="00B964A4" w:rsidRDefault="00B964A4" w:rsidP="00B964A4">
      <w:pPr>
        <w:jc w:val="center"/>
        <w:rPr>
          <w:b/>
          <w:sz w:val="40"/>
          <w:szCs w:val="40"/>
        </w:rPr>
      </w:pPr>
    </w:p>
    <w:p w:rsidR="00B964A4" w:rsidRDefault="00B964A4" w:rsidP="00B964A4">
      <w:pPr>
        <w:tabs>
          <w:tab w:val="left" w:pos="7200"/>
          <w:tab w:val="left" w:pos="9355"/>
        </w:tabs>
        <w:spacing w:line="200" w:lineRule="atLeast"/>
        <w:jc w:val="center"/>
        <w:rPr>
          <w:b/>
          <w:bCs/>
          <w:color w:val="000000"/>
        </w:rPr>
      </w:pPr>
    </w:p>
    <w:p w:rsidR="00B964A4" w:rsidRDefault="00B964A4" w:rsidP="00B964A4">
      <w:pPr>
        <w:tabs>
          <w:tab w:val="left" w:pos="7200"/>
          <w:tab w:val="left" w:pos="9355"/>
        </w:tabs>
        <w:spacing w:line="200" w:lineRule="atLeast"/>
        <w:jc w:val="center"/>
        <w:rPr>
          <w:b/>
          <w:bCs/>
          <w:color w:val="000000"/>
        </w:rPr>
      </w:pPr>
    </w:p>
    <w:p w:rsidR="00B964A4" w:rsidRDefault="00B964A4" w:rsidP="00B964A4">
      <w:pPr>
        <w:tabs>
          <w:tab w:val="left" w:pos="7200"/>
          <w:tab w:val="left" w:pos="9355"/>
        </w:tabs>
        <w:spacing w:line="200" w:lineRule="atLeast"/>
        <w:jc w:val="center"/>
        <w:rPr>
          <w:b/>
          <w:bCs/>
          <w:color w:val="000000"/>
        </w:rPr>
      </w:pPr>
    </w:p>
    <w:p w:rsidR="00B964A4" w:rsidRPr="00C5517B" w:rsidRDefault="00B964A4" w:rsidP="00B964A4">
      <w:pPr>
        <w:tabs>
          <w:tab w:val="left" w:pos="7200"/>
          <w:tab w:val="left" w:pos="9355"/>
        </w:tabs>
        <w:spacing w:line="200" w:lineRule="atLeast"/>
        <w:jc w:val="center"/>
        <w:rPr>
          <w:b/>
          <w:bCs/>
          <w:color w:val="000000"/>
          <w:sz w:val="28"/>
          <w:szCs w:val="28"/>
        </w:rPr>
      </w:pPr>
    </w:p>
    <w:p w:rsidR="00B964A4" w:rsidRPr="00C5517B" w:rsidRDefault="00B964A4" w:rsidP="00B964A4">
      <w:pPr>
        <w:spacing w:line="360" w:lineRule="auto"/>
        <w:jc w:val="center"/>
        <w:rPr>
          <w:sz w:val="28"/>
          <w:szCs w:val="28"/>
        </w:rPr>
      </w:pPr>
      <w:r w:rsidRPr="00C5517B">
        <w:rPr>
          <w:sz w:val="28"/>
          <w:szCs w:val="28"/>
        </w:rPr>
        <w:t xml:space="preserve">Дополнительная </w:t>
      </w:r>
    </w:p>
    <w:p w:rsidR="00B964A4" w:rsidRPr="00C5517B" w:rsidRDefault="00B964A4" w:rsidP="00B964A4">
      <w:pPr>
        <w:spacing w:line="360" w:lineRule="auto"/>
        <w:jc w:val="center"/>
        <w:rPr>
          <w:sz w:val="28"/>
          <w:szCs w:val="28"/>
        </w:rPr>
      </w:pPr>
      <w:r w:rsidRPr="00C5517B">
        <w:rPr>
          <w:sz w:val="28"/>
          <w:szCs w:val="28"/>
        </w:rPr>
        <w:t>общеразвивающая программа</w:t>
      </w:r>
    </w:p>
    <w:p w:rsidR="00B964A4" w:rsidRPr="00C5517B" w:rsidRDefault="00B964A4" w:rsidP="00B964A4">
      <w:pPr>
        <w:pStyle w:val="a5"/>
        <w:spacing w:after="0" w:line="200" w:lineRule="atLeast"/>
        <w:jc w:val="center"/>
        <w:rPr>
          <w:color w:val="000000"/>
          <w:sz w:val="28"/>
          <w:szCs w:val="28"/>
          <w:lang w:val="ru-RU"/>
        </w:rPr>
      </w:pPr>
      <w:r w:rsidRPr="00C5517B">
        <w:rPr>
          <w:color w:val="000000"/>
          <w:sz w:val="28"/>
          <w:szCs w:val="28"/>
          <w:lang w:val="ru-RU"/>
        </w:rPr>
        <w:t>естественнонаучной направленности</w:t>
      </w:r>
    </w:p>
    <w:p w:rsidR="00B964A4" w:rsidRPr="00C5517B" w:rsidRDefault="00B964A4" w:rsidP="00B964A4">
      <w:pPr>
        <w:pStyle w:val="a5"/>
        <w:spacing w:after="0" w:line="200" w:lineRule="atLeast"/>
        <w:jc w:val="center"/>
        <w:rPr>
          <w:color w:val="000000"/>
          <w:sz w:val="28"/>
          <w:szCs w:val="28"/>
        </w:rPr>
      </w:pPr>
      <w:r w:rsidRPr="00C5517B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  <w:lang w:val="ru-RU"/>
        </w:rPr>
        <w:t>Ландшафтный</w:t>
      </w:r>
      <w:r w:rsidRPr="00C5517B">
        <w:rPr>
          <w:color w:val="000000"/>
          <w:sz w:val="28"/>
          <w:szCs w:val="28"/>
          <w:lang w:val="ru-RU"/>
        </w:rPr>
        <w:t xml:space="preserve"> дизайн</w:t>
      </w:r>
      <w:r w:rsidRPr="00C5517B">
        <w:rPr>
          <w:color w:val="000000"/>
          <w:sz w:val="28"/>
          <w:szCs w:val="28"/>
        </w:rPr>
        <w:t>»</w:t>
      </w:r>
    </w:p>
    <w:p w:rsidR="00B964A4" w:rsidRPr="00C5517B" w:rsidRDefault="00B964A4" w:rsidP="00B964A4">
      <w:pPr>
        <w:jc w:val="center"/>
        <w:rPr>
          <w:sz w:val="28"/>
          <w:szCs w:val="28"/>
        </w:rPr>
      </w:pPr>
    </w:p>
    <w:p w:rsidR="00B964A4" w:rsidRDefault="00B964A4" w:rsidP="00B964A4">
      <w:pPr>
        <w:pStyle w:val="a5"/>
        <w:spacing w:after="0" w:line="200" w:lineRule="atLeast"/>
        <w:jc w:val="center"/>
        <w:rPr>
          <w:lang w:val="ru-RU"/>
        </w:rPr>
      </w:pPr>
      <w:r w:rsidRPr="00685EA5">
        <w:t>Возраст учащихся:</w:t>
      </w:r>
      <w:r>
        <w:rPr>
          <w:lang w:val="ru-RU"/>
        </w:rPr>
        <w:t xml:space="preserve"> 10-16 лет</w:t>
      </w:r>
    </w:p>
    <w:p w:rsidR="00B964A4" w:rsidRPr="002D1DBC" w:rsidRDefault="00B964A4" w:rsidP="00B964A4">
      <w:pPr>
        <w:pStyle w:val="a5"/>
        <w:spacing w:after="0" w:line="200" w:lineRule="atLeast"/>
        <w:jc w:val="center"/>
        <w:rPr>
          <w:lang w:val="ru-RU"/>
        </w:rPr>
      </w:pPr>
    </w:p>
    <w:p w:rsidR="00B964A4" w:rsidRPr="003E046F" w:rsidRDefault="00B964A4" w:rsidP="00B964A4">
      <w:pPr>
        <w:pStyle w:val="a5"/>
        <w:spacing w:after="0" w:line="200" w:lineRule="atLeast"/>
        <w:jc w:val="center"/>
        <w:rPr>
          <w:lang w:val="ru-RU"/>
        </w:rPr>
      </w:pPr>
      <w:r>
        <w:rPr>
          <w:lang w:val="ru-RU"/>
        </w:rPr>
        <w:t>Всего 34 часа в год</w:t>
      </w:r>
    </w:p>
    <w:p w:rsidR="00B964A4" w:rsidRDefault="00B964A4" w:rsidP="00B964A4">
      <w:pPr>
        <w:pStyle w:val="a5"/>
        <w:spacing w:after="0" w:line="200" w:lineRule="atLeast"/>
        <w:jc w:val="center"/>
      </w:pPr>
    </w:p>
    <w:p w:rsidR="00B964A4" w:rsidRDefault="00B964A4" w:rsidP="00B964A4">
      <w:pPr>
        <w:pStyle w:val="a5"/>
        <w:spacing w:after="0" w:line="200" w:lineRule="atLeast"/>
        <w:jc w:val="center"/>
      </w:pPr>
    </w:p>
    <w:p w:rsidR="00B964A4" w:rsidRDefault="00B964A4" w:rsidP="00B964A4">
      <w:pPr>
        <w:pStyle w:val="a5"/>
        <w:spacing w:after="0" w:line="200" w:lineRule="atLeast"/>
        <w:jc w:val="center"/>
        <w:rPr>
          <w:lang w:val="ru-RU"/>
        </w:rPr>
      </w:pPr>
    </w:p>
    <w:p w:rsidR="00B964A4" w:rsidRDefault="00B964A4" w:rsidP="00B964A4">
      <w:pPr>
        <w:pStyle w:val="a5"/>
        <w:spacing w:after="0" w:line="200" w:lineRule="atLeast"/>
        <w:jc w:val="center"/>
        <w:rPr>
          <w:lang w:val="ru-RU"/>
        </w:rPr>
      </w:pPr>
    </w:p>
    <w:p w:rsidR="00B964A4" w:rsidRPr="003E046F" w:rsidRDefault="00B964A4" w:rsidP="00B964A4">
      <w:pPr>
        <w:pStyle w:val="a5"/>
        <w:spacing w:after="0" w:line="200" w:lineRule="atLeast"/>
        <w:jc w:val="center"/>
        <w:rPr>
          <w:lang w:val="ru-RU"/>
        </w:rPr>
      </w:pPr>
    </w:p>
    <w:p w:rsidR="00B964A4" w:rsidRDefault="00B964A4" w:rsidP="00B964A4">
      <w:pPr>
        <w:pStyle w:val="a5"/>
        <w:spacing w:after="0" w:line="200" w:lineRule="atLeast"/>
        <w:jc w:val="center"/>
      </w:pPr>
    </w:p>
    <w:p w:rsidR="00B964A4" w:rsidRDefault="00B964A4" w:rsidP="00B964A4">
      <w:pPr>
        <w:pStyle w:val="a5"/>
        <w:spacing w:after="0" w:line="200" w:lineRule="atLeast"/>
        <w:jc w:val="center"/>
      </w:pPr>
    </w:p>
    <w:p w:rsidR="00B964A4" w:rsidRDefault="00B964A4" w:rsidP="00B964A4">
      <w:pPr>
        <w:widowControl w:val="0"/>
        <w:spacing w:line="200" w:lineRule="atLeast"/>
        <w:jc w:val="right"/>
        <w:rPr>
          <w:bCs/>
          <w:color w:val="000000"/>
        </w:rPr>
      </w:pPr>
      <w:r>
        <w:rPr>
          <w:bCs/>
          <w:color w:val="000000"/>
        </w:rPr>
        <w:t xml:space="preserve">Составитель программы </w:t>
      </w:r>
    </w:p>
    <w:p w:rsidR="00B964A4" w:rsidRDefault="00B964A4" w:rsidP="00B964A4">
      <w:pPr>
        <w:widowControl w:val="0"/>
        <w:spacing w:line="200" w:lineRule="atLeast"/>
        <w:jc w:val="right"/>
        <w:rPr>
          <w:color w:val="000000"/>
        </w:rPr>
      </w:pPr>
      <w:proofErr w:type="spellStart"/>
      <w:r>
        <w:rPr>
          <w:bCs/>
          <w:color w:val="000000"/>
        </w:rPr>
        <w:t>Шарашова</w:t>
      </w:r>
      <w:proofErr w:type="spellEnd"/>
      <w:r>
        <w:rPr>
          <w:bCs/>
          <w:color w:val="000000"/>
        </w:rPr>
        <w:t xml:space="preserve"> Наталья Александровна</w:t>
      </w:r>
    </w:p>
    <w:p w:rsidR="00B964A4" w:rsidRDefault="00B964A4" w:rsidP="00B964A4">
      <w:pPr>
        <w:widowControl w:val="0"/>
        <w:spacing w:line="200" w:lineRule="atLeast"/>
        <w:jc w:val="right"/>
        <w:rPr>
          <w:color w:val="000000"/>
        </w:rPr>
      </w:pPr>
      <w:r>
        <w:rPr>
          <w:color w:val="000000"/>
        </w:rPr>
        <w:t>высшая квалификационная категория</w:t>
      </w:r>
    </w:p>
    <w:p w:rsidR="00B964A4" w:rsidRDefault="00B964A4" w:rsidP="00B964A4">
      <w:pPr>
        <w:pStyle w:val="a5"/>
        <w:spacing w:after="0" w:line="200" w:lineRule="atLeast"/>
        <w:rPr>
          <w:color w:val="000000"/>
        </w:rPr>
      </w:pPr>
    </w:p>
    <w:p w:rsidR="00B964A4" w:rsidRDefault="00B964A4" w:rsidP="00B964A4">
      <w:pPr>
        <w:pStyle w:val="a5"/>
        <w:spacing w:after="0" w:line="200" w:lineRule="atLeast"/>
        <w:rPr>
          <w:b/>
          <w:bCs/>
        </w:rPr>
      </w:pPr>
    </w:p>
    <w:p w:rsidR="00B964A4" w:rsidRDefault="00B964A4" w:rsidP="00B964A4">
      <w:pPr>
        <w:spacing w:line="200" w:lineRule="atLeast"/>
        <w:jc w:val="center"/>
        <w:rPr>
          <w:bCs/>
        </w:rPr>
      </w:pPr>
    </w:p>
    <w:p w:rsidR="00B964A4" w:rsidRDefault="00B964A4" w:rsidP="00B964A4">
      <w:pPr>
        <w:spacing w:line="200" w:lineRule="atLeast"/>
        <w:jc w:val="center"/>
        <w:rPr>
          <w:bCs/>
        </w:rPr>
      </w:pPr>
    </w:p>
    <w:p w:rsidR="00B964A4" w:rsidRDefault="00B964A4" w:rsidP="00B964A4">
      <w:pPr>
        <w:spacing w:line="200" w:lineRule="atLeast"/>
        <w:jc w:val="center"/>
        <w:rPr>
          <w:bCs/>
        </w:rPr>
      </w:pPr>
    </w:p>
    <w:p w:rsidR="00B964A4" w:rsidRDefault="00B964A4" w:rsidP="00B964A4">
      <w:pPr>
        <w:spacing w:line="200" w:lineRule="atLeast"/>
        <w:jc w:val="center"/>
        <w:rPr>
          <w:bCs/>
        </w:rPr>
      </w:pPr>
    </w:p>
    <w:p w:rsidR="00B964A4" w:rsidRDefault="00B964A4" w:rsidP="00B964A4">
      <w:pPr>
        <w:spacing w:line="200" w:lineRule="atLeast"/>
        <w:jc w:val="center"/>
        <w:rPr>
          <w:bCs/>
        </w:rPr>
      </w:pPr>
    </w:p>
    <w:p w:rsidR="00B964A4" w:rsidRDefault="00B964A4" w:rsidP="00B964A4">
      <w:pPr>
        <w:spacing w:line="200" w:lineRule="atLeast"/>
        <w:jc w:val="center"/>
        <w:rPr>
          <w:bCs/>
        </w:rPr>
      </w:pPr>
    </w:p>
    <w:p w:rsidR="00B964A4" w:rsidRDefault="00B964A4" w:rsidP="00B964A4">
      <w:pPr>
        <w:spacing w:line="200" w:lineRule="atLeast"/>
        <w:jc w:val="center"/>
        <w:rPr>
          <w:bCs/>
        </w:rPr>
      </w:pPr>
    </w:p>
    <w:p w:rsidR="00B964A4" w:rsidRDefault="00B964A4" w:rsidP="00B964A4">
      <w:pPr>
        <w:spacing w:line="200" w:lineRule="atLeast"/>
        <w:jc w:val="center"/>
        <w:rPr>
          <w:bCs/>
        </w:rPr>
      </w:pPr>
    </w:p>
    <w:p w:rsidR="00B964A4" w:rsidRDefault="00B964A4" w:rsidP="00B964A4">
      <w:pPr>
        <w:spacing w:line="200" w:lineRule="atLeast"/>
        <w:jc w:val="center"/>
        <w:rPr>
          <w:bCs/>
        </w:rPr>
      </w:pPr>
    </w:p>
    <w:p w:rsidR="00B964A4" w:rsidRDefault="00B964A4" w:rsidP="00B964A4">
      <w:pPr>
        <w:spacing w:line="200" w:lineRule="atLeast"/>
        <w:jc w:val="center"/>
        <w:rPr>
          <w:bCs/>
        </w:rPr>
      </w:pPr>
    </w:p>
    <w:p w:rsidR="00B964A4" w:rsidRDefault="00B964A4" w:rsidP="00B964A4">
      <w:pPr>
        <w:spacing w:line="200" w:lineRule="atLeast"/>
        <w:jc w:val="center"/>
        <w:rPr>
          <w:bCs/>
        </w:rPr>
      </w:pPr>
      <w:r>
        <w:rPr>
          <w:bCs/>
        </w:rPr>
        <w:t>д. Ботово</w:t>
      </w:r>
    </w:p>
    <w:p w:rsidR="00B964A4" w:rsidRDefault="00B964A4" w:rsidP="00B964A4">
      <w:pPr>
        <w:spacing w:line="200" w:lineRule="atLeast"/>
        <w:jc w:val="center"/>
        <w:rPr>
          <w:b/>
          <w:bCs/>
          <w:color w:val="000000"/>
        </w:rPr>
      </w:pPr>
      <w:r>
        <w:t xml:space="preserve">2024 </w:t>
      </w:r>
      <w:bookmarkStart w:id="0" w:name="_GoBack"/>
      <w:bookmarkEnd w:id="0"/>
    </w:p>
    <w:p w:rsidR="00B964A4" w:rsidRDefault="00B964A4" w:rsidP="00B964A4">
      <w:pPr>
        <w:tabs>
          <w:tab w:val="left" w:pos="7200"/>
          <w:tab w:val="left" w:pos="9355"/>
        </w:tabs>
        <w:spacing w:line="200" w:lineRule="atLeast"/>
        <w:jc w:val="center"/>
        <w:rPr>
          <w:b/>
          <w:bCs/>
          <w:color w:val="000000"/>
        </w:rPr>
      </w:pPr>
    </w:p>
    <w:p w:rsidR="00B964A4" w:rsidRDefault="00B964A4" w:rsidP="00B964A4">
      <w:pPr>
        <w:jc w:val="center"/>
        <w:rPr>
          <w:b/>
        </w:rPr>
      </w:pPr>
    </w:p>
    <w:p w:rsidR="00B964A4" w:rsidRPr="00685EA5" w:rsidRDefault="00B964A4" w:rsidP="00B964A4">
      <w:pPr>
        <w:jc w:val="center"/>
      </w:pPr>
    </w:p>
    <w:p w:rsidR="00B964A4" w:rsidRPr="00E904B9" w:rsidRDefault="00B964A4" w:rsidP="00B964A4">
      <w:pPr>
        <w:jc w:val="center"/>
        <w:rPr>
          <w:b/>
          <w:bCs/>
        </w:rPr>
      </w:pPr>
      <w:r>
        <w:rPr>
          <w:b/>
          <w:bCs/>
        </w:rPr>
        <w:lastRenderedPageBreak/>
        <w:t>Аннотация</w:t>
      </w:r>
    </w:p>
    <w:p w:rsidR="00B964A4" w:rsidRPr="00510EAF" w:rsidRDefault="00B964A4" w:rsidP="00B964A4">
      <w:pPr>
        <w:ind w:right="114" w:firstLine="709"/>
        <w:jc w:val="both"/>
      </w:pPr>
      <w:r w:rsidRPr="00510EAF">
        <w:rPr>
          <w:b/>
        </w:rPr>
        <w:t xml:space="preserve">Актуальность </w:t>
      </w:r>
      <w:r>
        <w:rPr>
          <w:b/>
        </w:rPr>
        <w:t xml:space="preserve">данной программы </w:t>
      </w:r>
      <w:r w:rsidRPr="00510EAF">
        <w:t>заключается в том, что программа направлена на содействие профессиональному самоопределению обучающихся путем приобретения специальных знаний, умений и навыков в области ландшафтного дизайна. Программа позволяет осуществить пробы, оценить свои потребности и возможности и сделать обоснованный выбор будущей профессиональной деятельности.</w:t>
      </w:r>
    </w:p>
    <w:p w:rsidR="00B964A4" w:rsidRPr="00510EAF" w:rsidRDefault="00B964A4" w:rsidP="00B964A4">
      <w:pPr>
        <w:ind w:right="114"/>
        <w:jc w:val="both"/>
        <w:rPr>
          <w:b/>
        </w:rPr>
      </w:pPr>
      <w:r w:rsidRPr="00510EAF">
        <w:rPr>
          <w:b/>
        </w:rPr>
        <w:t>Адресат программы:</w:t>
      </w:r>
    </w:p>
    <w:p w:rsidR="00B964A4" w:rsidRPr="00510EAF" w:rsidRDefault="00B964A4" w:rsidP="00B964A4">
      <w:pPr>
        <w:ind w:right="677"/>
        <w:jc w:val="both"/>
      </w:pPr>
      <w:r w:rsidRPr="00510EAF">
        <w:t xml:space="preserve">Возраст учащихся: </w:t>
      </w:r>
      <w:r>
        <w:t>10</w:t>
      </w:r>
      <w:r w:rsidRPr="00510EAF">
        <w:t>-16 лет</w:t>
      </w:r>
    </w:p>
    <w:p w:rsidR="00B964A4" w:rsidRPr="00510EAF" w:rsidRDefault="00B964A4" w:rsidP="00B964A4">
      <w:pPr>
        <w:ind w:right="677"/>
        <w:jc w:val="both"/>
      </w:pPr>
      <w:r w:rsidRPr="00510EAF">
        <w:t>Категории состояния здоровья учащихся: без особенностей в развитии.</w:t>
      </w:r>
    </w:p>
    <w:p w:rsidR="00B964A4" w:rsidRPr="00510EAF" w:rsidRDefault="00B964A4" w:rsidP="00B964A4">
      <w:pPr>
        <w:ind w:right="677"/>
        <w:jc w:val="both"/>
        <w:rPr>
          <w:b/>
        </w:rPr>
      </w:pPr>
      <w:r w:rsidRPr="00510EAF">
        <w:rPr>
          <w:b/>
        </w:rPr>
        <w:t xml:space="preserve">Объём программы и сроки  реализации: </w:t>
      </w:r>
    </w:p>
    <w:p w:rsidR="00B964A4" w:rsidRPr="00510EAF" w:rsidRDefault="00B964A4" w:rsidP="00B964A4">
      <w:pPr>
        <w:ind w:right="677"/>
        <w:jc w:val="both"/>
      </w:pPr>
      <w:r w:rsidRPr="00510EAF">
        <w:t>Срок реализации программы: 1 год</w:t>
      </w:r>
    </w:p>
    <w:p w:rsidR="00B964A4" w:rsidRPr="00510EAF" w:rsidRDefault="00B964A4" w:rsidP="00B964A4">
      <w:pPr>
        <w:ind w:right="677"/>
        <w:jc w:val="both"/>
      </w:pPr>
      <w:r w:rsidRPr="00510EAF">
        <w:t xml:space="preserve">Объем программы: </w:t>
      </w:r>
      <w:r>
        <w:t>34 часа</w:t>
      </w:r>
    </w:p>
    <w:p w:rsidR="00B964A4" w:rsidRPr="00510EAF" w:rsidRDefault="00B964A4" w:rsidP="00B964A4">
      <w:pPr>
        <w:ind w:right="677"/>
        <w:jc w:val="both"/>
      </w:pPr>
      <w:r w:rsidRPr="00510EAF">
        <w:t>Форма обучения: очная, групповые занятия.</w:t>
      </w:r>
    </w:p>
    <w:p w:rsidR="00B964A4" w:rsidRPr="00510EAF" w:rsidRDefault="00B964A4" w:rsidP="00B964A4">
      <w:pPr>
        <w:ind w:right="677"/>
        <w:jc w:val="both"/>
      </w:pPr>
      <w:r w:rsidRPr="00510EAF">
        <w:t>Режим занятий: занятия проводятся 1</w:t>
      </w:r>
      <w:r>
        <w:t xml:space="preserve"> раз</w:t>
      </w:r>
      <w:r w:rsidRPr="00510EAF">
        <w:t xml:space="preserve"> в неделю по 1 часу.</w:t>
      </w:r>
    </w:p>
    <w:p w:rsidR="00B964A4" w:rsidRPr="00295240" w:rsidRDefault="00B964A4" w:rsidP="00B964A4">
      <w:pPr>
        <w:ind w:firstLine="709"/>
      </w:pPr>
    </w:p>
    <w:p w:rsidR="00B964A4" w:rsidRPr="005B01E0" w:rsidRDefault="00B964A4" w:rsidP="00B964A4">
      <w:pPr>
        <w:jc w:val="both"/>
      </w:pPr>
      <w:r w:rsidRPr="005B01E0">
        <w:rPr>
          <w:b/>
        </w:rPr>
        <w:t>Цель программы</w:t>
      </w:r>
      <w:r w:rsidRPr="005B01E0">
        <w:t>: создание условий для формирования у школьников умения ориентироваться в многообразии направлений ландшафта, создавать эскизы и планы ландшафтного дизайна приусадебных территорий;  развивать  умение находить инновационный подход к решению учебных и практических задач в процессе моделирования изделия или технологического процесса.</w:t>
      </w:r>
    </w:p>
    <w:p w:rsidR="00B964A4" w:rsidRDefault="00B964A4" w:rsidP="00B964A4">
      <w:pPr>
        <w:pStyle w:val="a3"/>
        <w:shd w:val="clear" w:color="auto" w:fill="FFFFFF"/>
        <w:spacing w:before="0" w:beforeAutospacing="0" w:after="0" w:afterAutospacing="0"/>
      </w:pPr>
    </w:p>
    <w:p w:rsidR="00B964A4" w:rsidRPr="005B01E0" w:rsidRDefault="00B964A4" w:rsidP="00B964A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B01E0">
        <w:t xml:space="preserve"> </w:t>
      </w:r>
      <w:r w:rsidRPr="005B01E0">
        <w:rPr>
          <w:b/>
          <w:bCs/>
          <w:color w:val="000000"/>
        </w:rPr>
        <w:t>Задачи курса</w:t>
      </w:r>
    </w:p>
    <w:p w:rsidR="00B964A4" w:rsidRPr="005B01E0" w:rsidRDefault="00B964A4" w:rsidP="00B964A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B01E0">
        <w:rPr>
          <w:color w:val="000000"/>
        </w:rPr>
        <w:t>- познакомить с ландшафтным дизайном, как актуальным направлением профессиональной дизайнерской деятельности;</w:t>
      </w:r>
    </w:p>
    <w:p w:rsidR="00B964A4" w:rsidRPr="005B01E0" w:rsidRDefault="00B964A4" w:rsidP="00B964A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B01E0">
        <w:rPr>
          <w:color w:val="000000"/>
        </w:rPr>
        <w:t>- помочь школьникам овладеть современными достижениями биологической науки в области садового дизайна;</w:t>
      </w:r>
    </w:p>
    <w:p w:rsidR="00B964A4" w:rsidRPr="005B01E0" w:rsidRDefault="00B964A4" w:rsidP="00B964A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B01E0">
        <w:rPr>
          <w:color w:val="000000"/>
        </w:rPr>
        <w:t>- научить применять полученные знания в жизни и практической</w:t>
      </w:r>
      <w:r w:rsidRPr="005B01E0">
        <w:rPr>
          <w:b/>
          <w:bCs/>
          <w:color w:val="000000"/>
        </w:rPr>
        <w:t> </w:t>
      </w:r>
      <w:r w:rsidRPr="005B01E0">
        <w:rPr>
          <w:color w:val="000000"/>
        </w:rPr>
        <w:t>деятельности;</w:t>
      </w:r>
    </w:p>
    <w:p w:rsidR="00B964A4" w:rsidRPr="005B01E0" w:rsidRDefault="00B964A4" w:rsidP="00B964A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B01E0">
        <w:rPr>
          <w:color w:val="000000"/>
        </w:rPr>
        <w:t>- развивать основные практические навыки проектной работы в направлении ландшафтного дизайна;</w:t>
      </w:r>
    </w:p>
    <w:p w:rsidR="00B964A4" w:rsidRPr="005B01E0" w:rsidRDefault="00B964A4" w:rsidP="00B964A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B01E0">
        <w:rPr>
          <w:color w:val="000000"/>
        </w:rPr>
        <w:t>- развивать творческие способности;</w:t>
      </w:r>
    </w:p>
    <w:p w:rsidR="00B964A4" w:rsidRPr="005B01E0" w:rsidRDefault="00B964A4" w:rsidP="00B964A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B01E0">
        <w:rPr>
          <w:color w:val="000000"/>
        </w:rPr>
        <w:t>- использовать полученные знания для оформления территории школы, школьных коридоров и кабинетов;</w:t>
      </w:r>
    </w:p>
    <w:p w:rsidR="00B964A4" w:rsidRPr="005B01E0" w:rsidRDefault="00B964A4" w:rsidP="00B964A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B01E0">
        <w:rPr>
          <w:color w:val="000000"/>
        </w:rPr>
        <w:t>- прививать учащимся бережное отношение к природе.</w:t>
      </w:r>
    </w:p>
    <w:p w:rsidR="00B964A4" w:rsidRDefault="00B964A4" w:rsidP="00B964A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sectPr w:rsidR="00B964A4" w:rsidSect="005B01E0">
      <w:pgSz w:w="11906" w:h="16838"/>
      <w:pgMar w:top="1079" w:right="926" w:bottom="107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662B2"/>
    <w:multiLevelType w:val="hybridMultilevel"/>
    <w:tmpl w:val="F880E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9904B1"/>
    <w:multiLevelType w:val="hybridMultilevel"/>
    <w:tmpl w:val="6D0E3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4A4"/>
    <w:rsid w:val="00197537"/>
    <w:rsid w:val="00462CD8"/>
    <w:rsid w:val="0097576F"/>
    <w:rsid w:val="00A5143A"/>
    <w:rsid w:val="00B927A1"/>
    <w:rsid w:val="00B96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964A4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B964A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4">
    <w:name w:val="Hyperlink"/>
    <w:rsid w:val="00B964A4"/>
    <w:rPr>
      <w:color w:val="0000FF"/>
      <w:u w:val="single"/>
    </w:rPr>
  </w:style>
  <w:style w:type="paragraph" w:styleId="a5">
    <w:name w:val="Body Text"/>
    <w:basedOn w:val="a"/>
    <w:link w:val="a6"/>
    <w:rsid w:val="00B964A4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basedOn w:val="a0"/>
    <w:link w:val="a5"/>
    <w:rsid w:val="00B964A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No Spacing"/>
    <w:qFormat/>
    <w:rsid w:val="00B964A4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964A4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B964A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4">
    <w:name w:val="Hyperlink"/>
    <w:rsid w:val="00B964A4"/>
    <w:rPr>
      <w:color w:val="0000FF"/>
      <w:u w:val="single"/>
    </w:rPr>
  </w:style>
  <w:style w:type="paragraph" w:styleId="a5">
    <w:name w:val="Body Text"/>
    <w:basedOn w:val="a"/>
    <w:link w:val="a6"/>
    <w:rsid w:val="00B964A4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basedOn w:val="a0"/>
    <w:link w:val="a5"/>
    <w:rsid w:val="00B964A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No Spacing"/>
    <w:qFormat/>
    <w:rsid w:val="00B964A4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313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2024-09-30T20:33:00Z</dcterms:created>
  <dcterms:modified xsi:type="dcterms:W3CDTF">2024-10-03T22:07:00Z</dcterms:modified>
</cp:coreProperties>
</file>