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95F" w:rsidRPr="00A9714B" w:rsidRDefault="006F195F" w:rsidP="006F195F">
      <w:pPr>
        <w:ind w:firstLine="709"/>
        <w:jc w:val="center"/>
      </w:pPr>
      <w:r w:rsidRPr="00A9714B">
        <w:t xml:space="preserve">Муниципальное общеобразовательное учреждение </w:t>
      </w:r>
    </w:p>
    <w:p w:rsidR="006F195F" w:rsidRPr="00A9714B" w:rsidRDefault="00261E86" w:rsidP="006F195F">
      <w:pPr>
        <w:ind w:firstLine="709"/>
        <w:jc w:val="center"/>
      </w:pPr>
      <w:r w:rsidRPr="00A9714B">
        <w:t>«Ботовский центр образования</w:t>
      </w:r>
      <w:r w:rsidR="006F195F" w:rsidRPr="00A9714B">
        <w:t>»</w:t>
      </w:r>
    </w:p>
    <w:p w:rsidR="00A9714B" w:rsidRPr="00DF1BF0" w:rsidRDefault="00A9714B" w:rsidP="006F195F">
      <w:pPr>
        <w:ind w:firstLine="709"/>
        <w:jc w:val="center"/>
        <w:rPr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5381"/>
      </w:tblGrid>
      <w:tr w:rsidR="006F195F" w:rsidRPr="00134317" w:rsidTr="00261E86">
        <w:tc>
          <w:tcPr>
            <w:tcW w:w="3685" w:type="dxa"/>
          </w:tcPr>
          <w:p w:rsidR="006F195F" w:rsidRPr="00134317" w:rsidRDefault="006F195F" w:rsidP="00F74AB2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>Рассмотрено:</w:t>
            </w:r>
          </w:p>
          <w:p w:rsidR="006F195F" w:rsidRPr="00134317" w:rsidRDefault="006F195F" w:rsidP="00F74AB2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</w:tcPr>
          <w:p w:rsidR="006F195F" w:rsidRPr="00134317" w:rsidRDefault="006F195F" w:rsidP="00F74AB2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>Утверждено:</w:t>
            </w:r>
          </w:p>
          <w:p w:rsidR="006F195F" w:rsidRPr="00134317" w:rsidRDefault="006F195F" w:rsidP="00F74AB2">
            <w:pPr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F195F" w:rsidRPr="00134317" w:rsidTr="00261E86">
        <w:tc>
          <w:tcPr>
            <w:tcW w:w="3685" w:type="dxa"/>
          </w:tcPr>
          <w:p w:rsidR="006F195F" w:rsidRPr="00134317" w:rsidRDefault="006F195F" w:rsidP="00744847">
            <w:pPr>
              <w:shd w:val="clear" w:color="auto" w:fill="FFFFFF"/>
              <w:ind w:firstLine="177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 xml:space="preserve">Педсовет от </w:t>
            </w:r>
            <w:r w:rsidR="00C64B50">
              <w:rPr>
                <w:color w:val="000000"/>
                <w:sz w:val="24"/>
                <w:szCs w:val="24"/>
                <w:lang w:eastAsia="ru-RU"/>
              </w:rPr>
              <w:t>29</w:t>
            </w:r>
            <w:r w:rsidR="00C64B50">
              <w:rPr>
                <w:sz w:val="24"/>
                <w:szCs w:val="24"/>
              </w:rPr>
              <w:t>.08.</w:t>
            </w:r>
            <w:r w:rsidRPr="00134317">
              <w:rPr>
                <w:sz w:val="24"/>
                <w:szCs w:val="24"/>
              </w:rPr>
              <w:t>202</w:t>
            </w:r>
            <w:r w:rsidR="00261E86">
              <w:rPr>
                <w:sz w:val="24"/>
                <w:szCs w:val="24"/>
              </w:rPr>
              <w:t>4</w:t>
            </w:r>
            <w:r w:rsidRPr="00134317">
              <w:rPr>
                <w:sz w:val="24"/>
                <w:szCs w:val="24"/>
              </w:rPr>
              <w:t xml:space="preserve">  </w:t>
            </w:r>
            <w:r w:rsidRPr="00134317">
              <w:rPr>
                <w:color w:val="000000"/>
                <w:sz w:val="24"/>
                <w:szCs w:val="24"/>
                <w:lang w:eastAsia="ru-RU"/>
              </w:rPr>
              <w:t>№1</w:t>
            </w:r>
          </w:p>
          <w:p w:rsidR="006F195F" w:rsidRPr="00134317" w:rsidRDefault="006F195F" w:rsidP="00F74AB2">
            <w:pPr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</w:tcPr>
          <w:p w:rsidR="006F195F" w:rsidRPr="00134317" w:rsidRDefault="00A9714B" w:rsidP="00744847">
            <w:pPr>
              <w:shd w:val="clear" w:color="auto" w:fill="FFFFFF"/>
              <w:ind w:firstLine="316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Приказ </w:t>
            </w:r>
            <w:r w:rsidR="006F195F" w:rsidRPr="00134317">
              <w:rPr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C64B50">
              <w:rPr>
                <w:color w:val="000000"/>
                <w:sz w:val="24"/>
                <w:szCs w:val="24"/>
                <w:lang w:eastAsia="ru-RU"/>
              </w:rPr>
              <w:t>29</w:t>
            </w:r>
            <w:r w:rsidR="006F195F" w:rsidRPr="00134317">
              <w:rPr>
                <w:color w:val="000000"/>
                <w:sz w:val="24"/>
                <w:szCs w:val="24"/>
                <w:lang w:eastAsia="ru-RU"/>
              </w:rPr>
              <w:t>.08.202</w:t>
            </w:r>
            <w:r w:rsidR="00261E86"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6F195F" w:rsidRPr="0013431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195F" w:rsidRPr="00DA6B5C">
              <w:rPr>
                <w:sz w:val="24"/>
                <w:szCs w:val="24"/>
                <w:lang w:eastAsia="ru-RU"/>
              </w:rPr>
              <w:t>г.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№ 385</w:t>
            </w:r>
          </w:p>
          <w:p w:rsidR="006F195F" w:rsidRPr="00134317" w:rsidRDefault="006F195F" w:rsidP="00744847">
            <w:pPr>
              <w:shd w:val="clear" w:color="auto" w:fill="FFFFFF"/>
              <w:ind w:firstLine="316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>Директор школы: ________</w:t>
            </w:r>
            <w:proofErr w:type="spellStart"/>
            <w:r w:rsidRPr="00134317">
              <w:rPr>
                <w:color w:val="000000"/>
                <w:sz w:val="24"/>
                <w:szCs w:val="24"/>
                <w:lang w:eastAsia="ru-RU"/>
              </w:rPr>
              <w:t>Т.А.Крупнова</w:t>
            </w:r>
            <w:proofErr w:type="spellEnd"/>
          </w:p>
          <w:p w:rsidR="006F195F" w:rsidRPr="00134317" w:rsidRDefault="006F195F" w:rsidP="00F74AB2">
            <w:pPr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A9714B" w:rsidRDefault="00A9714B" w:rsidP="00A9714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Дополнительная </w:t>
      </w:r>
    </w:p>
    <w:p w:rsidR="00A9714B" w:rsidRDefault="00A9714B" w:rsidP="00A9714B">
      <w:pPr>
        <w:jc w:val="center"/>
        <w:rPr>
          <w:sz w:val="32"/>
          <w:szCs w:val="32"/>
        </w:rPr>
      </w:pPr>
      <w:r>
        <w:rPr>
          <w:sz w:val="32"/>
          <w:szCs w:val="32"/>
        </w:rPr>
        <w:t>общеразвивающая программа</w:t>
      </w:r>
    </w:p>
    <w:p w:rsidR="00A9714B" w:rsidRPr="006123E2" w:rsidRDefault="004710F5" w:rsidP="006F195F">
      <w:pPr>
        <w:ind w:left="-426" w:firstLine="709"/>
        <w:jc w:val="center"/>
        <w:rPr>
          <w:bCs/>
        </w:rPr>
      </w:pPr>
      <w:r w:rsidRPr="006123E2">
        <w:rPr>
          <w:bCs/>
        </w:rPr>
        <w:t>социально-гуманитарной</w:t>
      </w:r>
      <w:r w:rsidR="006F195F" w:rsidRPr="006123E2">
        <w:rPr>
          <w:bCs/>
        </w:rPr>
        <w:t xml:space="preserve"> направленности </w:t>
      </w: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  <w:r w:rsidRPr="00F82D9B">
        <w:rPr>
          <w:b/>
          <w:bCs/>
        </w:rPr>
        <w:t>«</w:t>
      </w:r>
      <w:proofErr w:type="spellStart"/>
      <w:r w:rsidR="004710F5">
        <w:rPr>
          <w:b/>
          <w:bCs/>
        </w:rPr>
        <w:t>Медиа</w:t>
      </w:r>
      <w:r w:rsidR="006C126B">
        <w:rPr>
          <w:b/>
          <w:bCs/>
        </w:rPr>
        <w:t>школа</w:t>
      </w:r>
      <w:proofErr w:type="spellEnd"/>
      <w:r w:rsidRPr="00F82D9B">
        <w:rPr>
          <w:b/>
          <w:bCs/>
        </w:rPr>
        <w:t>»</w:t>
      </w: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  <w:r w:rsidRPr="00F82D9B">
        <w:rPr>
          <w:b/>
          <w:bCs/>
        </w:rPr>
        <w:t xml:space="preserve">для </w:t>
      </w:r>
      <w:r w:rsidR="00A9714B">
        <w:rPr>
          <w:b/>
          <w:bCs/>
        </w:rPr>
        <w:t>обу</w:t>
      </w:r>
      <w:r w:rsidRPr="00F82D9B">
        <w:rPr>
          <w:b/>
          <w:bCs/>
        </w:rPr>
        <w:t>ча</w:t>
      </w:r>
      <w:r w:rsidR="00A9714B">
        <w:rPr>
          <w:b/>
          <w:bCs/>
        </w:rPr>
        <w:t>ю</w:t>
      </w:r>
      <w:r w:rsidRPr="00F82D9B">
        <w:rPr>
          <w:b/>
          <w:bCs/>
        </w:rPr>
        <w:t>щихся</w:t>
      </w:r>
      <w:r w:rsidR="00A9714B">
        <w:rPr>
          <w:b/>
          <w:bCs/>
        </w:rPr>
        <w:t xml:space="preserve"> 10-18</w:t>
      </w:r>
      <w:r w:rsidRPr="00F82D9B">
        <w:rPr>
          <w:b/>
          <w:bCs/>
        </w:rPr>
        <w:t xml:space="preserve"> </w:t>
      </w:r>
      <w:r w:rsidR="00A9714B">
        <w:rPr>
          <w:b/>
          <w:bCs/>
        </w:rPr>
        <w:t>лет</w:t>
      </w:r>
      <w:r w:rsidRPr="00F82D9B">
        <w:rPr>
          <w:b/>
          <w:bCs/>
        </w:rPr>
        <w:t xml:space="preserve"> </w:t>
      </w: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</w:pPr>
      <w:r>
        <w:t>0.5</w:t>
      </w:r>
      <w:r w:rsidRPr="00F82D9B">
        <w:t xml:space="preserve"> ч. в неделю, всего</w:t>
      </w:r>
      <w:r>
        <w:t xml:space="preserve"> 17</w:t>
      </w:r>
      <w:r w:rsidRPr="00F82D9B">
        <w:t xml:space="preserve"> ч.</w:t>
      </w:r>
    </w:p>
    <w:p w:rsidR="006F195F" w:rsidRPr="00F82D9B" w:rsidRDefault="006F195F" w:rsidP="006F195F">
      <w:pPr>
        <w:ind w:left="-426" w:firstLine="709"/>
        <w:jc w:val="center"/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right"/>
      </w:pPr>
      <w:r w:rsidRPr="00F82D9B">
        <w:t>Учитель: Митрофанова А.А.</w:t>
      </w: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</w:pPr>
    </w:p>
    <w:p w:rsidR="00007A24" w:rsidRPr="00F82D9B" w:rsidRDefault="00007A24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</w:pPr>
    </w:p>
    <w:p w:rsidR="00261E86" w:rsidRPr="00F82D9B" w:rsidRDefault="00261E86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F462BB" w:rsidP="00F462BB">
      <w:pPr>
        <w:ind w:left="-426" w:firstLine="709"/>
        <w:jc w:val="center"/>
      </w:pPr>
      <w:r>
        <w:t>П. Ботово</w:t>
      </w:r>
    </w:p>
    <w:p w:rsidR="006F195F" w:rsidRDefault="006F195F" w:rsidP="006F195F">
      <w:pPr>
        <w:ind w:left="-426" w:firstLine="709"/>
        <w:jc w:val="center"/>
      </w:pPr>
      <w:r w:rsidRPr="00F82D9B">
        <w:t>202</w:t>
      </w:r>
      <w:r w:rsidR="00387B6E">
        <w:t>4</w:t>
      </w:r>
      <w:r w:rsidR="00D91BCF">
        <w:t xml:space="preserve"> </w:t>
      </w:r>
    </w:p>
    <w:p w:rsidR="00D91BCF" w:rsidRDefault="00D91BCF" w:rsidP="006F195F">
      <w:pPr>
        <w:ind w:left="-426" w:firstLine="709"/>
        <w:jc w:val="center"/>
      </w:pPr>
    </w:p>
    <w:p w:rsidR="00002FAB" w:rsidRDefault="00002FAB" w:rsidP="006F195F">
      <w:pPr>
        <w:ind w:left="-426" w:firstLine="709"/>
        <w:jc w:val="center"/>
      </w:pPr>
      <w:bookmarkStart w:id="0" w:name="_GoBack"/>
      <w:bookmarkEnd w:id="0"/>
    </w:p>
    <w:p w:rsidR="006F195F" w:rsidRPr="00A9714B" w:rsidRDefault="006123E2" w:rsidP="00A9714B">
      <w:pPr>
        <w:ind w:left="-426" w:firstLine="7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Аннотация</w:t>
      </w:r>
    </w:p>
    <w:p w:rsidR="001A0286" w:rsidRPr="00A9714B" w:rsidRDefault="001A0286" w:rsidP="00A9714B">
      <w:pPr>
        <w:ind w:left="-426" w:firstLine="709"/>
        <w:jc w:val="both"/>
        <w:rPr>
          <w:sz w:val="24"/>
          <w:szCs w:val="24"/>
        </w:rPr>
      </w:pPr>
    </w:p>
    <w:p w:rsidR="006F195F" w:rsidRPr="00A9714B" w:rsidRDefault="006F195F" w:rsidP="00A9714B">
      <w:pPr>
        <w:shd w:val="clear" w:color="auto" w:fill="FFFFFF"/>
        <w:suppressAutoHyphens w:val="0"/>
        <w:ind w:firstLine="426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t>Дополнительная общеобразователь</w:t>
      </w:r>
      <w:r w:rsidR="00004C38" w:rsidRPr="00A9714B">
        <w:rPr>
          <w:rFonts w:ascii="YS Text" w:hAnsi="YS Text"/>
          <w:color w:val="000000"/>
          <w:sz w:val="24"/>
          <w:szCs w:val="24"/>
          <w:lang w:eastAsia="ru-RU"/>
        </w:rPr>
        <w:t>ная общеразвивающая программа «</w:t>
      </w:r>
      <w:proofErr w:type="spellStart"/>
      <w:r w:rsidR="00004C38" w:rsidRPr="00A9714B">
        <w:rPr>
          <w:rFonts w:ascii="YS Text" w:hAnsi="YS Text"/>
          <w:color w:val="000000"/>
          <w:sz w:val="24"/>
          <w:szCs w:val="24"/>
          <w:lang w:eastAsia="ru-RU"/>
        </w:rPr>
        <w:t>М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>едиа</w:t>
      </w:r>
      <w:r w:rsidR="00004C38" w:rsidRPr="00A9714B">
        <w:rPr>
          <w:rFonts w:ascii="YS Text" w:hAnsi="YS Text"/>
          <w:color w:val="000000"/>
          <w:sz w:val="24"/>
          <w:szCs w:val="24"/>
          <w:lang w:eastAsia="ru-RU"/>
        </w:rPr>
        <w:t>школа</w:t>
      </w:r>
      <w:proofErr w:type="spellEnd"/>
      <w:r w:rsidRPr="00A9714B">
        <w:rPr>
          <w:rFonts w:ascii="YS Text" w:hAnsi="YS Text"/>
          <w:color w:val="000000"/>
          <w:sz w:val="24"/>
          <w:szCs w:val="24"/>
          <w:lang w:eastAsia="ru-RU"/>
        </w:rPr>
        <w:t>» имеет</w:t>
      </w:r>
      <w:r w:rsidR="004D5C24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>социально-гуманитарную направленность. Программа рассчитана на детей</w:t>
      </w:r>
      <w:r w:rsidR="00F462BB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="00A9714B" w:rsidRPr="00A9714B">
        <w:rPr>
          <w:rFonts w:ascii="YS Text" w:hAnsi="YS Text"/>
          <w:color w:val="000000"/>
          <w:sz w:val="24"/>
          <w:szCs w:val="24"/>
          <w:lang w:eastAsia="ru-RU"/>
        </w:rPr>
        <w:t>10-18 лет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>, интересующихся</w:t>
      </w:r>
      <w:r w:rsidR="006A382B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фото-, видеосъемкой и журналистикой</w:t>
      </w:r>
      <w:r w:rsidR="004D5C24" w:rsidRPr="00A9714B">
        <w:rPr>
          <w:rFonts w:ascii="YS Text" w:hAnsi="YS Text"/>
          <w:color w:val="000000"/>
          <w:sz w:val="24"/>
          <w:szCs w:val="24"/>
          <w:lang w:eastAsia="ru-RU"/>
        </w:rPr>
        <w:t>,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желающих получить знания и навыки ключевых особенностей профессий</w:t>
      </w:r>
      <w:r w:rsidR="006A382B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="004D5C24" w:rsidRPr="00A9714B">
        <w:rPr>
          <w:rFonts w:ascii="YS Text" w:hAnsi="YS Text"/>
          <w:color w:val="000000"/>
          <w:sz w:val="24"/>
          <w:szCs w:val="24"/>
          <w:lang w:eastAsia="ru-RU"/>
        </w:rPr>
        <w:t>фот</w:t>
      </w:r>
      <w:proofErr w:type="gramStart"/>
      <w:r w:rsidR="004D5C24" w:rsidRPr="00A9714B">
        <w:rPr>
          <w:rFonts w:ascii="YS Text" w:hAnsi="YS Text"/>
          <w:color w:val="000000"/>
          <w:sz w:val="24"/>
          <w:szCs w:val="24"/>
          <w:lang w:eastAsia="ru-RU"/>
        </w:rPr>
        <w:t>о-</w:t>
      </w:r>
      <w:proofErr w:type="gramEnd"/>
      <w:r w:rsidR="004D5C24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и </w:t>
      </w:r>
      <w:proofErr w:type="spellStart"/>
      <w:r w:rsidRPr="00A9714B">
        <w:rPr>
          <w:rFonts w:ascii="YS Text" w:hAnsi="YS Text"/>
          <w:color w:val="000000"/>
          <w:sz w:val="24"/>
          <w:szCs w:val="24"/>
          <w:lang w:eastAsia="ru-RU"/>
        </w:rPr>
        <w:t>видеоиндустрии</w:t>
      </w:r>
      <w:proofErr w:type="spellEnd"/>
      <w:r w:rsidRPr="00A9714B">
        <w:rPr>
          <w:rFonts w:ascii="YS Text" w:hAnsi="YS Text"/>
          <w:color w:val="000000"/>
          <w:sz w:val="24"/>
          <w:szCs w:val="24"/>
          <w:lang w:eastAsia="ru-RU"/>
        </w:rPr>
        <w:t>, а также применить их на практике.</w:t>
      </w:r>
      <w:r w:rsidR="006C126B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Программа рассчитана на 1 год по 0.</w:t>
      </w:r>
      <w:r w:rsidR="0094586F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5 ч в неделю (всего 17 </w:t>
      </w:r>
      <w:r w:rsidR="00E20DE7" w:rsidRPr="00A9714B">
        <w:rPr>
          <w:rFonts w:ascii="YS Text" w:hAnsi="YS Text"/>
          <w:color w:val="000000"/>
          <w:sz w:val="24"/>
          <w:szCs w:val="24"/>
          <w:lang w:eastAsia="ru-RU"/>
        </w:rPr>
        <w:t>з</w:t>
      </w:r>
      <w:r w:rsidR="0094586F" w:rsidRPr="00A9714B">
        <w:rPr>
          <w:rFonts w:ascii="YS Text" w:hAnsi="YS Text"/>
          <w:color w:val="000000"/>
          <w:sz w:val="24"/>
          <w:szCs w:val="24"/>
          <w:lang w:eastAsia="ru-RU"/>
        </w:rPr>
        <w:t>анятий)</w:t>
      </w:r>
    </w:p>
    <w:p w:rsidR="00E20DE7" w:rsidRPr="00A9714B" w:rsidRDefault="00E20DE7" w:rsidP="00A9714B">
      <w:pPr>
        <w:shd w:val="clear" w:color="auto" w:fill="FFFFFF"/>
        <w:suppressAutoHyphens w:val="0"/>
        <w:ind w:firstLine="426"/>
        <w:jc w:val="both"/>
        <w:rPr>
          <w:rFonts w:ascii="YS Text" w:hAnsi="YS Text"/>
          <w:b/>
          <w:color w:val="000000"/>
          <w:sz w:val="24"/>
          <w:szCs w:val="24"/>
          <w:lang w:eastAsia="ru-RU"/>
        </w:rPr>
      </w:pPr>
    </w:p>
    <w:p w:rsidR="006C126B" w:rsidRPr="00A9714B" w:rsidRDefault="00E20DE7" w:rsidP="00A9714B">
      <w:pPr>
        <w:shd w:val="clear" w:color="auto" w:fill="FFFFFF"/>
        <w:suppressAutoHyphens w:val="0"/>
        <w:ind w:firstLine="426"/>
        <w:jc w:val="both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A9714B">
        <w:rPr>
          <w:rFonts w:ascii="YS Text" w:hAnsi="YS Text" w:hint="eastAsia"/>
          <w:b/>
          <w:color w:val="000000"/>
          <w:sz w:val="24"/>
          <w:szCs w:val="24"/>
          <w:lang w:eastAsia="ru-RU"/>
        </w:rPr>
        <w:t>А</w:t>
      </w:r>
      <w:r w:rsidRPr="00A9714B">
        <w:rPr>
          <w:rFonts w:ascii="YS Text" w:hAnsi="YS Text"/>
          <w:b/>
          <w:color w:val="000000"/>
          <w:sz w:val="24"/>
          <w:szCs w:val="24"/>
          <w:lang w:eastAsia="ru-RU"/>
        </w:rPr>
        <w:t>ктуальность программы</w:t>
      </w:r>
    </w:p>
    <w:p w:rsidR="004710F5" w:rsidRPr="00A9714B" w:rsidRDefault="004D5C24" w:rsidP="00A9714B">
      <w:pPr>
        <w:shd w:val="clear" w:color="auto" w:fill="FFFFFF"/>
        <w:suppressAutoHyphens w:val="0"/>
        <w:ind w:firstLine="426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t>Роль масс-медиа в современной действительности переоценить трудно. Программа «</w:t>
      </w:r>
      <w:proofErr w:type="spellStart"/>
      <w:r w:rsidRPr="00A9714B">
        <w:rPr>
          <w:rFonts w:ascii="YS Text" w:hAnsi="YS Text"/>
          <w:color w:val="000000"/>
          <w:sz w:val="24"/>
          <w:szCs w:val="24"/>
          <w:lang w:eastAsia="ru-RU"/>
        </w:rPr>
        <w:t>Медиа</w:t>
      </w:r>
      <w:r w:rsidR="0040704C" w:rsidRPr="00A9714B">
        <w:rPr>
          <w:rFonts w:ascii="YS Text" w:hAnsi="YS Text"/>
          <w:color w:val="000000"/>
          <w:sz w:val="24"/>
          <w:szCs w:val="24"/>
          <w:lang w:eastAsia="ru-RU"/>
        </w:rPr>
        <w:t>школа</w:t>
      </w:r>
      <w:proofErr w:type="spellEnd"/>
      <w:r w:rsidRPr="00A9714B">
        <w:rPr>
          <w:rFonts w:ascii="YS Text" w:hAnsi="YS Text"/>
          <w:color w:val="000000"/>
          <w:sz w:val="24"/>
          <w:szCs w:val="24"/>
          <w:lang w:eastAsia="ru-RU"/>
        </w:rPr>
        <w:t>» позволит учащимся раскрыть свой творческий потенциал, научиться взаимодействию в коллективе, выработать личные качества, необходимые любому человеку:</w:t>
      </w:r>
      <w:r w:rsidR="004710F5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трудолюбие, ответственность, умение слушать другого, понимать точку зрения оппонента. Также она способствует развитию фантазии и воображения, формирует нравственные приоритеты и профессиональные ценности, позволяет проявить </w:t>
      </w:r>
      <w:r w:rsidR="004710F5" w:rsidRPr="00A9714B">
        <w:rPr>
          <w:rFonts w:ascii="YS Text" w:hAnsi="YS Text"/>
          <w:color w:val="000000"/>
          <w:sz w:val="24"/>
          <w:szCs w:val="24"/>
          <w:lang w:eastAsia="ru-RU"/>
        </w:rPr>
        <w:t>и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ндивидуальность. Программа реализует обучение </w:t>
      </w:r>
      <w:r w:rsidR="004710F5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основам фото- и видеосъемке, видеомонтажу, правилам написания заметок и постов для социальных сетей.  </w:t>
      </w:r>
    </w:p>
    <w:p w:rsidR="004D5C24" w:rsidRPr="00A9714B" w:rsidRDefault="004D5C24" w:rsidP="00A9714B">
      <w:pPr>
        <w:shd w:val="clear" w:color="auto" w:fill="FFFFFF"/>
        <w:suppressAutoHyphens w:val="0"/>
        <w:ind w:firstLine="426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t>Детская интернет журналистика имеет хорошие возможности</w:t>
      </w:r>
      <w:r w:rsidR="004710F5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для развития в системе дополнительного образования. </w:t>
      </w:r>
    </w:p>
    <w:p w:rsidR="001A0286" w:rsidRPr="00A9714B" w:rsidRDefault="001A0286" w:rsidP="00A9714B">
      <w:pPr>
        <w:shd w:val="clear" w:color="auto" w:fill="FFFFFF"/>
        <w:suppressAutoHyphens w:val="0"/>
        <w:ind w:firstLine="426"/>
        <w:jc w:val="both"/>
        <w:rPr>
          <w:rFonts w:ascii="YS Text" w:hAnsi="YS Text"/>
          <w:color w:val="000000"/>
          <w:sz w:val="24"/>
          <w:szCs w:val="24"/>
          <w:lang w:eastAsia="ru-RU"/>
        </w:rPr>
      </w:pPr>
    </w:p>
    <w:p w:rsidR="006C126B" w:rsidRPr="00A9714B" w:rsidRDefault="006C126B" w:rsidP="00A9714B">
      <w:pPr>
        <w:shd w:val="clear" w:color="auto" w:fill="FFFFFF"/>
        <w:suppressAutoHyphens w:val="0"/>
        <w:ind w:firstLine="426"/>
        <w:jc w:val="both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b/>
          <w:color w:val="000000"/>
          <w:sz w:val="24"/>
          <w:szCs w:val="24"/>
          <w:lang w:eastAsia="ru-RU"/>
        </w:rPr>
        <w:t>Цель программы:</w:t>
      </w:r>
    </w:p>
    <w:p w:rsidR="006C126B" w:rsidRPr="00A9714B" w:rsidRDefault="00004C38" w:rsidP="00A9714B">
      <w:pPr>
        <w:shd w:val="clear" w:color="auto" w:fill="FFFFFF"/>
        <w:suppressAutoHyphens w:val="0"/>
        <w:ind w:firstLine="426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t>П</w:t>
      </w:r>
      <w:r w:rsidR="006C126B" w:rsidRPr="00A9714B">
        <w:rPr>
          <w:rFonts w:ascii="YS Text" w:hAnsi="YS Text"/>
          <w:color w:val="000000"/>
          <w:sz w:val="24"/>
          <w:szCs w:val="24"/>
          <w:lang w:eastAsia="ru-RU"/>
        </w:rPr>
        <w:t>риобретени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>е</w:t>
      </w:r>
      <w:r w:rsidR="006C126B"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учащимися начальных навыков профессии 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>фотографа, журналиста</w:t>
      </w:r>
      <w:r w:rsidR="006C126B" w:rsidRPr="00A9714B">
        <w:rPr>
          <w:rFonts w:ascii="YS Text" w:hAnsi="YS Text"/>
          <w:color w:val="000000"/>
          <w:sz w:val="24"/>
          <w:szCs w:val="24"/>
          <w:lang w:eastAsia="ru-RU"/>
        </w:rPr>
        <w:t>, оператора, режиссера, монтажера, в развитии творческих способностей учащихся.</w:t>
      </w:r>
    </w:p>
    <w:p w:rsidR="009505DE" w:rsidRPr="00A9714B" w:rsidRDefault="009505DE" w:rsidP="00A9714B">
      <w:pPr>
        <w:shd w:val="clear" w:color="auto" w:fill="FFFFFF"/>
        <w:suppressAutoHyphens w:val="0"/>
        <w:ind w:firstLine="426"/>
        <w:jc w:val="both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b/>
          <w:color w:val="000000"/>
          <w:sz w:val="24"/>
          <w:szCs w:val="24"/>
          <w:lang w:eastAsia="ru-RU"/>
        </w:rPr>
        <w:t>Задачи курса: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b/>
          <w:color w:val="000000"/>
          <w:sz w:val="24"/>
          <w:szCs w:val="24"/>
          <w:lang w:eastAsia="ru-RU"/>
        </w:rPr>
        <w:t>Обучающие задачи: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знакомство с основными правилами фото и видеосъемки;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освоение азов управления необходимой техникой (камерой, микрофоном, штативом);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выработка умения планировать и проводить съемку;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A9714B">
        <w:rPr>
          <w:rFonts w:ascii="YS Text" w:hAnsi="YS Text" w:hint="eastAsia"/>
          <w:color w:val="000000"/>
          <w:sz w:val="24"/>
          <w:szCs w:val="24"/>
          <w:lang w:eastAsia="ru-RU"/>
        </w:rPr>
        <w:t>З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>накомство с правилами съемки интервью;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дать представление о современных монтажных программах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b/>
          <w:color w:val="000000"/>
          <w:sz w:val="24"/>
          <w:szCs w:val="24"/>
          <w:lang w:eastAsia="ru-RU"/>
        </w:rPr>
        <w:t>Развивающие задачи: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развитие образное и аналитическое мышления;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="00004C38" w:rsidRPr="00A9714B">
        <w:rPr>
          <w:rFonts w:ascii="YS Text" w:hAnsi="YS Text"/>
          <w:color w:val="000000"/>
          <w:sz w:val="24"/>
          <w:szCs w:val="24"/>
          <w:lang w:eastAsia="ru-RU"/>
        </w:rPr>
        <w:t>развитие</w:t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художественные, писательские и организаторские способности;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сформировать навыки самостоятельной работы.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b/>
          <w:color w:val="000000"/>
          <w:sz w:val="24"/>
          <w:szCs w:val="24"/>
          <w:lang w:eastAsia="ru-RU"/>
        </w:rPr>
        <w:t>Воспитательные задачи: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выработать активную жизненную позицию;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пробудить интерес к сфере экранных искусств;</w:t>
      </w:r>
    </w:p>
    <w:p w:rsidR="006C126B" w:rsidRPr="00A9714B" w:rsidRDefault="006C126B" w:rsidP="00A9714B">
      <w:pPr>
        <w:shd w:val="clear" w:color="auto" w:fill="FFFFFF"/>
        <w:suppressAutoHyphens w:val="0"/>
        <w:jc w:val="both"/>
        <w:rPr>
          <w:rFonts w:ascii="YS Text" w:hAnsi="YS Text"/>
          <w:color w:val="000000"/>
          <w:sz w:val="24"/>
          <w:szCs w:val="24"/>
          <w:lang w:eastAsia="ru-RU"/>
        </w:rPr>
      </w:pPr>
      <w:r w:rsidRPr="00A9714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A9714B">
        <w:rPr>
          <w:rFonts w:ascii="YS Text" w:hAnsi="YS Text"/>
          <w:color w:val="000000"/>
          <w:sz w:val="24"/>
          <w:szCs w:val="24"/>
          <w:lang w:eastAsia="ru-RU"/>
        </w:rPr>
        <w:t xml:space="preserve"> воспитать культуру поведения и речи.</w:t>
      </w:r>
    </w:p>
    <w:p w:rsidR="00302895" w:rsidRPr="00A9714B" w:rsidRDefault="00302895" w:rsidP="00A9714B">
      <w:pPr>
        <w:shd w:val="clear" w:color="auto" w:fill="FFFFFF"/>
        <w:suppressAutoHyphens w:val="0"/>
        <w:ind w:left="786"/>
        <w:jc w:val="both"/>
        <w:rPr>
          <w:rFonts w:ascii="YS Text" w:hAnsi="YS Text"/>
          <w:color w:val="000000"/>
          <w:sz w:val="24"/>
          <w:szCs w:val="24"/>
          <w:lang w:eastAsia="ru-RU"/>
        </w:rPr>
      </w:pPr>
    </w:p>
    <w:sectPr w:rsidR="00302895" w:rsidRPr="00A97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514" w:rsidRDefault="00AA7514" w:rsidP="006F195F">
      <w:r>
        <w:separator/>
      </w:r>
    </w:p>
  </w:endnote>
  <w:endnote w:type="continuationSeparator" w:id="0">
    <w:p w:rsidR="00AA7514" w:rsidRDefault="00AA7514" w:rsidP="006F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514" w:rsidRDefault="00AA7514" w:rsidP="006F195F">
      <w:r>
        <w:separator/>
      </w:r>
    </w:p>
  </w:footnote>
  <w:footnote w:type="continuationSeparator" w:id="0">
    <w:p w:rsidR="00AA7514" w:rsidRDefault="00AA7514" w:rsidP="006F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75DF"/>
    <w:multiLevelType w:val="hybridMultilevel"/>
    <w:tmpl w:val="88665830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784310B"/>
    <w:multiLevelType w:val="hybridMultilevel"/>
    <w:tmpl w:val="5998AFAE"/>
    <w:lvl w:ilvl="0" w:tplc="F94EA8C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DE0DE3"/>
    <w:multiLevelType w:val="hybridMultilevel"/>
    <w:tmpl w:val="F65480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5F"/>
    <w:rsid w:val="00002FAB"/>
    <w:rsid w:val="00004C38"/>
    <w:rsid w:val="00007A24"/>
    <w:rsid w:val="000B1A6D"/>
    <w:rsid w:val="000D4839"/>
    <w:rsid w:val="00195740"/>
    <w:rsid w:val="001A0286"/>
    <w:rsid w:val="00261E86"/>
    <w:rsid w:val="002F45E5"/>
    <w:rsid w:val="00301352"/>
    <w:rsid w:val="00302895"/>
    <w:rsid w:val="00376063"/>
    <w:rsid w:val="00387B6E"/>
    <w:rsid w:val="0040704C"/>
    <w:rsid w:val="004710F5"/>
    <w:rsid w:val="00496F84"/>
    <w:rsid w:val="004D02B4"/>
    <w:rsid w:val="004D5C24"/>
    <w:rsid w:val="00567C76"/>
    <w:rsid w:val="006123E2"/>
    <w:rsid w:val="006A382B"/>
    <w:rsid w:val="006C126B"/>
    <w:rsid w:val="006F195F"/>
    <w:rsid w:val="0073228F"/>
    <w:rsid w:val="00744847"/>
    <w:rsid w:val="007F4247"/>
    <w:rsid w:val="008459E5"/>
    <w:rsid w:val="00886EBE"/>
    <w:rsid w:val="00933738"/>
    <w:rsid w:val="0094586F"/>
    <w:rsid w:val="009505DE"/>
    <w:rsid w:val="009A4BED"/>
    <w:rsid w:val="00A77E72"/>
    <w:rsid w:val="00A9714B"/>
    <w:rsid w:val="00AA7514"/>
    <w:rsid w:val="00B65D36"/>
    <w:rsid w:val="00C64B50"/>
    <w:rsid w:val="00CC0DFA"/>
    <w:rsid w:val="00D5209A"/>
    <w:rsid w:val="00D91BCF"/>
    <w:rsid w:val="00E02DC6"/>
    <w:rsid w:val="00E1262B"/>
    <w:rsid w:val="00E20DE7"/>
    <w:rsid w:val="00EA7A81"/>
    <w:rsid w:val="00F4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95F"/>
  </w:style>
  <w:style w:type="paragraph" w:styleId="a5">
    <w:name w:val="footer"/>
    <w:basedOn w:val="a"/>
    <w:link w:val="a6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95F"/>
  </w:style>
  <w:style w:type="paragraph" w:styleId="a7">
    <w:name w:val="List Paragraph"/>
    <w:basedOn w:val="a"/>
    <w:uiPriority w:val="34"/>
    <w:qFormat/>
    <w:rsid w:val="009505DE"/>
    <w:pPr>
      <w:ind w:left="720"/>
      <w:contextualSpacing/>
    </w:pPr>
  </w:style>
  <w:style w:type="paragraph" w:styleId="a8">
    <w:name w:val="No Spacing"/>
    <w:uiPriority w:val="99"/>
    <w:qFormat/>
    <w:rsid w:val="00E20DE7"/>
    <w:pPr>
      <w:spacing w:after="0" w:line="240" w:lineRule="auto"/>
    </w:pPr>
    <w:rPr>
      <w:rFonts w:ascii="Calibri" w:eastAsia="Calibri" w:hAnsi="Calibri" w:cs="Calibri"/>
    </w:rPr>
  </w:style>
  <w:style w:type="paragraph" w:customStyle="1" w:styleId="c43">
    <w:name w:val="c43"/>
    <w:basedOn w:val="a"/>
    <w:rsid w:val="00E20DE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5209A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D5209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A97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95F"/>
  </w:style>
  <w:style w:type="paragraph" w:styleId="a5">
    <w:name w:val="footer"/>
    <w:basedOn w:val="a"/>
    <w:link w:val="a6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95F"/>
  </w:style>
  <w:style w:type="paragraph" w:styleId="a7">
    <w:name w:val="List Paragraph"/>
    <w:basedOn w:val="a"/>
    <w:uiPriority w:val="34"/>
    <w:qFormat/>
    <w:rsid w:val="009505DE"/>
    <w:pPr>
      <w:ind w:left="720"/>
      <w:contextualSpacing/>
    </w:pPr>
  </w:style>
  <w:style w:type="paragraph" w:styleId="a8">
    <w:name w:val="No Spacing"/>
    <w:uiPriority w:val="99"/>
    <w:qFormat/>
    <w:rsid w:val="00E20DE7"/>
    <w:pPr>
      <w:spacing w:after="0" w:line="240" w:lineRule="auto"/>
    </w:pPr>
    <w:rPr>
      <w:rFonts w:ascii="Calibri" w:eastAsia="Calibri" w:hAnsi="Calibri" w:cs="Calibri"/>
    </w:rPr>
  </w:style>
  <w:style w:type="paragraph" w:customStyle="1" w:styleId="c43">
    <w:name w:val="c43"/>
    <w:basedOn w:val="a"/>
    <w:rsid w:val="00E20DE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5209A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D5209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A97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 Windows</cp:lastModifiedBy>
  <cp:revision>20</cp:revision>
  <dcterms:created xsi:type="dcterms:W3CDTF">2022-09-20T09:35:00Z</dcterms:created>
  <dcterms:modified xsi:type="dcterms:W3CDTF">2024-10-03T22:49:00Z</dcterms:modified>
</cp:coreProperties>
</file>