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3E3" w:rsidRPr="008843E3" w:rsidRDefault="008843E3" w:rsidP="008843E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3E3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8843E3" w:rsidRPr="008843E3" w:rsidRDefault="008843E3" w:rsidP="008843E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3E3">
        <w:rPr>
          <w:rFonts w:ascii="Times New Roman" w:hAnsi="Times New Roman" w:cs="Times New Roman"/>
          <w:sz w:val="28"/>
          <w:szCs w:val="28"/>
        </w:rPr>
        <w:t xml:space="preserve"> «Ботовская  школа»</w:t>
      </w:r>
      <w:r w:rsidRPr="008843E3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2B57A5" w:rsidRPr="002341E4" w:rsidTr="00CE17BF">
        <w:tc>
          <w:tcPr>
            <w:tcW w:w="4394" w:type="dxa"/>
            <w:shd w:val="clear" w:color="auto" w:fill="auto"/>
          </w:tcPr>
          <w:p w:rsidR="002B57A5" w:rsidRPr="002341E4" w:rsidRDefault="002B57A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B57A5" w:rsidRPr="002341E4" w:rsidRDefault="002B57A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2B57A5" w:rsidRPr="002341E4" w:rsidRDefault="002B57A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2B57A5" w:rsidRPr="002341E4" w:rsidRDefault="002B57A5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2B57A5" w:rsidRPr="002341E4" w:rsidRDefault="002B57A5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15A29" wp14:editId="54CCD0CD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B57A5" w:rsidRPr="002341E4" w:rsidRDefault="002B57A5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1E4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2B57A5" w:rsidRPr="002341E4" w:rsidRDefault="002B57A5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7A5" w:rsidRPr="00061ECA" w:rsidRDefault="002B57A5" w:rsidP="002B57A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61E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B57A5" w:rsidRPr="00061ECA" w:rsidRDefault="002B57A5" w:rsidP="002B5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57A5" w:rsidRDefault="002B57A5" w:rsidP="002B5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5D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2B57A5" w:rsidRPr="00EB05D4" w:rsidRDefault="002B57A5" w:rsidP="002B57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2B57A5" w:rsidRPr="00061ECA" w:rsidRDefault="002B57A5" w:rsidP="002B5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ECA">
        <w:rPr>
          <w:rFonts w:ascii="Times New Roman" w:hAnsi="Times New Roman" w:cs="Times New Roman"/>
          <w:b/>
          <w:bCs/>
          <w:sz w:val="28"/>
          <w:szCs w:val="28"/>
        </w:rPr>
        <w:t xml:space="preserve">  Истоки</w:t>
      </w:r>
    </w:p>
    <w:p w:rsidR="008843E3" w:rsidRPr="008843E3" w:rsidRDefault="008843E3" w:rsidP="00884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3E3">
        <w:rPr>
          <w:rFonts w:ascii="Times New Roman" w:hAnsi="Times New Roman" w:cs="Times New Roman"/>
          <w:bCs/>
          <w:sz w:val="28"/>
          <w:szCs w:val="28"/>
        </w:rPr>
        <w:t>для 2 «а», «б» класса</w:t>
      </w:r>
      <w:r w:rsidRPr="00884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3E3" w:rsidRPr="008843E3" w:rsidRDefault="008843E3" w:rsidP="00884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3E3">
        <w:rPr>
          <w:rFonts w:ascii="Times New Roman" w:hAnsi="Times New Roman" w:cs="Times New Roman"/>
          <w:sz w:val="28"/>
          <w:szCs w:val="28"/>
        </w:rPr>
        <w:t xml:space="preserve">разработана на основе ООП НОО </w:t>
      </w:r>
    </w:p>
    <w:p w:rsidR="008843E3" w:rsidRPr="008843E3" w:rsidRDefault="008843E3" w:rsidP="008843E3">
      <w:pPr>
        <w:rPr>
          <w:rFonts w:ascii="Times New Roman" w:hAnsi="Times New Roman" w:cs="Times New Roman"/>
          <w:bCs/>
          <w:sz w:val="28"/>
          <w:szCs w:val="28"/>
        </w:rPr>
      </w:pPr>
      <w:r w:rsidRPr="008843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Учитель: Григорьева Т.Б.</w:t>
      </w:r>
    </w:p>
    <w:p w:rsidR="008843E3" w:rsidRPr="008843E3" w:rsidRDefault="008843E3" w:rsidP="008843E3">
      <w:pPr>
        <w:tabs>
          <w:tab w:val="left" w:pos="98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843E3">
        <w:rPr>
          <w:rFonts w:ascii="Times New Roman" w:hAnsi="Times New Roman" w:cs="Times New Roman"/>
          <w:bCs/>
          <w:sz w:val="28"/>
          <w:szCs w:val="28"/>
        </w:rPr>
        <w:t>2023-2024 г.</w:t>
      </w:r>
    </w:p>
    <w:p w:rsidR="002B57A5" w:rsidRDefault="002B57A5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7A5" w:rsidRDefault="002B57A5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53B4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Программа составлена на основе авторской программы «Истоки» И. А. Кузьмина, А.В. Камкина. Количество часов на изучение программы  -17 ч.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3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853B4">
        <w:rPr>
          <w:rFonts w:ascii="Times New Roman" w:hAnsi="Times New Roman" w:cs="Times New Roman"/>
          <w:sz w:val="28"/>
          <w:szCs w:val="28"/>
        </w:rPr>
        <w:t xml:space="preserve"> раннее и относительно системное приобщение ребенка к истокам родной культуры, духовных ценностей и образа жизни.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Приобщить детей, их семьи к вечным непреходящим духовно-нравственным ценностям через совместную деятельность;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Организовать взаимодействие детей и взрослых;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Создать условия для развития восприятия мышления, чувствования и духовного опыта ребенка;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Формировать бережное и созидательное отношение к окружающему миру;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Формировать способности получать значимые социокультурные результаты.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Мир духовных ценностей нельзя навязать ребенку, ценности вырабатываются собственными усилиями. Только тогда, когда нравственные знания становятся прочувствованным опытом, происходит приращение духовной основы личности. А для этого необходимо перевести ребенка в активную позицию, включить его в значимую деятельность, организовать эффективное взаимодействие учащихся друг с другом, с учителем, родителями. Применение традиционных методик обучения и воспитания не может решить поставленные предметом задачи. Методика преподавания курса «</w:t>
      </w:r>
      <w:proofErr w:type="spellStart"/>
      <w:r w:rsidRPr="007853B4">
        <w:rPr>
          <w:rFonts w:ascii="Times New Roman" w:hAnsi="Times New Roman" w:cs="Times New Roman"/>
          <w:sz w:val="28"/>
          <w:szCs w:val="28"/>
        </w:rPr>
        <w:t>ИСТОКИ</w:t>
      </w:r>
      <w:proofErr w:type="gramStart"/>
      <w:r w:rsidRPr="007853B4">
        <w:rPr>
          <w:rFonts w:ascii="Times New Roman" w:hAnsi="Times New Roman" w:cs="Times New Roman"/>
          <w:sz w:val="28"/>
          <w:szCs w:val="28"/>
        </w:rPr>
        <w:t>»р</w:t>
      </w:r>
      <w:proofErr w:type="gramEnd"/>
      <w:r w:rsidRPr="007853B4">
        <w:rPr>
          <w:rFonts w:ascii="Times New Roman" w:hAnsi="Times New Roman" w:cs="Times New Roman"/>
          <w:sz w:val="28"/>
          <w:szCs w:val="28"/>
        </w:rPr>
        <w:t>азработана</w:t>
      </w:r>
      <w:proofErr w:type="spellEnd"/>
      <w:r w:rsidRPr="007853B4">
        <w:rPr>
          <w:rFonts w:ascii="Times New Roman" w:hAnsi="Times New Roman" w:cs="Times New Roman"/>
          <w:sz w:val="28"/>
          <w:szCs w:val="28"/>
        </w:rPr>
        <w:t xml:space="preserve"> на основе элементов социокультурного системного подхода, что дает возможность строить образовательный процесс технологично.</w:t>
      </w:r>
    </w:p>
    <w:p w:rsidR="008843E3" w:rsidRDefault="008843E3" w:rsidP="008843E3"/>
    <w:p w:rsidR="00672B85" w:rsidRDefault="00672B85"/>
    <w:sectPr w:rsidR="00672B85" w:rsidSect="008843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E3"/>
    <w:rsid w:val="002B57A5"/>
    <w:rsid w:val="00672B85"/>
    <w:rsid w:val="0088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3E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43E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3E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43E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</cp:revision>
  <dcterms:created xsi:type="dcterms:W3CDTF">2023-09-06T14:01:00Z</dcterms:created>
  <dcterms:modified xsi:type="dcterms:W3CDTF">2023-09-07T23:06:00Z</dcterms:modified>
</cp:coreProperties>
</file>