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CFB" w:rsidRDefault="00E96CFB" w:rsidP="00E96CF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6CFB" w:rsidRDefault="00E96CFB" w:rsidP="005A13D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6CFB" w:rsidRDefault="00E96CFB" w:rsidP="005A13D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6CFB" w:rsidRDefault="00E96CFB" w:rsidP="005A13D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96CFB" w:rsidRPr="00E96CFB" w:rsidRDefault="00E96CFB" w:rsidP="00E96CFB">
      <w:pPr>
        <w:jc w:val="center"/>
        <w:rPr>
          <w:rFonts w:ascii="Times New Roman CYR" w:eastAsia="Times New Roman CYR" w:hAnsi="Times New Roman CYR" w:cs="Times New Roman CYR"/>
          <w:lang w:val="ru-RU"/>
        </w:rPr>
      </w:pPr>
      <w:r w:rsidRPr="00E96CFB">
        <w:rPr>
          <w:rFonts w:ascii="Times New Roman CYR" w:eastAsia="Times New Roman CYR" w:hAnsi="Times New Roman CYR" w:cs="Times New Roman CYR"/>
          <w:lang w:val="ru-RU"/>
        </w:rPr>
        <w:t>Муниципальное общеобразовательное учреждение</w:t>
      </w:r>
    </w:p>
    <w:p w:rsidR="00E96CFB" w:rsidRPr="00E96CFB" w:rsidRDefault="00E96CFB" w:rsidP="00E96CFB">
      <w:pPr>
        <w:jc w:val="center"/>
        <w:rPr>
          <w:rFonts w:ascii="Times New Roman CYR" w:eastAsia="Times New Roman CYR" w:hAnsi="Times New Roman CYR" w:cs="Times New Roman CYR"/>
          <w:lang w:val="ru-RU"/>
        </w:rPr>
      </w:pPr>
      <w:r w:rsidRPr="00E96CFB">
        <w:rPr>
          <w:rFonts w:ascii="Times New Roman CYR" w:eastAsia="Times New Roman CYR" w:hAnsi="Times New Roman CYR" w:cs="Times New Roman CYR"/>
          <w:lang w:val="ru-RU"/>
        </w:rPr>
        <w:t>«</w:t>
      </w:r>
      <w:proofErr w:type="spellStart"/>
      <w:r w:rsidRPr="00E96CFB">
        <w:rPr>
          <w:rFonts w:ascii="Times New Roman CYR" w:eastAsia="Times New Roman CYR" w:hAnsi="Times New Roman CYR" w:cs="Times New Roman CYR"/>
          <w:lang w:val="ru-RU"/>
        </w:rPr>
        <w:t>Ботовская</w:t>
      </w:r>
      <w:proofErr w:type="spellEnd"/>
      <w:r w:rsidRPr="00E96CFB">
        <w:rPr>
          <w:rFonts w:ascii="Times New Roman CYR" w:eastAsia="Times New Roman CYR" w:hAnsi="Times New Roman CYR" w:cs="Times New Roman CYR"/>
          <w:lang w:val="ru-RU"/>
        </w:rPr>
        <w:t xml:space="preserve">  школа»</w:t>
      </w:r>
    </w:p>
    <w:p w:rsidR="00E96CFB" w:rsidRPr="00E96CFB" w:rsidRDefault="00E96CFB" w:rsidP="00E96CFB">
      <w:pPr>
        <w:autoSpaceDE w:val="0"/>
        <w:spacing w:line="100" w:lineRule="atLeast"/>
        <w:rPr>
          <w:rFonts w:ascii="Times New Roman CYR" w:eastAsia="Times New Roman CYR" w:hAnsi="Times New Roman CYR" w:cs="Times New Roman CYR"/>
          <w:lang w:val="ru-RU"/>
        </w:rPr>
      </w:pPr>
    </w:p>
    <w:p w:rsidR="00E96CFB" w:rsidRPr="00E96CFB" w:rsidRDefault="00E96CFB" w:rsidP="00E96CFB">
      <w:pPr>
        <w:autoSpaceDE w:val="0"/>
        <w:spacing w:line="100" w:lineRule="atLeast"/>
        <w:rPr>
          <w:rFonts w:ascii="Times New Roman CYR" w:eastAsia="Times New Roman CYR" w:hAnsi="Times New Roman CYR" w:cs="Times New Roman CYR"/>
          <w:lang w:val="ru-RU"/>
        </w:rPr>
      </w:pPr>
    </w:p>
    <w:p w:rsidR="00E96CFB" w:rsidRPr="00E96CFB" w:rsidRDefault="00E96CFB" w:rsidP="00E96CFB">
      <w:pPr>
        <w:autoSpaceDE w:val="0"/>
        <w:spacing w:line="100" w:lineRule="atLeast"/>
        <w:rPr>
          <w:rFonts w:ascii="Times New Roman CYR" w:eastAsia="Times New Roman CYR" w:hAnsi="Times New Roman CYR" w:cs="Times New Roman CYR"/>
          <w:lang w:val="ru-RU"/>
        </w:rPr>
      </w:pPr>
      <w:r>
        <w:rPr>
          <w:rFonts w:ascii="Times New Roman CYR" w:eastAsia="Times New Roman CYR" w:hAnsi="Times New Roman CYR" w:cs="Times New Roman CYR"/>
          <w:lang w:val="ru-RU"/>
        </w:rPr>
        <w:t xml:space="preserve"> </w:t>
      </w:r>
      <w:r w:rsidRPr="00E96CFB">
        <w:rPr>
          <w:rFonts w:ascii="Times New Roman CYR" w:eastAsia="Times New Roman CYR" w:hAnsi="Times New Roman CYR" w:cs="Times New Roman CYR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Layout w:type="fixed"/>
        <w:tblLook w:val="0000"/>
      </w:tblPr>
      <w:tblGrid>
        <w:gridCol w:w="5508"/>
        <w:gridCol w:w="4704"/>
      </w:tblGrid>
      <w:tr w:rsidR="00E96CFB" w:rsidTr="00A2713B">
        <w:tc>
          <w:tcPr>
            <w:tcW w:w="55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96CFB" w:rsidRPr="00E96CFB" w:rsidRDefault="00E96CFB" w:rsidP="00A2713B">
            <w:pPr>
              <w:autoSpaceDE w:val="0"/>
              <w:snapToGrid w:val="0"/>
              <w:spacing w:line="100" w:lineRule="atLeast"/>
              <w:rPr>
                <w:rFonts w:ascii="Times New Roman CYR" w:eastAsia="Times New Roman CYR" w:hAnsi="Times New Roman CYR" w:cs="Times New Roman CYR"/>
                <w:lang w:val="ru-RU"/>
              </w:rPr>
            </w:pPr>
          </w:p>
          <w:p w:rsidR="00E96CFB" w:rsidRDefault="00E96CFB" w:rsidP="00A2713B">
            <w:pPr>
              <w:autoSpaceDE w:val="0"/>
              <w:spacing w:line="100" w:lineRule="atLeast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Рассмотрено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  <w:p w:rsidR="00E96CFB" w:rsidRDefault="00E96CFB" w:rsidP="00A2713B">
            <w:pPr>
              <w:autoSpaceDE w:val="0"/>
              <w:spacing w:line="100" w:lineRule="atLeast"/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Педсовет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от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31.08.2023 №1</w:t>
            </w:r>
          </w:p>
        </w:tc>
        <w:tc>
          <w:tcPr>
            <w:tcW w:w="47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96CFB" w:rsidRPr="00E96CFB" w:rsidRDefault="00E96CFB" w:rsidP="00A2713B">
            <w:pPr>
              <w:autoSpaceDE w:val="0"/>
              <w:snapToGrid w:val="0"/>
              <w:spacing w:line="100" w:lineRule="atLeast"/>
              <w:rPr>
                <w:rFonts w:ascii="Times New Roman CYR" w:eastAsia="Times New Roman CYR" w:hAnsi="Times New Roman CYR" w:cs="Times New Roman CYR"/>
                <w:lang w:val="ru-RU"/>
              </w:rPr>
            </w:pPr>
          </w:p>
          <w:p w:rsidR="00E96CFB" w:rsidRPr="00E96CFB" w:rsidRDefault="00E96CFB" w:rsidP="00A2713B">
            <w:pPr>
              <w:autoSpaceDE w:val="0"/>
              <w:spacing w:line="100" w:lineRule="atLeast"/>
              <w:rPr>
                <w:rFonts w:ascii="Times New Roman CYR" w:eastAsia="Times New Roman CYR" w:hAnsi="Times New Roman CYR" w:cs="Times New Roman CYR"/>
                <w:lang w:val="ru-RU"/>
              </w:rPr>
            </w:pPr>
            <w:r w:rsidRPr="00E96CFB">
              <w:rPr>
                <w:rFonts w:ascii="Times New Roman CYR" w:eastAsia="Times New Roman CYR" w:hAnsi="Times New Roman CYR" w:cs="Times New Roman CYR"/>
                <w:lang w:val="ru-RU"/>
              </w:rPr>
              <w:t>Утверждаю.</w:t>
            </w:r>
          </w:p>
          <w:p w:rsidR="00E96CFB" w:rsidRPr="00E96CFB" w:rsidRDefault="00E96CFB" w:rsidP="00A2713B">
            <w:pPr>
              <w:autoSpaceDE w:val="0"/>
              <w:spacing w:line="100" w:lineRule="atLeast"/>
              <w:rPr>
                <w:rFonts w:ascii="Times New Roman CYR" w:eastAsia="Times New Roman CYR" w:hAnsi="Times New Roman CYR" w:cs="Times New Roman CYR"/>
                <w:lang w:val="ru-RU"/>
              </w:rPr>
            </w:pPr>
            <w:r w:rsidRPr="00E96CFB">
              <w:rPr>
                <w:rFonts w:ascii="Times New Roman CYR" w:eastAsia="Times New Roman CYR" w:hAnsi="Times New Roman CYR" w:cs="Times New Roman CYR"/>
                <w:lang w:val="ru-RU"/>
              </w:rPr>
              <w:t>Приказ №   348           от 31.08.2023</w:t>
            </w:r>
          </w:p>
          <w:p w:rsidR="00E96CFB" w:rsidRDefault="00E96CFB" w:rsidP="00A2713B">
            <w:pPr>
              <w:autoSpaceDE w:val="0"/>
              <w:spacing w:line="100" w:lineRule="atLeast"/>
              <w:rPr>
                <w:rFonts w:ascii="Times New Roman CYR" w:eastAsia="Times New Roman CYR" w:hAnsi="Times New Roman CYR" w:cs="Times New Roman CYR"/>
              </w:rPr>
            </w:pPr>
            <w:r w:rsidRPr="00E96CFB">
              <w:rPr>
                <w:rFonts w:ascii="Times New Roman CYR" w:eastAsia="Times New Roman CYR" w:hAnsi="Times New Roman CYR" w:cs="Times New Roman CYR"/>
                <w:lang w:val="ru-RU"/>
              </w:rPr>
              <w:t xml:space="preserve">Директор школы…………..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Крупнова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Т.А.</w:t>
            </w:r>
          </w:p>
          <w:p w:rsidR="00E96CFB" w:rsidRDefault="00E96CFB" w:rsidP="00A2713B">
            <w:pPr>
              <w:tabs>
                <w:tab w:val="left" w:pos="1605"/>
              </w:tabs>
              <w:autoSpaceDE w:val="0"/>
              <w:spacing w:line="100" w:lineRule="atLeast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ab/>
            </w:r>
          </w:p>
        </w:tc>
      </w:tr>
    </w:tbl>
    <w:p w:rsidR="00E96CFB" w:rsidRPr="00E96CFB" w:rsidRDefault="00E96CFB" w:rsidP="00E96CFB">
      <w:pPr>
        <w:autoSpaceDE w:val="0"/>
        <w:spacing w:line="100" w:lineRule="atLeast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ru-RU"/>
        </w:rPr>
      </w:pPr>
    </w:p>
    <w:p w:rsidR="00E96CFB" w:rsidRDefault="00E96CFB" w:rsidP="00E96CFB">
      <w:pPr>
        <w:autoSpaceDE w:val="0"/>
        <w:spacing w:line="100" w:lineRule="atLeast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E96CFB" w:rsidRDefault="00E96CFB" w:rsidP="00E96CFB">
      <w:pPr>
        <w:autoSpaceDE w:val="0"/>
        <w:spacing w:line="100" w:lineRule="atLeast"/>
        <w:jc w:val="center"/>
        <w:rPr>
          <w:rFonts w:ascii="Times New Roman CYR" w:eastAsia="Times New Roman CYR" w:hAnsi="Times New Roman CYR" w:cs="Times New Roman CYR"/>
          <w:b/>
          <w:bCs/>
          <w:sz w:val="32"/>
          <w:szCs w:val="32"/>
        </w:rPr>
      </w:pPr>
      <w:proofErr w:type="spellStart"/>
      <w:r>
        <w:rPr>
          <w:rFonts w:ascii="Times New Roman CYR" w:eastAsia="Times New Roman CYR" w:hAnsi="Times New Roman CYR" w:cs="Times New Roman CYR"/>
          <w:b/>
          <w:bCs/>
          <w:sz w:val="32"/>
          <w:szCs w:val="32"/>
        </w:rPr>
        <w:t>Рабочая</w:t>
      </w:r>
      <w:proofErr w:type="spellEnd"/>
      <w:r>
        <w:rPr>
          <w:rFonts w:ascii="Times New Roman CYR" w:eastAsia="Times New Roman CYR" w:hAnsi="Times New Roman CYR" w:cs="Times New Roman CYR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 CYR" w:eastAsia="Times New Roman CYR" w:hAnsi="Times New Roman CYR" w:cs="Times New Roman CYR"/>
          <w:b/>
          <w:bCs/>
          <w:sz w:val="32"/>
          <w:szCs w:val="32"/>
        </w:rPr>
        <w:t>программа</w:t>
      </w:r>
      <w:proofErr w:type="spellEnd"/>
    </w:p>
    <w:p w:rsidR="00E96CFB" w:rsidRPr="00E96CFB" w:rsidRDefault="00E96CFB" w:rsidP="00E96CFB">
      <w:pPr>
        <w:autoSpaceDE w:val="0"/>
        <w:spacing w:line="100" w:lineRule="atLeast"/>
        <w:jc w:val="center"/>
        <w:rPr>
          <w:rFonts w:cs="Times New Roman"/>
          <w:b/>
          <w:sz w:val="32"/>
          <w:szCs w:val="32"/>
          <w:lang w:val="ru-RU"/>
        </w:rPr>
      </w:pPr>
      <w:r w:rsidRPr="00E96CFB">
        <w:rPr>
          <w:rFonts w:ascii="Times New Roman CYR" w:eastAsia="Times New Roman CYR" w:hAnsi="Times New Roman CYR" w:cs="Times New Roman CYR"/>
          <w:b/>
          <w:bCs/>
          <w:sz w:val="32"/>
          <w:szCs w:val="32"/>
          <w:lang w:val="ru-RU"/>
        </w:rPr>
        <w:t>по Родной литературе (русской) для 10-11 классов</w:t>
      </w:r>
      <w:r w:rsidRPr="00E96CFB">
        <w:rPr>
          <w:rFonts w:ascii="Times New Roman CYR" w:eastAsia="Times New Roman CYR" w:hAnsi="Times New Roman CYR" w:cs="Times New Roman CYR"/>
          <w:sz w:val="32"/>
          <w:szCs w:val="32"/>
          <w:lang w:val="ru-RU"/>
        </w:rPr>
        <w:t xml:space="preserve">                                                  </w:t>
      </w:r>
    </w:p>
    <w:p w:rsidR="00E96CFB" w:rsidRPr="00E96CFB" w:rsidRDefault="00E96CFB" w:rsidP="00E96CFB">
      <w:pPr>
        <w:jc w:val="center"/>
        <w:rPr>
          <w:rFonts w:ascii="Times New Roman CYR" w:eastAsia="Times New Roman CYR" w:hAnsi="Times New Roman CYR" w:cs="Times New Roman"/>
          <w:b/>
          <w:bCs/>
          <w:sz w:val="32"/>
          <w:szCs w:val="32"/>
          <w:lang w:val="ru-RU"/>
        </w:rPr>
      </w:pPr>
      <w:proofErr w:type="gramStart"/>
      <w:r w:rsidRPr="00E96CFB">
        <w:rPr>
          <w:rFonts w:cs="Times New Roman"/>
          <w:b/>
          <w:sz w:val="32"/>
          <w:szCs w:val="32"/>
          <w:lang w:val="ru-RU"/>
        </w:rPr>
        <w:t>разработана</w:t>
      </w:r>
      <w:proofErr w:type="gramEnd"/>
      <w:r w:rsidRPr="00E96CFB">
        <w:rPr>
          <w:rFonts w:cs="Times New Roman"/>
          <w:b/>
          <w:sz w:val="32"/>
          <w:szCs w:val="32"/>
          <w:lang w:val="ru-RU"/>
        </w:rPr>
        <w:t xml:space="preserve"> на основе ООП СОО </w:t>
      </w:r>
    </w:p>
    <w:p w:rsidR="00E96CFB" w:rsidRPr="00E96CFB" w:rsidRDefault="00E96CFB" w:rsidP="00E96CFB">
      <w:pPr>
        <w:autoSpaceDE w:val="0"/>
        <w:spacing w:line="100" w:lineRule="atLeast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ru-RU"/>
        </w:rPr>
      </w:pPr>
      <w:r w:rsidRPr="00E96CFB">
        <w:rPr>
          <w:rFonts w:ascii="Times New Roman CYR" w:eastAsia="Times New Roman CYR" w:hAnsi="Times New Roman CYR" w:cs="Times New Roman"/>
          <w:b/>
          <w:bCs/>
          <w:sz w:val="32"/>
          <w:szCs w:val="32"/>
          <w:lang w:val="ru-RU"/>
        </w:rPr>
        <w:t>МОУ «</w:t>
      </w:r>
      <w:proofErr w:type="spellStart"/>
      <w:r w:rsidRPr="00E96CFB">
        <w:rPr>
          <w:rFonts w:ascii="Times New Roman CYR" w:eastAsia="Times New Roman CYR" w:hAnsi="Times New Roman CYR" w:cs="Times New Roman"/>
          <w:b/>
          <w:bCs/>
          <w:sz w:val="32"/>
          <w:szCs w:val="32"/>
          <w:lang w:val="ru-RU"/>
        </w:rPr>
        <w:t>Ботовская</w:t>
      </w:r>
      <w:proofErr w:type="spellEnd"/>
      <w:r w:rsidRPr="00E96CFB">
        <w:rPr>
          <w:rFonts w:ascii="Times New Roman CYR" w:eastAsia="Times New Roman CYR" w:hAnsi="Times New Roman CYR" w:cs="Times New Roman"/>
          <w:b/>
          <w:bCs/>
          <w:sz w:val="32"/>
          <w:szCs w:val="32"/>
          <w:lang w:val="ru-RU"/>
        </w:rPr>
        <w:t xml:space="preserve"> школа»</w:t>
      </w:r>
    </w:p>
    <w:p w:rsidR="00E96CFB" w:rsidRPr="00E96CFB" w:rsidRDefault="00E96CFB" w:rsidP="00E96CFB">
      <w:pPr>
        <w:autoSpaceDE w:val="0"/>
        <w:spacing w:line="100" w:lineRule="atLeast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ru-RU"/>
        </w:rPr>
      </w:pPr>
    </w:p>
    <w:p w:rsidR="00E96CFB" w:rsidRPr="00E96CFB" w:rsidRDefault="00E96CFB" w:rsidP="00E96CFB">
      <w:pPr>
        <w:autoSpaceDE w:val="0"/>
        <w:spacing w:line="100" w:lineRule="atLeast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ru-RU"/>
        </w:rPr>
      </w:pPr>
    </w:p>
    <w:p w:rsidR="00E96CFB" w:rsidRPr="00E96CFB" w:rsidRDefault="00E96CFB" w:rsidP="00E96CFB">
      <w:pPr>
        <w:autoSpaceDE w:val="0"/>
        <w:spacing w:line="100" w:lineRule="atLeast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ru-RU"/>
        </w:rPr>
      </w:pPr>
    </w:p>
    <w:p w:rsidR="00E96CFB" w:rsidRPr="00E96CFB" w:rsidRDefault="00E96CFB" w:rsidP="00E96CFB">
      <w:pPr>
        <w:tabs>
          <w:tab w:val="left" w:pos="9885"/>
        </w:tabs>
        <w:autoSpaceDE w:val="0"/>
        <w:spacing w:line="100" w:lineRule="atLeast"/>
        <w:rPr>
          <w:rFonts w:ascii="Times New Roman CYR" w:eastAsia="Times New Roman CYR" w:hAnsi="Times New Roman CYR" w:cs="Times New Roman CYR"/>
          <w:sz w:val="28"/>
          <w:szCs w:val="28"/>
          <w:lang w:val="ru-RU"/>
        </w:rPr>
      </w:pPr>
      <w:r w:rsidRPr="00E96CFB"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ru-RU"/>
        </w:rPr>
        <w:tab/>
      </w:r>
      <w:r w:rsidRPr="00E96CFB"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 xml:space="preserve">                                                                                  </w:t>
      </w:r>
    </w:p>
    <w:p w:rsidR="00E96CFB" w:rsidRPr="00E96CFB" w:rsidRDefault="00E96CFB" w:rsidP="00E96CFB">
      <w:pPr>
        <w:autoSpaceDE w:val="0"/>
        <w:spacing w:line="100" w:lineRule="atLeast"/>
        <w:rPr>
          <w:rFonts w:ascii="Times New Roman CYR" w:eastAsia="Times New Roman CYR" w:hAnsi="Times New Roman CYR" w:cs="Times New Roman CYR"/>
          <w:sz w:val="28"/>
          <w:szCs w:val="28"/>
          <w:lang w:val="ru-RU"/>
        </w:rPr>
      </w:pPr>
      <w:r w:rsidRPr="00E96CFB">
        <w:rPr>
          <w:rFonts w:ascii="Times New Roman CYR" w:eastAsia="Times New Roman CYR" w:hAnsi="Times New Roman CYR" w:cs="Times New Roman CYR"/>
          <w:sz w:val="28"/>
          <w:szCs w:val="28"/>
          <w:lang w:val="ru-RU"/>
        </w:rPr>
        <w:t xml:space="preserve">                                          </w:t>
      </w:r>
      <w:r w:rsidRPr="00E96CFB">
        <w:rPr>
          <w:b/>
          <w:bCs/>
          <w:sz w:val="28"/>
          <w:szCs w:val="28"/>
          <w:lang w:val="ru-RU"/>
        </w:rPr>
        <w:t xml:space="preserve">   Учитель:  Голышева Валентина Анатольевна</w:t>
      </w:r>
    </w:p>
    <w:p w:rsidR="00E96CFB" w:rsidRPr="00E96CFB" w:rsidRDefault="00E96CFB" w:rsidP="00E96CFB">
      <w:pPr>
        <w:autoSpaceDE w:val="0"/>
        <w:spacing w:line="100" w:lineRule="atLeast"/>
        <w:rPr>
          <w:lang w:val="ru-RU"/>
        </w:rPr>
      </w:pPr>
      <w:r w:rsidRPr="00E96CFB">
        <w:rPr>
          <w:rFonts w:ascii="Times New Roman CYR" w:eastAsia="Times New Roman CYR" w:hAnsi="Times New Roman CYR" w:cs="Times New Roman CYR"/>
          <w:lang w:val="ru-RU"/>
        </w:rPr>
        <w:t xml:space="preserve">                                                                            </w:t>
      </w:r>
    </w:p>
    <w:p w:rsidR="00E96CFB" w:rsidRPr="00E96CFB" w:rsidRDefault="00E96CFB" w:rsidP="00E96CFB">
      <w:pPr>
        <w:autoSpaceDE w:val="0"/>
        <w:spacing w:line="100" w:lineRule="atLeast"/>
        <w:rPr>
          <w:lang w:val="ru-RU"/>
        </w:rPr>
      </w:pPr>
    </w:p>
    <w:p w:rsidR="00E96CFB" w:rsidRPr="00E96CFB" w:rsidRDefault="00E96CFB" w:rsidP="00E96CFB">
      <w:pPr>
        <w:autoSpaceDE w:val="0"/>
        <w:spacing w:line="100" w:lineRule="atLeast"/>
        <w:rPr>
          <w:lang w:val="ru-RU"/>
        </w:rPr>
      </w:pPr>
    </w:p>
    <w:p w:rsidR="00E96CFB" w:rsidRPr="00E96CFB" w:rsidRDefault="00E96CFB" w:rsidP="00E96CFB">
      <w:pPr>
        <w:autoSpaceDE w:val="0"/>
        <w:spacing w:line="100" w:lineRule="atLeast"/>
        <w:rPr>
          <w:rFonts w:ascii="Times New Roman CYR" w:eastAsia="Times New Roman CYR" w:hAnsi="Times New Roman CYR" w:cs="Times New Roman CYR"/>
          <w:lang w:val="ru-RU"/>
        </w:rPr>
      </w:pPr>
      <w:r w:rsidRPr="00E96CFB">
        <w:rPr>
          <w:rFonts w:ascii="Times New Roman CYR" w:eastAsia="Times New Roman CYR" w:hAnsi="Times New Roman CYR" w:cs="Times New Roman CYR"/>
          <w:lang w:val="ru-RU"/>
        </w:rPr>
        <w:t xml:space="preserve">                                           </w:t>
      </w:r>
    </w:p>
    <w:p w:rsidR="00E96CFB" w:rsidRDefault="00E96CFB" w:rsidP="00E96CFB">
      <w:pPr>
        <w:autoSpaceDE w:val="0"/>
        <w:spacing w:line="100" w:lineRule="atLeast"/>
        <w:rPr>
          <w:rFonts w:ascii="Times New Roman CYR" w:eastAsia="Times New Roman CYR" w:hAnsi="Times New Roman CYR" w:cs="Times New Roman CYR"/>
          <w:lang w:val="ru-RU"/>
        </w:rPr>
      </w:pPr>
      <w:r w:rsidRPr="00E96CFB">
        <w:rPr>
          <w:rFonts w:ascii="Times New Roman CYR" w:eastAsia="Times New Roman CYR" w:hAnsi="Times New Roman CYR" w:cs="Times New Roman CYR"/>
          <w:lang w:val="ru-RU"/>
        </w:rPr>
        <w:t xml:space="preserve">                                                               2022-2024</w:t>
      </w:r>
      <w:r>
        <w:rPr>
          <w:rFonts w:ascii="Times New Roman CYR" w:eastAsia="Times New Roman CYR" w:hAnsi="Times New Roman CYR" w:cs="Times New Roman CYR"/>
          <w:lang w:val="ru-RU"/>
        </w:rPr>
        <w:t xml:space="preserve"> г.</w:t>
      </w:r>
    </w:p>
    <w:p w:rsidR="005A13D1" w:rsidRPr="00E96CFB" w:rsidRDefault="005A13D1" w:rsidP="00E96CFB">
      <w:pPr>
        <w:autoSpaceDE w:val="0"/>
        <w:spacing w:line="100" w:lineRule="atLeast"/>
        <w:rPr>
          <w:rFonts w:ascii="Times New Roman CYR" w:eastAsia="Times New Roman CYR" w:hAnsi="Times New Roman CYR" w:cs="Times New Roman CYR"/>
          <w:lang w:val="ru-RU"/>
        </w:rPr>
      </w:pPr>
      <w:r w:rsidRPr="00903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Аннотация к рабочей программе по учебному предмет</w:t>
      </w:r>
      <w:r w:rsidR="009037C0" w:rsidRPr="00903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 </w:t>
      </w:r>
      <w:r w:rsidR="009037C0" w:rsidRPr="00EA04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</w:t>
      </w:r>
      <w:r w:rsidR="00EA0479" w:rsidRPr="00EA0479">
        <w:rPr>
          <w:b/>
          <w:sz w:val="24"/>
          <w:szCs w:val="24"/>
          <w:lang w:val="ru-RU"/>
        </w:rPr>
        <w:t>Родная (русская) литература</w:t>
      </w:r>
      <w:r w:rsidR="009037C0" w:rsidRPr="00EA04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  <w:r w:rsidR="009037C0" w:rsidRPr="00903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для </w:t>
      </w:r>
      <w:proofErr w:type="gramStart"/>
      <w:r w:rsidR="009037C0" w:rsidRPr="00903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обучающихся</w:t>
      </w:r>
      <w:proofErr w:type="gramEnd"/>
      <w:r w:rsidR="009037C0" w:rsidRPr="00903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E96C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10-</w:t>
      </w:r>
      <w:r w:rsidR="009037C0" w:rsidRPr="00903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11 </w:t>
      </w:r>
      <w:r w:rsidR="000D135B" w:rsidRPr="009037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класса</w:t>
      </w:r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>Рабочая программа учебного курса «Родная (русская) литература» для 10-11 класса</w:t>
      </w:r>
      <w:r w:rsidR="00DB2416">
        <w:rPr>
          <w:sz w:val="24"/>
          <w:szCs w:val="24"/>
        </w:rPr>
        <w:t xml:space="preserve"> (2022-2024 </w:t>
      </w:r>
      <w:proofErr w:type="spellStart"/>
      <w:r w:rsidR="00DB2416">
        <w:rPr>
          <w:sz w:val="24"/>
          <w:szCs w:val="24"/>
        </w:rPr>
        <w:t>уч.г</w:t>
      </w:r>
      <w:proofErr w:type="spellEnd"/>
      <w:r w:rsidR="00DB2416">
        <w:rPr>
          <w:sz w:val="24"/>
          <w:szCs w:val="24"/>
        </w:rPr>
        <w:t xml:space="preserve">.) </w:t>
      </w:r>
      <w:r w:rsidRPr="00EA0479">
        <w:rPr>
          <w:sz w:val="24"/>
          <w:szCs w:val="24"/>
        </w:rPr>
        <w:t>разработана в соответствии требованиями федерального государственного</w:t>
      </w:r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 xml:space="preserve">образовательного стандарта основного общего образования (далее – ФГОС ООО) </w:t>
      </w:r>
      <w:proofErr w:type="gramStart"/>
      <w:r w:rsidRPr="00EA0479">
        <w:rPr>
          <w:sz w:val="24"/>
          <w:szCs w:val="24"/>
        </w:rPr>
        <w:t>на</w:t>
      </w:r>
      <w:proofErr w:type="gramEnd"/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>основании приказа Министерства образования и науки РФ от 31.12.2015 № 1577 «</w:t>
      </w:r>
      <w:proofErr w:type="gramStart"/>
      <w:r w:rsidRPr="00EA0479">
        <w:rPr>
          <w:sz w:val="24"/>
          <w:szCs w:val="24"/>
        </w:rPr>
        <w:t>О</w:t>
      </w:r>
      <w:proofErr w:type="gramEnd"/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 xml:space="preserve">внесении изменений в ФГОС ООО, </w:t>
      </w:r>
      <w:proofErr w:type="gramStart"/>
      <w:r w:rsidRPr="00EA0479">
        <w:rPr>
          <w:sz w:val="24"/>
          <w:szCs w:val="24"/>
        </w:rPr>
        <w:t>утвержденный</w:t>
      </w:r>
      <w:proofErr w:type="gramEnd"/>
      <w:r w:rsidRPr="00EA0479">
        <w:rPr>
          <w:sz w:val="24"/>
          <w:szCs w:val="24"/>
        </w:rPr>
        <w:t xml:space="preserve"> приказом </w:t>
      </w:r>
      <w:proofErr w:type="spellStart"/>
      <w:r w:rsidRPr="00EA0479">
        <w:rPr>
          <w:sz w:val="24"/>
          <w:szCs w:val="24"/>
        </w:rPr>
        <w:t>Минобрнауки</w:t>
      </w:r>
      <w:proofErr w:type="spellEnd"/>
      <w:r w:rsidRPr="00EA0479">
        <w:rPr>
          <w:sz w:val="24"/>
          <w:szCs w:val="24"/>
        </w:rPr>
        <w:t xml:space="preserve"> РФ от</w:t>
      </w:r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>17.12.2010 №1897», с учетом положений Концепции преподавания русского языка и литературы в Российской Федерации, утвержденной 9 апреля 2016 г., № 637-р.</w:t>
      </w:r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>Цель программы: воспитание уважительного и бережного отношение к родной литературе как величайшей духовной, нравственной и культурной ценности русского</w:t>
      </w:r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>народа.</w:t>
      </w:r>
    </w:p>
    <w:p w:rsidR="00EA0479" w:rsidRPr="00EA0479" w:rsidRDefault="00EA0479" w:rsidP="00EA0479">
      <w:pPr>
        <w:pStyle w:val="a3"/>
        <w:rPr>
          <w:b/>
          <w:bCs/>
          <w:sz w:val="24"/>
          <w:szCs w:val="24"/>
        </w:rPr>
      </w:pPr>
      <w:r w:rsidRPr="00EA0479">
        <w:rPr>
          <w:b/>
          <w:bCs/>
          <w:sz w:val="24"/>
          <w:szCs w:val="24"/>
        </w:rPr>
        <w:t>Задачи:</w:t>
      </w:r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>- формирование способности понимать и эстетически воспринимать произведения родной литературы;</w:t>
      </w:r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>– обогащение духовного мира учащихся путем приобщения их к нравственным ценностям и художественному многообразию родной литературы;</w:t>
      </w:r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>- приобщение к литературному наследию своего народа;</w:t>
      </w:r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>- формирование причастности к свершениям и традициям своего народа, осознание</w:t>
      </w:r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>исторической преемственности поколений, своей ответственности за сохранение культуры народа;</w:t>
      </w:r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>- формирование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 и конте</w:t>
      </w:r>
      <w:proofErr w:type="gramStart"/>
      <w:r w:rsidRPr="00EA0479">
        <w:rPr>
          <w:sz w:val="24"/>
          <w:szCs w:val="24"/>
        </w:rPr>
        <w:t>кст тв</w:t>
      </w:r>
      <w:proofErr w:type="gramEnd"/>
      <w:r w:rsidRPr="00EA0479">
        <w:rPr>
          <w:sz w:val="24"/>
          <w:szCs w:val="24"/>
        </w:rPr>
        <w:t>орчества писателя в процессе анализа художественного литературного произведения.</w:t>
      </w:r>
    </w:p>
    <w:p w:rsidR="00EA0479" w:rsidRPr="00EA0479" w:rsidRDefault="00EA0479" w:rsidP="00EA0479">
      <w:pPr>
        <w:pStyle w:val="a3"/>
        <w:rPr>
          <w:b/>
          <w:bCs/>
          <w:sz w:val="24"/>
          <w:szCs w:val="24"/>
        </w:rPr>
      </w:pPr>
      <w:r w:rsidRPr="00EA0479">
        <w:rPr>
          <w:b/>
          <w:bCs/>
          <w:sz w:val="24"/>
          <w:szCs w:val="24"/>
        </w:rPr>
        <w:t xml:space="preserve">                                   Общая характеристика учебного курса</w:t>
      </w:r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 xml:space="preserve">     ФГОС ООО признает приоритетной духовно-нравственную ценность литературы</w:t>
      </w:r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>для школьника – будущего гражданина своей страны, любящего свой народ и уважающего его традиции, язык и культуру.</w:t>
      </w:r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>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</w:t>
      </w:r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>Родная литература как культурный символ России, высшая форма существования</w:t>
      </w:r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>российской духовности и языка в качестве школьного предмета посредством воздействия</w:t>
      </w:r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>на эстетические чувства воспитывает в человеке патриотизм, чувства исторической памяти, принадлежности к культуре, народу и всему человечеству.</w:t>
      </w:r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 xml:space="preserve">       </w:t>
      </w:r>
      <w:proofErr w:type="gramStart"/>
      <w:r w:rsidRPr="00EA0479">
        <w:rPr>
          <w:sz w:val="24"/>
          <w:szCs w:val="24"/>
        </w:rPr>
        <w:t>Содержание программы включает в себя произведения (или фрагменты из</w:t>
      </w:r>
      <w:proofErr w:type="gramEnd"/>
    </w:p>
    <w:p w:rsidR="00EA0479" w:rsidRPr="00EA0479" w:rsidRDefault="00EA0479" w:rsidP="00EA0479">
      <w:pPr>
        <w:pStyle w:val="a3"/>
        <w:rPr>
          <w:sz w:val="24"/>
          <w:szCs w:val="24"/>
        </w:rPr>
      </w:pPr>
      <w:proofErr w:type="gramStart"/>
      <w:r w:rsidRPr="00EA0479">
        <w:rPr>
          <w:sz w:val="24"/>
          <w:szCs w:val="24"/>
        </w:rPr>
        <w:t>произведений) родной литературы,  помогающие школьнику осмыслить её непреходящую</w:t>
      </w:r>
      <w:proofErr w:type="gramEnd"/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>историко-культурную и нравственно-ценностную роль.</w:t>
      </w:r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 xml:space="preserve">     Критерии отбора художественных произведений для изучения: </w:t>
      </w:r>
      <w:proofErr w:type="gramStart"/>
      <w:r w:rsidRPr="00EA0479">
        <w:rPr>
          <w:sz w:val="24"/>
          <w:szCs w:val="24"/>
        </w:rPr>
        <w:t>высокая</w:t>
      </w:r>
      <w:proofErr w:type="gramEnd"/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 xml:space="preserve">художественная ценность, гуманистическая направленность, позитивное влияние </w:t>
      </w:r>
      <w:proofErr w:type="gramStart"/>
      <w:r w:rsidRPr="00EA0479">
        <w:rPr>
          <w:sz w:val="24"/>
          <w:szCs w:val="24"/>
        </w:rPr>
        <w:t>на</w:t>
      </w:r>
      <w:proofErr w:type="gramEnd"/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>личность ученика, соответствие задачам его развития и возрастным особенностям,</w:t>
      </w:r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>культурно-исторические традиции.</w:t>
      </w:r>
    </w:p>
    <w:p w:rsidR="00EA0479" w:rsidRPr="00EA0479" w:rsidRDefault="00EA0479" w:rsidP="00EA0479">
      <w:pPr>
        <w:pStyle w:val="a3"/>
        <w:rPr>
          <w:b/>
          <w:bCs/>
          <w:sz w:val="24"/>
          <w:szCs w:val="24"/>
        </w:rPr>
      </w:pPr>
      <w:r w:rsidRPr="00EA0479">
        <w:rPr>
          <w:b/>
          <w:bCs/>
          <w:sz w:val="24"/>
          <w:szCs w:val="24"/>
        </w:rPr>
        <w:t xml:space="preserve">  Место учебного курса «Родная (русская) литература»</w:t>
      </w:r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 xml:space="preserve">    Учебный предмет «Родная (русская) литература» как часть образовательной области</w:t>
      </w:r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>«Родной язык и литература» тесно связан с предметом «Родной язык». Родная литература</w:t>
      </w:r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>является одним из основных источников обогащения речи учащихся, формирования их</w:t>
      </w:r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>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родной речью.</w:t>
      </w:r>
    </w:p>
    <w:p w:rsidR="00EA0479" w:rsidRPr="00EA0479" w:rsidRDefault="00EA0479" w:rsidP="00EA0479">
      <w:pPr>
        <w:pStyle w:val="a3"/>
        <w:rPr>
          <w:sz w:val="24"/>
          <w:szCs w:val="24"/>
        </w:rPr>
      </w:pPr>
      <w:r w:rsidRPr="00EA0479">
        <w:rPr>
          <w:sz w:val="24"/>
          <w:szCs w:val="24"/>
        </w:rPr>
        <w:t xml:space="preserve">       Программа учебного предмета «Родная (русская) литература» 10</w:t>
      </w:r>
      <w:r w:rsidR="00DB2416">
        <w:rPr>
          <w:sz w:val="24"/>
          <w:szCs w:val="24"/>
        </w:rPr>
        <w:t xml:space="preserve">-11 класс рассчитана </w:t>
      </w:r>
      <w:r w:rsidR="00DB2416">
        <w:rPr>
          <w:sz w:val="24"/>
          <w:szCs w:val="24"/>
        </w:rPr>
        <w:lastRenderedPageBreak/>
        <w:t>на 34 часа. В 10 классе – 17 часов, в 11 классе – 17 часов.</w:t>
      </w:r>
    </w:p>
    <w:p w:rsidR="00D9576F" w:rsidRPr="00EA0479" w:rsidRDefault="00D9576F" w:rsidP="00EA0479">
      <w:pPr>
        <w:pStyle w:val="a3"/>
        <w:rPr>
          <w:sz w:val="24"/>
          <w:szCs w:val="24"/>
        </w:rPr>
      </w:pPr>
    </w:p>
    <w:sectPr w:rsidR="00D9576F" w:rsidRPr="00EA0479" w:rsidSect="00D95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9656C"/>
    <w:multiLevelType w:val="multilevel"/>
    <w:tmpl w:val="B396FBD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13D1"/>
    <w:rsid w:val="000D135B"/>
    <w:rsid w:val="001038FC"/>
    <w:rsid w:val="002C67FA"/>
    <w:rsid w:val="005A13D1"/>
    <w:rsid w:val="006172BE"/>
    <w:rsid w:val="00657868"/>
    <w:rsid w:val="009037C0"/>
    <w:rsid w:val="00AE1D05"/>
    <w:rsid w:val="00C525E5"/>
    <w:rsid w:val="00D9576F"/>
    <w:rsid w:val="00DB2416"/>
    <w:rsid w:val="00E37F9B"/>
    <w:rsid w:val="00E96CFB"/>
    <w:rsid w:val="00EA0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3D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037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8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664</Words>
  <Characters>3789</Characters>
  <Application>Microsoft Office Word</Application>
  <DocSecurity>0</DocSecurity>
  <Lines>31</Lines>
  <Paragraphs>8</Paragraphs>
  <ScaleCrop>false</ScaleCrop>
  <Company/>
  <LinksUpToDate>false</LinksUpToDate>
  <CharactersWithSpaces>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8</cp:revision>
  <dcterms:created xsi:type="dcterms:W3CDTF">2023-08-29T16:40:00Z</dcterms:created>
  <dcterms:modified xsi:type="dcterms:W3CDTF">2023-09-02T20:27:00Z</dcterms:modified>
</cp:coreProperties>
</file>