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134E286">
      <w:pP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>Контрольная работа №1.</w:t>
      </w:r>
      <w:bookmarkStart w:id="0" w:name="_GoBack"/>
      <w:bookmarkEnd w:id="0"/>
    </w:p>
    <w:p w14:paraId="74CE9D0B">
      <w:pP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1. Какую из названных категорий просветители считали важ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нейшей для развития человека и общества?</w:t>
      </w:r>
    </w:p>
    <w:p w14:paraId="446E5A1A">
      <w:pPr>
        <w:ind w:left="0" w:leftChars="0" w:firstLine="0" w:firstLineChars="0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1) веру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2) разум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3) гармонию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4) красоту</w:t>
      </w:r>
    </w:p>
    <w:p w14:paraId="6410CF15">
      <w:pP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2. К числу ключевых идей просветителей относилось положе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ние</w:t>
      </w:r>
    </w:p>
    <w:p w14:paraId="62C95736">
      <w:pPr>
        <w:ind w:left="0" w:leftChars="0" w:firstLine="0" w:firstLineChars="0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1) о божественном предопределении судьбы человека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2) о естественных правах человека на жизнь, свободу, соб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softHyphen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ственность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3) о спасении человека верой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4) о необходимости следовать идеалам Античности</w:t>
      </w:r>
    </w:p>
    <w:p w14:paraId="48158371">
      <w:pP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3. Какая идея, объективно означавшая ограничение абсолют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ной монархии, была впервые обоснована просветителями?</w:t>
      </w:r>
    </w:p>
    <w:p w14:paraId="486D22C5">
      <w:pPr>
        <w:ind w:left="0" w:leftChars="0" w:firstLine="0" w:firstLineChars="0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1) об учреждении сословного представительства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2) о создании единого для всего государства законодатель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softHyphen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ства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3) о выборности правителей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4) о разделении законодательной, исполнительной и судеб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softHyphen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ной властей</w:t>
      </w:r>
    </w:p>
    <w:p w14:paraId="05494773">
      <w:pP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4. Кто из французских просветителей, не отрицая значение веры в Бога, подвергал особенно резкой критике современ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ную ему католическую церковь?</w:t>
      </w:r>
    </w:p>
    <w:p w14:paraId="6730954D">
      <w:pPr>
        <w:ind w:left="0" w:leftChars="0" w:firstLine="0" w:firstLineChars="0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1) Ш.Л. Монтескьё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2) Д. Дидро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3) Вольтер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4) Ж.Ж. Руссо</w:t>
      </w:r>
    </w:p>
    <w:p w14:paraId="58876DAA">
      <w:pP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5. Что из названного явилось одной из заслуг французских просветителей XVIII в.?</w:t>
      </w:r>
    </w:p>
    <w:p w14:paraId="63FD8A9B">
      <w:pPr>
        <w:ind w:left="0" w:leftChars="0" w:firstLine="0" w:firstLineChars="0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1) издание «Энциклопедии»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2) создание свода законов — Гражданского кодекса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3) перевод Библии на французский язык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4) основание первого театра в Париже</w:t>
      </w:r>
    </w:p>
    <w:p w14:paraId="5C8CF7C3">
      <w:pP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6. Какое из названных понятий появилось во второй половине XVIII века?</w:t>
      </w:r>
    </w:p>
    <w:p w14:paraId="1880F6BD">
      <w:pPr>
        <w:ind w:left="0" w:leftChars="0" w:firstLine="0" w:firstLineChars="0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1) просвещенный абсолютизм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2) парламент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3) городское самоуправление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4) сословно-представительная монархия</w:t>
      </w:r>
    </w:p>
    <w:p w14:paraId="27EA5E7C">
      <w:pP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/>
        </w:rPr>
        <w:t>7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. К причинам обострения международной ситуации в Европе в начале Нового времени не относится</w:t>
      </w:r>
    </w:p>
    <w:p w14:paraId="5A23B1AF">
      <w:pPr>
        <w:ind w:left="0" w:leftChars="0" w:firstLine="0" w:firstLineChars="0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1) раскол Европы по религиозному принципу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2) борьба за влияние в колониях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3) противостояние Англии и Франции в Индокитае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4) борьба за лидерство среди европейских стран</w:t>
      </w:r>
    </w:p>
    <w:p w14:paraId="580CD158">
      <w:pP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/>
        </w:rPr>
        <w:t>8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. Первая общеевропейская война происходила в</w:t>
      </w:r>
    </w:p>
    <w:p w14:paraId="71DDDAB7">
      <w:pPr>
        <w:ind w:left="0" w:leftChars="0" w:firstLine="0" w:firstLineChars="0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1) 1494-1559 гг.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2) 1583-1634 гг.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3) 1618-1648 гг.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4) 1740-1748 гг.</w:t>
      </w:r>
    </w:p>
    <w:p w14:paraId="2E21BEAA">
      <w:pP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/>
        </w:rPr>
        <w:t>9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. Какое из перечисленных государств не участвовало в Три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дцатилетней войне?</w:t>
      </w:r>
    </w:p>
    <w:p w14:paraId="60B3F659">
      <w:pPr>
        <w:ind w:left="0" w:leftChars="0" w:firstLine="0" w:firstLineChars="0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1) Франция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2) Германия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3) Италия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4) Османская империя</w:t>
      </w:r>
    </w:p>
    <w:p w14:paraId="00F9AA2F">
      <w:pP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/>
        </w:rPr>
        <w:t>10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. Какое событие из перечисленных не произошло в резуль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softHyphen/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тате Тридцатилетней войны?</w:t>
      </w:r>
    </w:p>
    <w:p w14:paraId="2F343D8A">
      <w:pPr>
        <w:ind w:left="0" w:leftChars="0" w:firstLine="0" w:firstLineChars="0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1) распалась Священная Римская империя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2) католики в Европе были уравнены в правах с гугенотами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3) сформирована единая Германия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4) основные торговые пути Германии оказались у шведов</w:t>
      </w:r>
    </w:p>
    <w:p w14:paraId="5DFD6F67">
      <w:pP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/>
        </w:rPr>
        <w:t>11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. Война за австрийское наследство происходила в</w:t>
      </w:r>
    </w:p>
    <w:p w14:paraId="04C619D0">
      <w:pPr>
        <w:ind w:left="0" w:leftChars="0" w:firstLine="0" w:firstLineChars="0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1) 1583-1634 гг.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2) 1740-1748 гг.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3) 1700-1721 гг.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4) 1768-1774 гг.</w:t>
      </w:r>
    </w:p>
    <w:p w14:paraId="11DB683A">
      <w:pP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/>
        </w:rPr>
        <w:t>12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. Обострение Восточного вопроса связано с</w:t>
      </w:r>
    </w:p>
    <w:p w14:paraId="5CD67100">
      <w:pPr>
        <w:ind w:left="0" w:leftChars="0" w:firstLine="0" w:firstLineChars="0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1) укреплением позиций Италии в Средиземноморье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2) падением могущества Османской империи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3) превращением Англии во владычицу морей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4) расширением территории Османской империи на Апен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softHyphen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нинском полуострове</w:t>
      </w:r>
    </w:p>
    <w:p w14:paraId="4F48295F">
      <w:pP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/>
        </w:rPr>
        <w:t>13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. Установите соответствие между войнами и их датами.</w:t>
      </w:r>
    </w:p>
    <w:p w14:paraId="360C201E">
      <w:pPr>
        <w:rPr>
          <w:rFonts w:hint="default" w:ascii="Times New Roman" w:hAnsi="Times New Roman" w:cs="Times New Roman"/>
          <w:i/>
          <w:iCs/>
          <w:color w:val="auto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i/>
          <w:iCs/>
          <w:color w:val="auto"/>
          <w:sz w:val="24"/>
          <w:szCs w:val="24"/>
          <w:u w:val="single"/>
        </w:rPr>
        <w:t>Войны</w:t>
      </w:r>
    </w:p>
    <w:p w14:paraId="44E2CE12">
      <w:pPr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А) Итальянская война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Б) Семилетняя война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В) Северная война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Г) Тридцатилетняя война</w:t>
      </w:r>
    </w:p>
    <w:p w14:paraId="25FC689D">
      <w:pPr>
        <w:rPr>
          <w:rFonts w:hint="default" w:ascii="Times New Roman" w:hAnsi="Times New Roman" w:cs="Times New Roman"/>
          <w:i/>
          <w:iCs/>
          <w:color w:val="auto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i/>
          <w:iCs/>
          <w:color w:val="auto"/>
          <w:sz w:val="24"/>
          <w:szCs w:val="24"/>
          <w:u w:val="single"/>
        </w:rPr>
        <w:t>Даты</w:t>
      </w:r>
    </w:p>
    <w:p w14:paraId="1A434B10">
      <w:pPr>
        <w:ind w:left="0" w:leftChars="0" w:firstLine="0" w:firstLineChars="0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1) 1494-1559 гг.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2) 1756-1763 гг.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3) 1700-1721 гг.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4) 1618-1648 гг.</w:t>
      </w:r>
    </w:p>
    <w:p w14:paraId="66D88845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vertAlign w:val="baseline"/>
        </w:rPr>
        <w:t> 1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vertAlign w:val="baseline"/>
          <w:lang w:val="en-US"/>
        </w:rPr>
        <w:t>4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vertAlign w:val="baseline"/>
        </w:rPr>
        <w:t>.Какое значение имела Великая Французская революция:</w:t>
      </w:r>
    </w:p>
    <w:p w14:paraId="2935AA37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vertAlign w:val="baseline"/>
        </w:rPr>
        <w:t>        а) внутриполитическое;  б) внутрисемейное;  в) международное.</w:t>
      </w:r>
    </w:p>
    <w:p w14:paraId="43ADB71B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vertAlign w:val="baseline"/>
          <w:lang w:val="en-US"/>
        </w:rPr>
        <w:t>15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vertAlign w:val="baseline"/>
        </w:rPr>
        <w:t>.Какие основы для развития были заложены революцией:</w:t>
      </w:r>
    </w:p>
    <w:p w14:paraId="6A25A3EF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vertAlign w:val="baseline"/>
        </w:rPr>
        <w:t>        а) основы бесправия народа;  б) основы политической борьбы;  в) основы правового государства.</w:t>
      </w:r>
    </w:p>
    <w:p w14:paraId="47A21251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vertAlign w:val="baseline"/>
          <w:lang w:val="en-US"/>
        </w:rPr>
        <w:t>16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vertAlign w:val="baseline"/>
        </w:rPr>
        <w:t>.Что было основным в Декларации прав  человека и гражданина:</w:t>
      </w:r>
    </w:p>
    <w:p w14:paraId="4A4431B7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vertAlign w:val="baseline"/>
        </w:rPr>
        <w:t>        а) сословные привилегии;  б) феодальные привилегии;</w:t>
      </w:r>
    </w:p>
    <w:p w14:paraId="6E191613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vertAlign w:val="baseline"/>
        </w:rPr>
        <w:t>        в) отсутствие частной собственности.   г) присутствие частной собственности.</w:t>
      </w:r>
    </w:p>
    <w:p w14:paraId="3F9E1DA2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vertAlign w:val="baseline"/>
          <w:lang w:val="en-US"/>
        </w:rPr>
        <w:t>17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vertAlign w:val="baseline"/>
        </w:rPr>
        <w:t>.Что провозглашалось по 1-ой Конституции 1791г.:</w:t>
      </w:r>
    </w:p>
    <w:p w14:paraId="1BA66B05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vertAlign w:val="baseline"/>
        </w:rPr>
        <w:t>        а) право голоса для мужчин от 18 лет;</w:t>
      </w:r>
    </w:p>
    <w:p w14:paraId="660D1297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vertAlign w:val="baseline"/>
        </w:rPr>
        <w:t>        б) право голоса для всех от 25 лет;</w:t>
      </w:r>
    </w:p>
    <w:p w14:paraId="4ED65AC2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vertAlign w:val="baseline"/>
        </w:rPr>
        <w:t>        в) право голоса для мужчин – налогоплательщиков от 25 лет;</w:t>
      </w:r>
    </w:p>
    <w:p w14:paraId="269B0903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vertAlign w:val="baseline"/>
        </w:rPr>
        <w:t>        г) право голоса для женщин от 25 лет.</w:t>
      </w:r>
    </w:p>
    <w:p w14:paraId="40592CD4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vertAlign w:val="baseline"/>
          <w:lang w:val="en-US"/>
        </w:rPr>
        <w:t>18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vertAlign w:val="baseline"/>
        </w:rPr>
        <w:t>.Как жирондисты в Законодательном собрании решили укрепить своё влияние:</w:t>
      </w:r>
    </w:p>
    <w:p w14:paraId="2D5AE4E0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vertAlign w:val="baseline"/>
        </w:rPr>
        <w:t>        а) даровать всеобщее избирательное право;</w:t>
      </w:r>
    </w:p>
    <w:p w14:paraId="34BF235F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vertAlign w:val="baseline"/>
        </w:rPr>
        <w:t>        б) затеять победоносную войну;</w:t>
      </w:r>
    </w:p>
    <w:p w14:paraId="1126DD3B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vertAlign w:val="baseline"/>
        </w:rPr>
        <w:t>        в) закончить победоносную войну;</w:t>
      </w:r>
    </w:p>
    <w:p w14:paraId="221E1848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vertAlign w:val="baseline"/>
        </w:rPr>
        <w:t>        г) отменить частную собственность.</w:t>
      </w:r>
    </w:p>
    <w:p w14:paraId="5B489605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vertAlign w:val="baseline"/>
          <w:lang w:val="en-US"/>
        </w:rPr>
        <w:t>19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vertAlign w:val="baseline"/>
        </w:rPr>
        <w:t>.Якобинцы – это сторонники:</w:t>
      </w:r>
    </w:p>
    <w:p w14:paraId="7748D350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vertAlign w:val="baseline"/>
        </w:rPr>
        <w:t>        а) абсолютной монархии (король государства);</w:t>
      </w:r>
    </w:p>
    <w:p w14:paraId="4C962F3E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vertAlign w:val="baseline"/>
        </w:rPr>
        <w:t>        б) конституционной монархии и республики;</w:t>
      </w:r>
    </w:p>
    <w:p w14:paraId="79409EE9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vertAlign w:val="baseline"/>
        </w:rPr>
        <w:t>        в) независимого государства во главе с президентом.</w:t>
      </w:r>
    </w:p>
    <w:p w14:paraId="74E2C7B4">
      <w:pP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/>
        </w:rPr>
        <w:t>20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.Соотнесите  понятия и определения:</w:t>
      </w:r>
    </w:p>
    <w:p w14:paraId="10975D58">
      <w:pPr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1.высший законодательный орган                              а.революционный трибунал</w:t>
      </w:r>
    </w:p>
    <w:p w14:paraId="489EC988">
      <w:pPr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2.ограничение цен и зарплаты                                     б.секции</w:t>
      </w:r>
    </w:p>
    <w:p w14:paraId="1BD19297">
      <w:pPr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3.высший суд                                                                     в.Национальный Конвент</w:t>
      </w:r>
    </w:p>
    <w:p w14:paraId="4E640764">
      <w:pPr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4.революционнон правительство                                г.максимумы</w:t>
      </w:r>
    </w:p>
    <w:p w14:paraId="6E82F894">
      <w:pPr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5.орган революционного политического сыска            д.Комитет общественного спасения</w:t>
      </w:r>
    </w:p>
    <w:p w14:paraId="5D57949D">
      <w:pPr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6.органы местного управления                                          е.Комитет общественной бдительности</w:t>
      </w:r>
    </w:p>
    <w:p w14:paraId="0E52A26F">
      <w:pPr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.7.органы самоуправления в Париже                                ж.муниципалитеты</w:t>
      </w:r>
    </w:p>
    <w:p w14:paraId="794E9647">
      <w:pPr>
        <w:numPr>
          <w:ilvl w:val="0"/>
          <w:numId w:val="11"/>
        </w:numP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На волне недовольства выдвинулась группа агитаторов, получивших от жирондистов название «бешенных», их лидера называли «Красным священником». Он требовал введения смертной казни за спекуляцию. О ком идет речь?</w:t>
      </w:r>
    </w:p>
    <w:p w14:paraId="46DAD2F6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</w:p>
    <w:p w14:paraId="79BEB6D7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>Контрольная работа №2</w:t>
      </w:r>
    </w:p>
    <w:p w14:paraId="6F69F737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>А1. Новая история- это период</w:t>
      </w:r>
    </w:p>
    <w:p w14:paraId="4D710D2F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1) становления, развития и упадка феодального общества</w:t>
      </w:r>
    </w:p>
    <w:p w14:paraId="6C4E94E2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2) возникновения и развития рабовладельческого строя</w:t>
      </w:r>
    </w:p>
    <w:p w14:paraId="63FAF7E4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3) возникновения, становления и развития капитализма</w:t>
      </w:r>
    </w:p>
    <w:p w14:paraId="2EFA4104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4) становления правового государства</w:t>
      </w:r>
    </w:p>
    <w:p w14:paraId="0BAA08D6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>А2. Капитализм – это</w:t>
      </w:r>
    </w:p>
    <w:p w14:paraId="6AD60405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1)общественный строй, основанный на равенстве людей</w:t>
      </w:r>
    </w:p>
    <w:p w14:paraId="1FA1258C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2) общественный строй, основанный на эксплуатации капиталистами труда наемных рабочих</w:t>
      </w:r>
    </w:p>
    <w:p w14:paraId="5444233A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3) общественный строй, при котором вся земля и власть принадлежат феодалам</w:t>
      </w:r>
    </w:p>
    <w:p w14:paraId="4EDF43D4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4) общественный строй, при котором запрещена социальная мобильность</w:t>
      </w:r>
    </w:p>
    <w:p w14:paraId="7F6F9AEC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>А3. Путь перехода от феодального строя к капиталистическому строю в европейских странах в Новое время</w:t>
      </w:r>
    </w:p>
    <w:p w14:paraId="50C2B724">
      <w:pPr>
        <w:numPr>
          <w:ilvl w:val="0"/>
          <w:numId w:val="12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скачок  2) прогресс  3) революция  4) реформа</w:t>
      </w:r>
    </w:p>
    <w:p w14:paraId="4583AB77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>А4. Философия Просвещения - это</w:t>
      </w:r>
    </w:p>
    <w:p w14:paraId="240A2EA3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1) политика проведения светских реформ в обществе</w:t>
      </w:r>
    </w:p>
    <w:p w14:paraId="458968E3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2) движение за переустройство церкви</w:t>
      </w:r>
    </w:p>
    <w:p w14:paraId="41EFEC20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3) идеология, выступающая за идеальное общество- «царство Разума»</w:t>
      </w:r>
    </w:p>
    <w:p w14:paraId="220F7AA8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4) борьба за разрушение машин</w:t>
      </w:r>
    </w:p>
    <w:p w14:paraId="65003DEC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>А5. Учение о разделении властей разработал</w:t>
      </w:r>
    </w:p>
    <w:p w14:paraId="065CAAD0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1) Ф.Бэкон  2) И.Ньютон  3) Дж.Локк  4) Р.Декарт</w:t>
      </w:r>
    </w:p>
    <w:p w14:paraId="51302CD8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>А6. Высказал идею о разделении властей на три ветви</w:t>
      </w:r>
    </w:p>
    <w:p w14:paraId="040F5A55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1) Монтескьё 2) Джон Локк 3) Вольтер 4) Жан - Жак Руссо</w:t>
      </w:r>
    </w:p>
    <w:p w14:paraId="0D3261E4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>А7. Считал, что главным источником богатства являются не деньги, а труд</w:t>
      </w:r>
    </w:p>
    <w:p w14:paraId="7A255D40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1) Адам Смит 2) Денни Дидро</w:t>
      </w:r>
    </w:p>
    <w:p w14:paraId="06F5CC65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3) Жан Д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cs/>
          <w:lang w:val="ru-RU"/>
        </w:rPr>
        <w:t xml:space="preserve">׳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cs w:val="0"/>
          <w:lang w:val="ru-RU"/>
        </w:rPr>
        <w:t>Аламбер 4) Даниель Дефо</w:t>
      </w:r>
    </w:p>
    <w:p w14:paraId="6C697C8F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>А8. Промышленный переворот –</w:t>
      </w:r>
    </w:p>
    <w:p w14:paraId="0543E8EA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1) переход от ремесленного производства к мануфактурному производству</w:t>
      </w:r>
    </w:p>
    <w:p w14:paraId="0AFBABD8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2) переход от ручного труда к машинному, от мануфактуры к фабрике</w:t>
      </w:r>
    </w:p>
    <w:p w14:paraId="0FABEDC9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3)переход от присваивающего хозяйства к производящему</w:t>
      </w:r>
    </w:p>
    <w:p w14:paraId="0A5E5F58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4)переход от индустриального общества к информационному</w:t>
      </w:r>
    </w:p>
    <w:p w14:paraId="662DF0CA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>А9. Промышленный переворот начался раньше всех</w:t>
      </w:r>
    </w:p>
    <w:p w14:paraId="4A2A1BFF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1) в Голландии 2) в США 3) во Франции 4) в Англии</w:t>
      </w:r>
    </w:p>
    <w:p w14:paraId="0912327A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>А10. Командующий американской армией в войне за независимость от Англии</w:t>
      </w:r>
    </w:p>
    <w:p w14:paraId="3C729F47">
      <w:pPr>
        <w:numPr>
          <w:ilvl w:val="0"/>
          <w:numId w:val="13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Томас Джефферсон     2) Джордж Вашингтон</w:t>
      </w:r>
    </w:p>
    <w:p w14:paraId="1302442D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3) Бенджамин Франклин      4) генерал Роберт Ли</w:t>
      </w:r>
    </w:p>
    <w:p w14:paraId="6F418C5A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>А11. По Конституции США 1787 года исполнительная власть принадлежала</w:t>
      </w:r>
    </w:p>
    <w:p w14:paraId="33E02B01">
      <w:pPr>
        <w:numPr>
          <w:ilvl w:val="0"/>
          <w:numId w:val="14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Конгрессу 2) Сенату 3) Президенту 4) Палате представителей</w:t>
      </w:r>
    </w:p>
    <w:p w14:paraId="28E71844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>А12. Революционный террор в ходе Великой Французской революции установили</w:t>
      </w:r>
    </w:p>
    <w:p w14:paraId="71E29227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1) санкюлоты 2) жирондисты 3) якобинцы 4) «подозрительные»</w:t>
      </w:r>
    </w:p>
    <w:p w14:paraId="1E0DB788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>А13. Жорж Дантон, Максимильен Робеспьер, Жан Поль Марат, Эбер - представители</w:t>
      </w:r>
    </w:p>
    <w:p w14:paraId="2D7021EF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1) левеллеров 2) якобинцев</w:t>
      </w:r>
    </w:p>
    <w:p w14:paraId="476149D4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3) жирондистов 4) термидорианцев</w:t>
      </w:r>
    </w:p>
    <w:p w14:paraId="59D151CD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>А14. Революция во Франции закончилась в 1799 году</w:t>
      </w:r>
    </w:p>
    <w:p w14:paraId="5DE08BCB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1) реставрацией монархии 2) установлением консульства</w:t>
      </w:r>
    </w:p>
    <w:p w14:paraId="2AC2B34A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3) утверждением светского государства 4) установлением протектората</w:t>
      </w:r>
    </w:p>
    <w:p w14:paraId="79A3CFE3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>А15. Страны Востока в XVIII веке</w:t>
      </w:r>
    </w:p>
    <w:p w14:paraId="337495A4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1) осуществили промышленный переворот 2) стали светскими государствами</w:t>
      </w:r>
    </w:p>
    <w:p w14:paraId="3E7C05C9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3) сохранили традиционное общество 4) совершили буржуазные революции</w:t>
      </w:r>
    </w:p>
    <w:p w14:paraId="7FB80CA7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>А16. Закрытие всех портов для внешней торговли в 1757 году кроме Гуанчжоу явилось началом изоляции</w:t>
      </w:r>
    </w:p>
    <w:p w14:paraId="58B00FA1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1) США 2) Индии 3) Японии 4) Китая</w:t>
      </w:r>
    </w:p>
    <w:p w14:paraId="38F8EC29">
      <w:pPr>
        <w:numPr>
          <w:numId w:val="0"/>
        </w:numPr>
        <w:spacing w:line="360" w:lineRule="auto"/>
        <w:jc w:val="center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>Уровень В</w:t>
      </w:r>
    </w:p>
    <w:p w14:paraId="7ACD3896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>В1. Соотнеси понятия и определения</w:t>
      </w:r>
    </w:p>
    <w:tbl>
      <w:tblPr>
        <w:tblW w:w="10995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 w:color="auto" w:fill="F4F4F4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07"/>
        <w:gridCol w:w="9188"/>
      </w:tblGrid>
      <w:tr w14:paraId="7599BA3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4F4F4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7367628">
            <w:pPr>
              <w:numPr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Понятия</w:t>
            </w:r>
          </w:p>
        </w:tc>
        <w:tc>
          <w:tcPr>
            <w:tcW w:w="70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CFC05C8">
            <w:pPr>
              <w:numPr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Определения</w:t>
            </w:r>
          </w:p>
        </w:tc>
      </w:tr>
      <w:tr w14:paraId="5F1C908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4F4F4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5C38BD1">
            <w:pPr>
              <w:numPr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А. Абсолютизм</w:t>
            </w:r>
          </w:p>
        </w:tc>
        <w:tc>
          <w:tcPr>
            <w:tcW w:w="70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26524CB">
            <w:pPr>
              <w:numPr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1. Страна, владеющая колониями</w:t>
            </w:r>
          </w:p>
        </w:tc>
      </w:tr>
      <w:tr w14:paraId="28144F0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4F4F4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C501A3A">
            <w:pPr>
              <w:numPr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Б. Буржуазия</w:t>
            </w:r>
          </w:p>
        </w:tc>
        <w:tc>
          <w:tcPr>
            <w:tcW w:w="70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A5AD83E">
            <w:pPr>
              <w:numPr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2. Машина для обезглавливания</w:t>
            </w:r>
          </w:p>
        </w:tc>
      </w:tr>
      <w:tr w14:paraId="3399AC9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4F4F4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2A5C7F5">
            <w:pPr>
              <w:numPr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В. Гильотина</w:t>
            </w:r>
          </w:p>
        </w:tc>
        <w:tc>
          <w:tcPr>
            <w:tcW w:w="70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F0138D">
            <w:pPr>
              <w:numPr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3. Форма правления, при которой верховная власть принадлежит неограниченно одному лицу- монарху</w:t>
            </w:r>
          </w:p>
        </w:tc>
      </w:tr>
      <w:tr w14:paraId="5E8058B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4F4F4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42096AA">
            <w:pPr>
              <w:numPr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Г. Метрополия</w:t>
            </w:r>
          </w:p>
        </w:tc>
        <w:tc>
          <w:tcPr>
            <w:tcW w:w="70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8FD2A58">
            <w:pPr>
              <w:numPr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4. Класс капиталистических собственников</w:t>
            </w:r>
          </w:p>
        </w:tc>
      </w:tr>
      <w:tr w14:paraId="3E29833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4F4F4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2EF8C5E">
            <w:pPr>
              <w:numPr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Д. Диктатура</w:t>
            </w:r>
          </w:p>
        </w:tc>
        <w:tc>
          <w:tcPr>
            <w:tcW w:w="70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5C6B17C">
            <w:pPr>
              <w:numPr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5. Ничем не ограниченная власть лица или группы лиц</w:t>
            </w:r>
          </w:p>
        </w:tc>
      </w:tr>
    </w:tbl>
    <w:p w14:paraId="48F709AA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> </w:t>
      </w:r>
    </w:p>
    <w:p w14:paraId="5DAC47BA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>В2. Установи соответствие между страной и деятелями</w:t>
      </w:r>
    </w:p>
    <w:tbl>
      <w:tblPr>
        <w:tblW w:w="10995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 w:color="auto" w:fill="F4F4F4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61"/>
        <w:gridCol w:w="9234"/>
      </w:tblGrid>
      <w:tr w14:paraId="42D418A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4F4F4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78D2DD7">
            <w:pPr>
              <w:numPr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Страна</w:t>
            </w:r>
          </w:p>
        </w:tc>
        <w:tc>
          <w:tcPr>
            <w:tcW w:w="70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FA44E8E">
            <w:pPr>
              <w:numPr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Деятель</w:t>
            </w:r>
          </w:p>
        </w:tc>
      </w:tr>
      <w:tr w14:paraId="1F3E78B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4F4F4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0A22BD6">
            <w:pPr>
              <w:numPr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А. Англия</w:t>
            </w:r>
          </w:p>
        </w:tc>
        <w:tc>
          <w:tcPr>
            <w:tcW w:w="70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E354CE6">
            <w:pPr>
              <w:numPr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2. Джефферсон, Вашингтон, Франклин</w:t>
            </w:r>
          </w:p>
        </w:tc>
      </w:tr>
      <w:tr w14:paraId="2843F55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4F4F4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1A3307">
            <w:pPr>
              <w:numPr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Б. США</w:t>
            </w:r>
          </w:p>
        </w:tc>
        <w:tc>
          <w:tcPr>
            <w:tcW w:w="70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D2B439D">
            <w:pPr>
              <w:numPr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3. Робеспьер, Марат, Дантон, Жак Ру</w:t>
            </w:r>
          </w:p>
        </w:tc>
      </w:tr>
      <w:tr w14:paraId="3F806C3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4F4F4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FD6BA3A">
            <w:pPr>
              <w:numPr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В. Франция</w:t>
            </w:r>
          </w:p>
        </w:tc>
        <w:tc>
          <w:tcPr>
            <w:tcW w:w="70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6848DE0">
            <w:pPr>
              <w:numPr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4. Джон Кей, Джеймс Харгривс, Джеймс Уатт</w:t>
            </w:r>
          </w:p>
        </w:tc>
      </w:tr>
    </w:tbl>
    <w:p w14:paraId="0B0FB24B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> </w:t>
      </w:r>
    </w:p>
    <w:p w14:paraId="627BAE9C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>В3. Установи соответствие между датой и событием</w:t>
      </w:r>
    </w:p>
    <w:tbl>
      <w:tblPr>
        <w:tblW w:w="10995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 w:color="auto" w:fill="F4F4F4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61"/>
        <w:gridCol w:w="9234"/>
      </w:tblGrid>
      <w:tr w14:paraId="51F5FE0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F4B7587">
            <w:pPr>
              <w:numPr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70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45581B7">
            <w:pPr>
              <w:numPr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Событие</w:t>
            </w:r>
          </w:p>
        </w:tc>
      </w:tr>
      <w:tr w14:paraId="0848F1B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4F4F4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720DE9F">
            <w:pPr>
              <w:numPr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А.1773 год</w:t>
            </w:r>
          </w:p>
        </w:tc>
        <w:tc>
          <w:tcPr>
            <w:tcW w:w="70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3A26867">
            <w:pPr>
              <w:numPr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1. Падение Бастилии</w:t>
            </w:r>
          </w:p>
        </w:tc>
      </w:tr>
      <w:tr w14:paraId="4AB011E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4F4F4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425E646">
            <w:pPr>
              <w:numPr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Б. 1783 год</w:t>
            </w:r>
          </w:p>
        </w:tc>
        <w:tc>
          <w:tcPr>
            <w:tcW w:w="70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5FB07AC">
            <w:pPr>
              <w:numPr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2. Договор между Англией и США, в котором Англия признала независимость США</w:t>
            </w:r>
          </w:p>
        </w:tc>
      </w:tr>
      <w:tr w14:paraId="74FB951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4F4F4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8621C9E">
            <w:pPr>
              <w:numPr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В. 1789 год</w:t>
            </w:r>
          </w:p>
        </w:tc>
        <w:tc>
          <w:tcPr>
            <w:tcW w:w="70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29E53A9">
            <w:pPr>
              <w:numPr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3. Принятие первой конституции во Франции</w:t>
            </w:r>
          </w:p>
        </w:tc>
      </w:tr>
      <w:tr w14:paraId="29472FD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4F4F4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2FB8F7E">
            <w:pPr>
              <w:numPr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Г. 1791 год</w:t>
            </w:r>
          </w:p>
        </w:tc>
        <w:tc>
          <w:tcPr>
            <w:tcW w:w="70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D6A4D9D">
            <w:pPr>
              <w:numPr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4. «Бостонское чаепитие»</w:t>
            </w:r>
          </w:p>
        </w:tc>
      </w:tr>
      <w:tr w14:paraId="53777A4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4F4F4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5324131">
            <w:pPr>
              <w:numPr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Д. 1794 год</w:t>
            </w:r>
          </w:p>
        </w:tc>
        <w:tc>
          <w:tcPr>
            <w:tcW w:w="708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59834ED">
            <w:pPr>
              <w:numPr>
                <w:numId w:val="0"/>
              </w:num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5. Термидорианский переворот, уничтоживший якобинскую диктатуру</w:t>
            </w:r>
          </w:p>
        </w:tc>
      </w:tr>
    </w:tbl>
    <w:p w14:paraId="445DD58D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> </w:t>
      </w:r>
    </w:p>
    <w:p w14:paraId="50FAABF5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>В4. Выбери «четвертого лишнего» и объясни, почему он лишний</w:t>
      </w:r>
    </w:p>
    <w:p w14:paraId="04955518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А) буржуазия, гугеноты, наемные рабочие, дворяне</w:t>
      </w:r>
    </w:p>
    <w:p w14:paraId="2A061E7F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Б) самолет, паровая машина, прялка «Дженни», прокатный стан</w:t>
      </w:r>
    </w:p>
    <w:p w14:paraId="722A2402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В) якобинцы, термидорианцы, жирондисты, гёзы</w:t>
      </w:r>
    </w:p>
    <w:p w14:paraId="5D4FBBF4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Г) Д.Дефо, Дж. Свифт, У. Хогарт, И.В.Гёте</w:t>
      </w:r>
    </w:p>
    <w:p w14:paraId="0C8D46EC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Д) Вольтер, Моцарт, Монтескьё, Дени Дидро</w:t>
      </w:r>
    </w:p>
    <w:p w14:paraId="227EF0EA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 </w:t>
      </w:r>
    </w:p>
    <w:p w14:paraId="07B3790C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> </w:t>
      </w:r>
    </w:p>
    <w:p w14:paraId="14F13C56">
      <w:pPr>
        <w:numPr>
          <w:numId w:val="0"/>
        </w:numPr>
        <w:spacing w:line="360" w:lineRule="auto"/>
        <w:jc w:val="center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>УровеньС</w:t>
      </w:r>
    </w:p>
    <w:p w14:paraId="7482E7BC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>Прочитай текст и ответь на вопросы</w:t>
      </w:r>
    </w:p>
    <w:p w14:paraId="11BA6AFF">
      <w:pPr>
        <w:numPr>
          <w:numId w:val="0"/>
        </w:numPr>
        <w:spacing w:line="360" w:lineRule="auto"/>
        <w:jc w:val="center"/>
        <w:rPr>
          <w:rFonts w:hint="default" w:ascii="Times New Roman" w:hAnsi="Times New Roman" w:cs="Times New Roman"/>
          <w:b w:val="0"/>
          <w:bCs w:val="0"/>
          <w:i/>
          <w:i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color w:val="auto"/>
          <w:sz w:val="24"/>
          <w:szCs w:val="24"/>
          <w:lang w:val="ru-RU"/>
        </w:rPr>
        <w:t>Жан де Кревекер. Письма американского фермера</w:t>
      </w:r>
    </w:p>
    <w:p w14:paraId="5883C5ED">
      <w:pPr>
        <w:numPr>
          <w:numId w:val="0"/>
        </w:numPr>
        <w:spacing w:line="360" w:lineRule="auto"/>
        <w:jc w:val="center"/>
        <w:rPr>
          <w:rFonts w:hint="default" w:ascii="Times New Roman" w:hAnsi="Times New Roman" w:cs="Times New Roman"/>
          <w:b w:val="0"/>
          <w:bCs w:val="0"/>
          <w:i/>
          <w:i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color w:val="auto"/>
          <w:sz w:val="24"/>
          <w:szCs w:val="24"/>
          <w:lang w:val="ru-RU"/>
        </w:rPr>
        <w:t>(фрагмент)</w:t>
      </w:r>
    </w:p>
    <w:p w14:paraId="3B556E76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… Откуда произошли все эти люди? Они являются смешением англичан, шотландцев, ирландцев, французов, датчан, немцев и шведов. Из этой разнородной смеси и произошла раса, называемая теперь американцами…</w:t>
      </w:r>
    </w:p>
    <w:p w14:paraId="1E3105A4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Я уважаю их за то, что они уже сделали, - за точность и мудрость, с которой они заселили территорию; за приятность их манер; за их раннюю любовь к литературе, за их древний колледж – первый в этом полушарии; за их трудолюбие… В этом великом американском убежище бедняки Европы… встретились вместе. В Европе они были как многие бесполезные растения…они засыхали, они были скошены нуждою, голодом и войной…Раньше они не числились ни в каких гражданских списках своей страны, за исключением списков бедных. Теперь они считаются гражданами.</w:t>
      </w:r>
    </w:p>
    <w:p w14:paraId="22C925A9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ru-RU"/>
        </w:rPr>
        <w:t> Вопросы:</w:t>
      </w:r>
    </w:p>
    <w:p w14:paraId="64CAFCDC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С 1. Кто такие американцы?</w:t>
      </w:r>
    </w:p>
    <w:p w14:paraId="2FFC66A9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С 2. В чем видит автор их заслуги?</w:t>
      </w:r>
    </w:p>
    <w:p w14:paraId="45B5AB9E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С 3. Какие преимущества получили жители колоний на своей новой родине по сравнению с жизнью в европейских странах?</w:t>
      </w:r>
    </w:p>
    <w:p w14:paraId="5A98EAA1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  <w:t>С 4. Разделяете ли вы точку зрения автора? Свое мнение обоснуйте.</w:t>
      </w:r>
    </w:p>
    <w:p w14:paraId="79608C86">
      <w:pPr>
        <w:ind w:left="0" w:leftChars="0" w:firstLine="0" w:firstLineChars="0"/>
        <w:rPr>
          <w:lang w:val="en-US"/>
        </w:rPr>
      </w:pPr>
    </w:p>
    <w:p w14:paraId="67DE2FDA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Контрольная работа №3. Эпоха Петра Великого</w:t>
      </w:r>
    </w:p>
    <w:p w14:paraId="68CCEA09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1. Что из перечисленного относится к периоду правления Петра I?</w:t>
      </w:r>
    </w:p>
    <w:p w14:paraId="299BED0A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1) создание первых полков «иноземного строя»</w:t>
      </w:r>
    </w:p>
    <w:p w14:paraId="3DBE7522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2) строительство первого русского парусного корабля западноевропейского типа «Орёл»</w:t>
      </w:r>
    </w:p>
    <w:p w14:paraId="7F7CF86B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3) первые рекрутские наборы</w:t>
      </w:r>
    </w:p>
    <w:p w14:paraId="069BB31D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4) создание стрелецкого войска</w:t>
      </w:r>
    </w:p>
    <w:p w14:paraId="7378AC81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2. Установите соответствие между событиями и годами.</w:t>
      </w:r>
    </w:p>
    <w:tbl>
      <w:tblPr>
        <w:tblW w:w="10779" w:type="dxa"/>
        <w:tblInd w:w="-10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389"/>
        <w:gridCol w:w="5390"/>
      </w:tblGrid>
      <w:tr w14:paraId="2D695AB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1139" w:hRule="atLeast"/>
        </w:trPr>
        <w:tc>
          <w:tcPr>
            <w:tcW w:w="53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0E653313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СОБЫТИЯ</w:t>
            </w:r>
          </w:p>
          <w:p w14:paraId="600F98E5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  <w:t>A) издание Указа о единонаследии</w:t>
            </w:r>
          </w:p>
          <w:p w14:paraId="79C865D2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  <w:t>Б) второй Азовский поход</w:t>
            </w:r>
          </w:p>
          <w:p w14:paraId="5EB5E99E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  <w:t>B) Указ Петра I о покупке деревень к заводам</w:t>
            </w:r>
          </w:p>
        </w:tc>
        <w:tc>
          <w:tcPr>
            <w:tcW w:w="53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222DCB4C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ГОДЫ</w:t>
            </w:r>
          </w:p>
          <w:p w14:paraId="65A1F96A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  <w:t>1) 1696 г.</w:t>
            </w:r>
          </w:p>
          <w:p w14:paraId="0E39735D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  <w:t>2) 1701 г.</w:t>
            </w:r>
          </w:p>
          <w:p w14:paraId="4559BF70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  <w:t>3) 1714 г.</w:t>
            </w:r>
          </w:p>
          <w:p w14:paraId="13699A6C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hd w:val="clear" w:fill="FFFFFF"/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shd w:val="clear" w:fill="FFFFFF"/>
                <w:vertAlign w:val="baseline"/>
              </w:rPr>
              <w:t>4) 1721 г.</w:t>
            </w:r>
          </w:p>
        </w:tc>
      </w:tr>
    </w:tbl>
    <w:p w14:paraId="302C94A5">
      <w:pPr>
        <w:numPr>
          <w:ilvl w:val="0"/>
          <w:numId w:val="15"/>
        </w:numPr>
        <w:rPr>
          <w:rFonts w:hint="default"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 w:eastAsia="ru-RU"/>
        </w:rPr>
        <w:t>Высший орган управления, пришедший на смену Боярской думе в результате петровских реформ, назывался</w:t>
      </w:r>
    </w:p>
    <w:p w14:paraId="5E2C4E77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ru-RU" w:eastAsia="ru-RU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t>1) Святейшим Синодом</w:t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ru-RU"/>
        </w:rPr>
        <w:t xml:space="preserve">                               </w:t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t>3) Верховным тайным советом</w:t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t>2) Сенатом</w:t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t>4) Негласным комитетом</w:t>
      </w:r>
    </w:p>
    <w:p w14:paraId="72BFE9E8">
      <w:pPr>
        <w:rPr>
          <w:rFonts w:hint="default"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ru-RU"/>
        </w:rPr>
        <w:t>4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 w:eastAsia="ru-RU"/>
        </w:rPr>
        <w:t>. Ништадтский мир Россия и Швеция подписали в</w:t>
      </w:r>
    </w:p>
    <w:p w14:paraId="0CF35D96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ru-RU" w:eastAsia="ru-RU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t xml:space="preserve">1) 1714 г. </w:t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t>3) 1721 г.</w:t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t xml:space="preserve">2) 1720 г. </w:t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t>4) 1725 г.</w:t>
      </w:r>
    </w:p>
    <w:p w14:paraId="03427E93">
      <w:pPr>
        <w:rPr>
          <w:rFonts w:hint="default"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ru-RU"/>
        </w:rPr>
        <w:t>5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 w:eastAsia="ru-RU"/>
        </w:rPr>
        <w:t>. Укажите верное утверждение, касающееся культурных преобразований Петра I.</w:t>
      </w:r>
    </w:p>
    <w:p w14:paraId="63E21E02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ru-RU" w:eastAsia="ru-RU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t>1) при Петре I было введено европейское летоисчисление</w:t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t>2) на петровские ассамблеи женщины не допускались</w:t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t>3) Пётр I запретил носить европейское платье</w:t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 w:eastAsia="ru-RU"/>
        </w:rPr>
        <w:t>4) при Петре I расширилась сеть духовных учебных заведений</w:t>
      </w:r>
    </w:p>
    <w:p w14:paraId="7FDBC222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6. 1700, 1709, 1714 годы относятся к событиям</w:t>
      </w:r>
    </w:p>
    <w:p w14:paraId="6411F7AB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1) Семилетней войны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2) городских восстаний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3) Северной войны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4) русско-турецких войн</w:t>
      </w:r>
    </w:p>
    <w:p w14:paraId="558BD40A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7. Расположите в хронологической последовательности следующие сражения. Запишите цифры, которыми обозначены сражения, в правильной последовательности.</w:t>
      </w:r>
    </w:p>
    <w:p w14:paraId="21299D13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1) Полтавская битва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2) Гренгамский морской бой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3) Гангутское морское сражение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4) битва у деревни Лесной</w:t>
      </w:r>
    </w:p>
    <w:p w14:paraId="5FD5D333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8. Пётр I принял титул императора Всероссийского в</w:t>
      </w:r>
    </w:p>
    <w:p w14:paraId="6D6EED7B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1) 1721 г.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2) 1689 г.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3) 1709 г.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4) 1725 г.</w:t>
      </w:r>
    </w:p>
    <w:p w14:paraId="6A12FF40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9. В 1707-1708 гг. в России произошло</w:t>
      </w:r>
    </w:p>
    <w:p w14:paraId="5B8D6D1E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1) Башкирское восстание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2) Астраханское восстание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3) восстание под руководством К.А. Булавина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4) восстание под руководством С.Т. Разина</w:t>
      </w:r>
    </w:p>
    <w:p w14:paraId="1D712312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10. 1703 г. связан с</w:t>
      </w:r>
    </w:p>
    <w:p w14:paraId="4BC7CCDA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ru-RU" w:eastAsia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1) основанием Петербурга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2) созданием российского флота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3) победой русского флота у острова Гренгам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4) учреждением ордена Андрея Первозванного</w:t>
      </w:r>
    </w:p>
    <w:p w14:paraId="00736CD1">
      <w:pPr>
        <w:rPr>
          <w:rFonts w:hint="default"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 w:eastAsia="ru-RU"/>
        </w:rPr>
        <w:t>11.Соотнеси даты и события</w:t>
      </w:r>
    </w:p>
    <w:tbl>
      <w:tblPr>
        <w:tblStyle w:val="12"/>
        <w:tblW w:w="9570" w:type="dxa"/>
        <w:tblInd w:w="0" w:type="dxa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3006"/>
        <w:gridCol w:w="6564"/>
      </w:tblGrid>
      <w:tr w14:paraId="42B39F14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8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13B556"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Даты</w:t>
            </w:r>
          </w:p>
        </w:tc>
        <w:tc>
          <w:tcPr>
            <w:tcW w:w="625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7F4D7D"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События</w:t>
            </w:r>
          </w:p>
        </w:tc>
      </w:tr>
      <w:tr w14:paraId="2D03296D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8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2B4E18">
            <w:pP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1.1707-1708 гг.</w:t>
            </w:r>
          </w:p>
        </w:tc>
        <w:tc>
          <w:tcPr>
            <w:tcW w:w="625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7B3FC4">
            <w:pP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А. Принятие табеля о рангах</w:t>
            </w:r>
          </w:p>
        </w:tc>
      </w:tr>
      <w:tr w14:paraId="4E04763A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8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76D8AA">
            <w:pP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2.1711</w:t>
            </w:r>
          </w:p>
        </w:tc>
        <w:tc>
          <w:tcPr>
            <w:tcW w:w="625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F1F27B">
            <w:pP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Б. Образование губерний</w:t>
            </w:r>
          </w:p>
        </w:tc>
      </w:tr>
      <w:tr w14:paraId="6556B630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8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9FC6B8">
            <w:pP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3.1722г.</w:t>
            </w:r>
          </w:p>
        </w:tc>
        <w:tc>
          <w:tcPr>
            <w:tcW w:w="625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FFC17E">
            <w:pP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В. Прутский поход Петра</w:t>
            </w:r>
          </w:p>
        </w:tc>
      </w:tr>
      <w:tr w14:paraId="360AAD3C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8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0CD8E2">
            <w:pP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4.1708г.</w:t>
            </w:r>
          </w:p>
        </w:tc>
        <w:tc>
          <w:tcPr>
            <w:tcW w:w="625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8F0126">
            <w:pP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Г. Восстание под предводительством К.Булавина</w:t>
            </w:r>
          </w:p>
        </w:tc>
      </w:tr>
    </w:tbl>
    <w:p w14:paraId="21DAE73D">
      <w:pPr>
        <w:rPr>
          <w:rFonts w:hint="default"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 w:eastAsia="ru-RU"/>
        </w:rPr>
        <w:t>12.Соотнеси термины и определения</w:t>
      </w:r>
    </w:p>
    <w:tbl>
      <w:tblPr>
        <w:tblStyle w:val="12"/>
        <w:tblW w:w="9570" w:type="dxa"/>
        <w:tblInd w:w="0" w:type="dxa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3006"/>
        <w:gridCol w:w="6564"/>
      </w:tblGrid>
      <w:tr w14:paraId="4DF39728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8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86FD29"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Термины</w:t>
            </w:r>
          </w:p>
        </w:tc>
        <w:tc>
          <w:tcPr>
            <w:tcW w:w="625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F495F5"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Определения</w:t>
            </w:r>
          </w:p>
          <w:p w14:paraId="3BADF909">
            <w:pP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14:paraId="174DD071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8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2337E5">
            <w:pP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1.Аристократия</w:t>
            </w:r>
          </w:p>
        </w:tc>
        <w:tc>
          <w:tcPr>
            <w:tcW w:w="625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FE394B">
            <w:pP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А. Вид бытовой многоголосной песни</w:t>
            </w:r>
          </w:p>
        </w:tc>
      </w:tr>
      <w:tr w14:paraId="4AD86632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8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4396B8">
            <w:pP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2.Кант</w:t>
            </w:r>
          </w:p>
        </w:tc>
        <w:tc>
          <w:tcPr>
            <w:tcW w:w="625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4900FB">
            <w:pP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Б. Крестьяне, вынужденные уходить на заработки из родных мест, как на мануфактуры, так и на сельскохозяйственные работы</w:t>
            </w:r>
          </w:p>
        </w:tc>
      </w:tr>
      <w:tr w14:paraId="64F40750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8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17B6CA">
            <w:pP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3.Отходники</w:t>
            </w:r>
          </w:p>
        </w:tc>
        <w:tc>
          <w:tcPr>
            <w:tcW w:w="625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FE7B79">
            <w:pP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В. Судно, нагруженное горючими и взрывчатыми веществами, которое в ходе сражения поджигали и пускали по ветру на неприятеля</w:t>
            </w:r>
          </w:p>
        </w:tc>
      </w:tr>
      <w:tr w14:paraId="406948D1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286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2B0E43">
            <w:pP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4. Брандер</w:t>
            </w:r>
          </w:p>
        </w:tc>
        <w:tc>
          <w:tcPr>
            <w:tcW w:w="6255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3C66A8">
            <w:pP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ru-RU"/>
              </w:rPr>
              <w:t>Г. Родовая знать</w:t>
            </w:r>
          </w:p>
        </w:tc>
      </w:tr>
    </w:tbl>
    <w:p w14:paraId="2FF08E7D">
      <w:pPr>
        <w:rPr>
          <w:rFonts w:hint="default"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5E065DB6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 w:eastAsia="ru-RU"/>
        </w:rPr>
        <w:t>13. Экономическая политика государства, направленная на поддержку отечественного производства путём ограничения ввоза товаров и оказания экономической помощи предпринимателям, называется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______________. </w:t>
      </w:r>
    </w:p>
    <w:p w14:paraId="37C9281C">
      <w:pPr>
        <w:rPr>
          <w:rFonts w:hint="default" w:ascii="Times New Roman" w:hAnsi="Times New Roman" w:eastAsia="SimSun" w:cs="Times New Roman"/>
          <w:i/>
          <w:iCs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14. </w:t>
      </w: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Дайте определение понятиям: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 </w:t>
      </w:r>
      <w:r>
        <w:rPr>
          <w:rFonts w:hint="default" w:ascii="Times New Roman" w:hAnsi="Times New Roman" w:eastAsia="SimSun" w:cs="Times New Roman"/>
          <w:i/>
          <w:iCs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Сенат, рекрутские наборы, отходники, Табель о рангах, губерния</w:t>
      </w:r>
    </w:p>
    <w:p w14:paraId="056880E6">
      <w:pPr>
        <w:rPr>
          <w:rFonts w:hint="default" w:ascii="Times New Roman" w:hAnsi="Times New Roman" w:eastAsia="SimSun" w:cs="Times New Roman"/>
          <w:i/>
          <w:iCs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</w:pPr>
    </w:p>
    <w:p w14:paraId="402C8CC3">
      <w:pP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Контрольная работа №4. Дворцовые перевороты.</w:t>
      </w:r>
    </w:p>
    <w:p w14:paraId="44C50CAA">
      <w:pPr>
        <w:numPr>
          <w:ilvl w:val="0"/>
          <w:numId w:val="16"/>
        </w:numP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Кто из указанных монархов правил раньше остальных?</w:t>
      </w:r>
    </w:p>
    <w:p w14:paraId="0650C403">
      <w:pPr>
        <w:ind w:left="0" w:leftChars="0" w:firstLine="0" w:firstLineChars="0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1) Екатерина II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br w:type="textWrapping"/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2) Елизавета Петровна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br w:type="textWrapping"/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3) Петр II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br w:type="textWrapping"/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4) Анна Иоанновна</w:t>
      </w:r>
    </w:p>
    <w:p w14:paraId="508934DC">
      <w:pP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2. Что было одной из причин лёгкости свершения дворцовых переворотов в России XVIII в.?</w:t>
      </w:r>
    </w:p>
    <w:p w14:paraId="492D718A">
      <w:pPr>
        <w:ind w:left="0" w:leftChars="0" w:firstLine="0" w:firstLineChars="0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1) усиление роли гвардии в делах государственного управления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br w:type="textWrapping"/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2) большое количество мужских потомков Петра Великого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br w:type="textWrapping"/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3) привлечение к переворотам широких народных масс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br w:type="textWrapping"/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4) ограничение самодержавной власти, произошедшее в самом начале эпохи дворцовых переворотов</w:t>
      </w:r>
    </w:p>
    <w:p w14:paraId="3D306313">
      <w:pP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3. В результате дворцового переворота, приведшего к гибели императора Петра III, произошло воцарение</w:t>
      </w:r>
    </w:p>
    <w:p w14:paraId="257A8F13">
      <w:pPr>
        <w:ind w:left="0" w:leftChars="0" w:firstLine="0" w:firstLineChars="0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1) Елизаветы Петровны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br w:type="textWrapping"/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2) Александра I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br w:type="textWrapping"/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3) Екатерины II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br w:type="textWrapping"/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4) Павла I</w:t>
      </w:r>
    </w:p>
    <w:p w14:paraId="42FFDFF6">
      <w:pP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4. Запишите термин, о котором идет речь.</w:t>
      </w:r>
    </w:p>
    <w:p w14:paraId="481984F8">
      <w:pP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Высшее государственное учреждение в Российской империи в 1726-1730 гг., распущенное Анной Иоанновной.</w:t>
      </w:r>
    </w:p>
    <w:p w14:paraId="618B126F">
      <w:pP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5. Установите соответствие между именами правителей и правительниц эпохи дворцовых переворотов и событиями, произошедшими в их правление: к каждому элементу первого столбца подберите соответствующий элемент из второго столбца.</w:t>
      </w:r>
    </w:p>
    <w:p w14:paraId="207A329F">
      <w:pPr>
        <w:rPr>
          <w:rFonts w:hint="default" w:ascii="Times New Roman" w:hAnsi="Times New Roman" w:eastAsia="SimSun" w:cs="Times New Roman"/>
          <w:b w:val="0"/>
          <w:bCs w:val="0"/>
          <w:i/>
          <w:iCs/>
          <w:caps w:val="0"/>
          <w:color w:val="000000"/>
          <w:spacing w:val="0"/>
          <w:sz w:val="24"/>
          <w:szCs w:val="24"/>
          <w:u w:val="singl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/>
          <w:iCs/>
          <w:caps w:val="0"/>
          <w:color w:val="000000"/>
          <w:spacing w:val="0"/>
          <w:sz w:val="24"/>
          <w:szCs w:val="24"/>
          <w:u w:val="single"/>
          <w:shd w:val="clear" w:fill="FFFFFF"/>
          <w:vertAlign w:val="baseline"/>
          <w:lang w:val="ru-RU"/>
        </w:rPr>
        <w:t>Имена</w:t>
      </w:r>
    </w:p>
    <w:p w14:paraId="71B9DC2F">
      <w:pPr>
        <w:ind w:left="0" w:leftChars="0" w:firstLine="0" w:firstLineChars="0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А) Пётр II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br w:type="textWrapping"/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Б) Петр III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br w:type="textWrapping"/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В) Елизавета Петровна</w:t>
      </w:r>
    </w:p>
    <w:p w14:paraId="5C8CC81D">
      <w:pPr>
        <w:rPr>
          <w:rFonts w:hint="default" w:ascii="Times New Roman" w:hAnsi="Times New Roman" w:eastAsia="SimSun" w:cs="Times New Roman"/>
          <w:b w:val="0"/>
          <w:bCs w:val="0"/>
          <w:i/>
          <w:iCs/>
          <w:caps w:val="0"/>
          <w:color w:val="000000"/>
          <w:spacing w:val="0"/>
          <w:sz w:val="24"/>
          <w:szCs w:val="24"/>
          <w:u w:val="singl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/>
          <w:iCs/>
          <w:caps w:val="0"/>
          <w:color w:val="000000"/>
          <w:spacing w:val="0"/>
          <w:sz w:val="24"/>
          <w:szCs w:val="24"/>
          <w:u w:val="single"/>
          <w:shd w:val="clear" w:fill="FFFFFF"/>
          <w:vertAlign w:val="baseline"/>
          <w:lang w:val="ru-RU"/>
        </w:rPr>
        <w:t>События</w:t>
      </w:r>
    </w:p>
    <w:p w14:paraId="6F4ADE85">
      <w:pPr>
        <w:ind w:left="0" w:leftChars="0" w:firstLine="0" w:firstLineChars="0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1) создание Шляхетского кадетского сухопутного корпуса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br w:type="textWrapping"/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2) издание Манифеста о вольности дворянской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br w:type="textWrapping"/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3) перенос столицы из Петербурга в Москву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br w:type="textWrapping"/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4) отмена внутренних таможен</w:t>
      </w:r>
    </w:p>
    <w:p w14:paraId="535BB137">
      <w:pP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6. Дворяне в эпоху дворцовых переворотов получили право</w:t>
      </w:r>
    </w:p>
    <w:p w14:paraId="7ADA2A71">
      <w:pPr>
        <w:ind w:left="0" w:leftChars="0" w:firstLine="0" w:firstLineChars="0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1) передавать свои имения по наследству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br w:type="textWrapping"/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2) поступать в цифирные школы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br w:type="textWrapping"/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3) монопольно заниматься винокурением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br w:type="textWrapping"/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4) поступать на гражданскую службу</w:t>
      </w:r>
    </w:p>
    <w:p w14:paraId="188DA3FC">
      <w:pP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7. Какой товар из перечисленных был одним из основных в экспорте России в эпоху дворцовых переворотов?</w:t>
      </w:r>
    </w:p>
    <w:p w14:paraId="3C763DCF">
      <w:pPr>
        <w:ind w:left="0" w:leftChars="0" w:firstLine="0" w:firstLineChars="0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1) сукно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br w:type="textWrapping"/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2) сахар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br w:type="textWrapping"/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3) краски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br w:type="textWrapping"/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4) металл</w:t>
      </w:r>
    </w:p>
    <w:p w14:paraId="3063B8F9">
      <w:pP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8. Какое событие относится к правлению Елизаветы Петровны?</w:t>
      </w:r>
    </w:p>
    <w:p w14:paraId="311F73EB">
      <w:pPr>
        <w:ind w:left="0" w:leftChars="0" w:firstLine="0" w:firstLineChars="0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1) основание Московского университета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br w:type="textWrapping"/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2) заключение мира и союза с прусским королём Фридрихом II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br w:type="textWrapping"/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3) опала и ссылка А.Д. Меншикова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br w:type="textWrapping"/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4) издание указа о единонаследии</w:t>
      </w:r>
    </w:p>
    <w:p w14:paraId="0AEA2CE6">
      <w:pP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9. Прочтите задание и ответьте на вопросы.</w:t>
      </w:r>
    </w:p>
    <w:p w14:paraId="04C54A7D">
      <w:pP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После конфликта, приведшего к гибели царевича Алексея, и смерти второго сына — Петра — Петр I издал Указ о престолонаследии, который позволял ему определять наследника своей волей. Однако сам Петр этим правом не воспользовался, и его смерть повлекла за собой первый дворцовый переворот.</w:t>
      </w:r>
    </w:p>
    <w:p w14:paraId="2D6C558E">
      <w:pPr>
        <w:numPr>
          <w:ilvl w:val="0"/>
          <w:numId w:val="17"/>
        </w:numPr>
        <w:ind w:left="0" w:leftChars="0" w:firstLine="0" w:firstLineChars="0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В каком году был принят Петром I Указ о престолонаследии?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br w:type="textWrapping"/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2) Кто занял престол в результате первого дворцового переворота?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br w:type="textWrapping"/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3) Кто должен был занять российский престол, если бы Пётр не изменил прежней системы наследования?</w:t>
      </w:r>
    </w:p>
    <w:p w14:paraId="1917570B">
      <w:pPr>
        <w:numPr>
          <w:ilvl w:val="0"/>
          <w:numId w:val="18"/>
        </w:numPr>
        <w:ind w:leftChars="0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 xml:space="preserve">Дайте определение слову «кондиции». </w:t>
      </w:r>
    </w:p>
    <w:p w14:paraId="6ADB2672">
      <w:pPr>
        <w:ind w:left="0" w:leftChars="0" w:firstLine="0" w:firstLineChars="0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</w:pPr>
    </w:p>
    <w:p w14:paraId="183BD8C9">
      <w:pPr>
        <w:ind w:left="0" w:leftChars="0" w:firstLine="0" w:firstLineChars="0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Контрольная работа №5.</w:t>
      </w:r>
    </w:p>
    <w:p w14:paraId="666401B7">
      <w:pPr>
        <w:rPr>
          <w:rFonts w:hint="default" w:ascii="Times New Roman" w:hAnsi="Times New Roman" w:eastAsia="Arial Unicode MS" w:cs="Times New Roman"/>
          <w:b/>
          <w:bCs/>
          <w:sz w:val="24"/>
          <w:szCs w:val="24"/>
        </w:rPr>
        <w:sectPr>
          <w:pgSz w:w="11906" w:h="16838"/>
          <w:pgMar w:top="720" w:right="720" w:bottom="720" w:left="720" w:header="708" w:footer="708" w:gutter="0"/>
          <w:cols w:space="720" w:num="1"/>
          <w:docGrid w:linePitch="360" w:charSpace="0"/>
        </w:sectPr>
      </w:pPr>
      <w:r>
        <w:rPr>
          <w:rFonts w:hint="default" w:ascii="Times New Roman" w:hAnsi="Times New Roman" w:eastAsia="Arial Unicode MS" w:cs="Times New Roman"/>
          <w:b/>
          <w:sz w:val="24"/>
          <w:szCs w:val="24"/>
          <w:lang w:val="en-US"/>
        </w:rPr>
        <w:t>1</w:t>
      </w:r>
      <w:r>
        <w:rPr>
          <w:rFonts w:hint="default" w:ascii="Times New Roman" w:hAnsi="Times New Roman" w:eastAsia="Arial Unicode MS" w:cs="Times New Roman"/>
          <w:b/>
          <w:sz w:val="24"/>
          <w:szCs w:val="24"/>
        </w:rPr>
        <w:t xml:space="preserve">. </w:t>
      </w:r>
      <w:r>
        <w:rPr>
          <w:rFonts w:hint="default" w:ascii="Times New Roman" w:hAnsi="Times New Roman" w:eastAsia="Arial Unicode MS" w:cs="Times New Roman"/>
          <w:b/>
          <w:bCs/>
          <w:sz w:val="24"/>
          <w:szCs w:val="24"/>
        </w:rPr>
        <w:t xml:space="preserve">Продолжите фразу. «Екатерина </w:t>
      </w:r>
      <w:r>
        <w:rPr>
          <w:rFonts w:hint="default" w:ascii="Times New Roman" w:hAnsi="Times New Roman" w:eastAsia="Arial Unicode MS" w:cs="Times New Roman"/>
          <w:b/>
          <w:bCs/>
          <w:sz w:val="24"/>
          <w:szCs w:val="24"/>
          <w:lang w:val="en-US"/>
        </w:rPr>
        <w:t>II</w:t>
      </w:r>
      <w:r>
        <w:rPr>
          <w:rFonts w:hint="default" w:ascii="Times New Roman" w:hAnsi="Times New Roman" w:eastAsia="Arial Unicode MS" w:cs="Times New Roman"/>
          <w:b/>
          <w:bCs/>
          <w:sz w:val="24"/>
          <w:szCs w:val="24"/>
        </w:rPr>
        <w:t xml:space="preserve"> пришла к власти в результате дворцового переворота…</w:t>
      </w:r>
    </w:p>
    <w:p w14:paraId="20AAF883">
      <w:pPr>
        <w:rPr>
          <w:rFonts w:hint="default" w:ascii="Times New Roman" w:hAnsi="Times New Roman" w:cs="Times New Roman"/>
          <w:sz w:val="24"/>
          <w:szCs w:val="24"/>
        </w:rPr>
        <w:sectPr>
          <w:type w:val="continuous"/>
          <w:pgSz w:w="11906" w:h="16838"/>
          <w:pgMar w:top="720" w:right="720" w:bottom="720" w:left="720" w:header="708" w:footer="708" w:gutter="0"/>
          <w:cols w:space="720" w:num="1"/>
          <w:docGrid w:linePitch="360" w:charSpace="0"/>
        </w:sectPr>
      </w:pPr>
      <w:r>
        <w:rPr>
          <w:rFonts w:hint="default" w:ascii="Times New Roman" w:hAnsi="Times New Roman" w:eastAsia="Arial Unicode MS" w:cs="Times New Roman"/>
          <w:sz w:val="24"/>
          <w:szCs w:val="24"/>
        </w:rPr>
        <w:t>А) В 1755 г. Б) В 1761 г. В) в 1762 г. Г) в 1769 г.</w:t>
      </w:r>
    </w:p>
    <w:p w14:paraId="53D7158D">
      <w:pPr>
        <w:rPr>
          <w:rFonts w:hint="default" w:ascii="Times New Roman" w:hAnsi="Times New Roman" w:cs="Times New Roman"/>
          <w:sz w:val="24"/>
          <w:szCs w:val="24"/>
        </w:rPr>
        <w:sectPr>
          <w:type w:val="continuous"/>
          <w:pgSz w:w="11906" w:h="16838"/>
          <w:pgMar w:top="720" w:right="720" w:bottom="720" w:left="720" w:header="708" w:footer="708" w:gutter="0"/>
          <w:cols w:space="720" w:num="1"/>
          <w:docGrid w:linePitch="360" w:charSpace="0"/>
        </w:sectPr>
      </w:pPr>
    </w:p>
    <w:p w14:paraId="46BD98C8">
      <w:pPr>
        <w:rPr>
          <w:rFonts w:hint="default" w:ascii="Times New Roman" w:hAnsi="Times New Roman" w:eastAsia="Arial Unicode MS" w:cs="Times New Roman"/>
          <w:b/>
          <w:bCs w:val="0"/>
          <w:sz w:val="24"/>
          <w:szCs w:val="24"/>
        </w:rPr>
      </w:pPr>
      <w:r>
        <w:rPr>
          <w:rFonts w:hint="default" w:ascii="Times New Roman" w:hAnsi="Times New Roman" w:eastAsia="Arial Unicode MS" w:cs="Times New Roman"/>
          <w:b/>
          <w:bCs w:val="0"/>
          <w:sz w:val="24"/>
          <w:szCs w:val="24"/>
          <w:lang w:val="en-US"/>
        </w:rPr>
        <w:t>2</w:t>
      </w:r>
      <w:r>
        <w:rPr>
          <w:rFonts w:hint="default" w:ascii="Times New Roman" w:hAnsi="Times New Roman" w:eastAsia="Arial Unicode MS" w:cs="Times New Roman"/>
          <w:b/>
          <w:bCs w:val="0"/>
          <w:sz w:val="24"/>
          <w:szCs w:val="24"/>
        </w:rPr>
        <w:t xml:space="preserve">. Кто из перечисленных ниже исторических лиц был фаворитом и сподвижником Екатерины </w:t>
      </w:r>
      <w:r>
        <w:rPr>
          <w:rFonts w:hint="default" w:ascii="Times New Roman" w:hAnsi="Times New Roman" w:eastAsia="Arial Unicode MS" w:cs="Times New Roman"/>
          <w:b/>
          <w:bCs w:val="0"/>
          <w:sz w:val="24"/>
          <w:szCs w:val="24"/>
          <w:lang w:val="en-US"/>
        </w:rPr>
        <w:t>II</w:t>
      </w:r>
      <w:r>
        <w:rPr>
          <w:rFonts w:hint="default" w:ascii="Times New Roman" w:hAnsi="Times New Roman" w:eastAsia="Arial Unicode MS" w:cs="Times New Roman"/>
          <w:b/>
          <w:bCs w:val="0"/>
          <w:sz w:val="24"/>
          <w:szCs w:val="24"/>
        </w:rPr>
        <w:t>?</w:t>
      </w:r>
    </w:p>
    <w:p w14:paraId="525B9C36">
      <w:pPr>
        <w:rPr>
          <w:rFonts w:hint="default" w:ascii="Times New Roman" w:hAnsi="Times New Roman" w:eastAsia="Arial Unicode MS" w:cs="Times New Roman"/>
          <w:b/>
          <w:sz w:val="24"/>
          <w:szCs w:val="24"/>
        </w:rPr>
        <w:sectPr>
          <w:type w:val="continuous"/>
          <w:pgSz w:w="11906" w:h="16838"/>
          <w:pgMar w:top="720" w:right="720" w:bottom="720" w:left="720" w:header="708" w:footer="708" w:gutter="0"/>
          <w:cols w:space="720" w:num="1"/>
          <w:docGrid w:linePitch="360" w:charSpace="0"/>
        </w:sectPr>
      </w:pPr>
    </w:p>
    <w:p w14:paraId="68565D02">
      <w:pPr>
        <w:rPr>
          <w:rFonts w:hint="default" w:ascii="Times New Roman" w:hAnsi="Times New Roman" w:eastAsia="Arial Unicode MS" w:cs="Times New Roman"/>
          <w:sz w:val="24"/>
          <w:szCs w:val="24"/>
        </w:rPr>
      </w:pPr>
      <w:r>
        <w:rPr>
          <w:rFonts w:hint="default" w:ascii="Times New Roman" w:hAnsi="Times New Roman" w:eastAsia="Arial Unicode MS" w:cs="Times New Roman"/>
          <w:sz w:val="24"/>
          <w:szCs w:val="24"/>
        </w:rPr>
        <w:t>А) Г. Потёмкин Б) А. Суворов В) А. Разумовский Г) А. Римский – Корсаков</w:t>
      </w:r>
    </w:p>
    <w:p w14:paraId="44E4451E">
      <w:pPr>
        <w:rPr>
          <w:rFonts w:hint="default" w:ascii="Times New Roman" w:hAnsi="Times New Roman" w:cs="Times New Roman"/>
          <w:sz w:val="24"/>
          <w:szCs w:val="24"/>
        </w:rPr>
        <w:sectPr>
          <w:type w:val="continuous"/>
          <w:pgSz w:w="11906" w:h="16838"/>
          <w:pgMar w:top="720" w:right="720" w:bottom="720" w:left="720" w:header="708" w:footer="708" w:gutter="0"/>
          <w:cols w:space="720" w:num="1"/>
          <w:docGrid w:linePitch="360" w:charSpace="0"/>
        </w:sectPr>
      </w:pPr>
    </w:p>
    <w:p w14:paraId="1711D41C">
      <w:pPr>
        <w:rPr>
          <w:rFonts w:hint="default" w:ascii="Times New Roman" w:hAnsi="Times New Roman" w:eastAsia="Arial Unicode MS" w:cs="Times New Roman"/>
          <w:b/>
          <w:sz w:val="24"/>
          <w:szCs w:val="24"/>
        </w:rPr>
      </w:pPr>
    </w:p>
    <w:p w14:paraId="38A59F20">
      <w:pPr>
        <w:rPr>
          <w:rFonts w:hint="default" w:ascii="Times New Roman" w:hAnsi="Times New Roman" w:eastAsia="Arial Unicode MS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Arial Unicode MS" w:cs="Times New Roman"/>
          <w:b/>
          <w:bCs w:val="0"/>
          <w:sz w:val="24"/>
          <w:szCs w:val="24"/>
          <w:lang w:val="en-US"/>
        </w:rPr>
        <w:t>3</w:t>
      </w:r>
      <w:r>
        <w:rPr>
          <w:rFonts w:hint="default" w:ascii="Times New Roman" w:hAnsi="Times New Roman" w:eastAsia="Arial Unicode MS" w:cs="Times New Roman"/>
          <w:b/>
          <w:bCs w:val="0"/>
          <w:sz w:val="24"/>
          <w:szCs w:val="24"/>
        </w:rPr>
        <w:t>.</w:t>
      </w:r>
      <w:r>
        <w:rPr>
          <w:rFonts w:hint="default" w:ascii="Times New Roman" w:hAnsi="Times New Roman" w:eastAsia="Arial Unicode MS" w:cs="Times New Roman"/>
          <w:b/>
          <w:bCs/>
          <w:sz w:val="24"/>
          <w:szCs w:val="24"/>
        </w:rPr>
        <w:t>Причиной восстания под предводительством Е. Пугачёва можно считать</w:t>
      </w:r>
    </w:p>
    <w:p w14:paraId="5C01C634">
      <w:pPr>
        <w:rPr>
          <w:rFonts w:hint="default" w:ascii="Times New Roman" w:hAnsi="Times New Roman" w:eastAsia="Arial Unicode MS" w:cs="Times New Roman"/>
          <w:sz w:val="24"/>
          <w:szCs w:val="24"/>
        </w:rPr>
      </w:pPr>
      <w:r>
        <w:rPr>
          <w:rFonts w:hint="default" w:ascii="Times New Roman" w:hAnsi="Times New Roman" w:eastAsia="Arial Unicode MS" w:cs="Times New Roman"/>
          <w:sz w:val="24"/>
          <w:szCs w:val="24"/>
        </w:rPr>
        <w:t xml:space="preserve">А) Увеличение класса наёмных рабочих                                         </w:t>
      </w:r>
      <w:r>
        <w:rPr>
          <w:rFonts w:hint="default" w:ascii="Times New Roman" w:hAnsi="Times New Roman" w:eastAsia="Arial Unicode MS" w:cs="Times New Roman"/>
          <w:sz w:val="24"/>
          <w:szCs w:val="24"/>
          <w:lang w:val="ru-RU"/>
        </w:rPr>
        <w:t xml:space="preserve">     </w:t>
      </w:r>
      <w:r>
        <w:rPr>
          <w:rFonts w:hint="default" w:ascii="Times New Roman" w:hAnsi="Times New Roman" w:eastAsia="Arial Unicode MS" w:cs="Times New Roman"/>
          <w:sz w:val="24"/>
          <w:szCs w:val="24"/>
        </w:rPr>
        <w:t xml:space="preserve"> Б) Усиление крепостного гнёта</w:t>
      </w:r>
    </w:p>
    <w:p w14:paraId="7A3F5E3A">
      <w:pPr>
        <w:rPr>
          <w:rFonts w:hint="default" w:ascii="Times New Roman" w:hAnsi="Times New Roman" w:eastAsia="Arial Unicode MS" w:cs="Times New Roman"/>
          <w:sz w:val="24"/>
          <w:szCs w:val="24"/>
        </w:rPr>
      </w:pPr>
      <w:r>
        <w:rPr>
          <w:rFonts w:hint="default" w:ascii="Times New Roman" w:hAnsi="Times New Roman" w:eastAsia="Arial Unicode MS" w:cs="Times New Roman"/>
          <w:sz w:val="24"/>
          <w:szCs w:val="24"/>
        </w:rPr>
        <w:t xml:space="preserve">В) Ограничение прав всех сословий кроме сельских обывателей </w:t>
      </w:r>
      <w:r>
        <w:rPr>
          <w:rFonts w:hint="default" w:ascii="Times New Roman" w:hAnsi="Times New Roman" w:eastAsia="Arial Unicode MS" w:cs="Times New Roman"/>
          <w:sz w:val="24"/>
          <w:szCs w:val="24"/>
          <w:lang w:val="ru-RU"/>
        </w:rPr>
        <w:t xml:space="preserve">    </w:t>
      </w:r>
      <w:r>
        <w:rPr>
          <w:rFonts w:hint="default" w:ascii="Times New Roman" w:hAnsi="Times New Roman" w:eastAsia="Arial Unicode MS" w:cs="Times New Roman"/>
          <w:sz w:val="24"/>
          <w:szCs w:val="24"/>
        </w:rPr>
        <w:t>Г) Облегчение положения крестьян</w:t>
      </w:r>
    </w:p>
    <w:p w14:paraId="15350B4F">
      <w:pPr>
        <w:rPr>
          <w:rFonts w:hint="default" w:ascii="Times New Roman" w:hAnsi="Times New Roman" w:eastAsia="Arial Unicode MS" w:cs="Times New Roman"/>
          <w:b/>
          <w:sz w:val="24"/>
          <w:szCs w:val="24"/>
          <w:lang w:val="en-US"/>
        </w:rPr>
      </w:pPr>
    </w:p>
    <w:p w14:paraId="66DE0AAD">
      <w:pPr>
        <w:rPr>
          <w:rFonts w:hint="default" w:ascii="Times New Roman" w:hAnsi="Times New Roman" w:eastAsia="Arial Unicode MS" w:cs="Times New Roman"/>
          <w:b/>
          <w:bCs/>
          <w:sz w:val="24"/>
          <w:szCs w:val="24"/>
        </w:rPr>
        <w:sectPr>
          <w:type w:val="continuous"/>
          <w:pgSz w:w="11906" w:h="16838"/>
          <w:pgMar w:top="720" w:right="720" w:bottom="720" w:left="720" w:header="708" w:footer="708" w:gutter="0"/>
          <w:cols w:space="720" w:num="1"/>
          <w:docGrid w:linePitch="360" w:charSpace="0"/>
        </w:sectPr>
      </w:pPr>
      <w:r>
        <w:rPr>
          <w:rFonts w:hint="default" w:ascii="Times New Roman" w:hAnsi="Times New Roman" w:eastAsia="Arial Unicode MS" w:cs="Times New Roman"/>
          <w:b/>
          <w:sz w:val="24"/>
          <w:szCs w:val="24"/>
          <w:lang w:val="en-US"/>
        </w:rPr>
        <w:t>4</w:t>
      </w:r>
      <w:r>
        <w:rPr>
          <w:rFonts w:hint="default" w:ascii="Times New Roman" w:hAnsi="Times New Roman" w:eastAsia="Arial Unicode MS" w:cs="Times New Roman"/>
          <w:b/>
          <w:sz w:val="24"/>
          <w:szCs w:val="24"/>
        </w:rPr>
        <w:t xml:space="preserve">. </w:t>
      </w:r>
      <w:r>
        <w:rPr>
          <w:rFonts w:hint="default" w:ascii="Times New Roman" w:hAnsi="Times New Roman" w:eastAsia="Arial Unicode MS" w:cs="Times New Roman"/>
          <w:b/>
          <w:bCs/>
          <w:sz w:val="24"/>
          <w:szCs w:val="24"/>
        </w:rPr>
        <w:t>Основный задачей внешней политики  России во второй половине XVIII века была</w:t>
      </w:r>
    </w:p>
    <w:p w14:paraId="29FA3B0A">
      <w:pPr>
        <w:rPr>
          <w:rFonts w:hint="default" w:ascii="Times New Roman" w:hAnsi="Times New Roman" w:eastAsia="Arial Unicode MS" w:cs="Times New Roman"/>
          <w:sz w:val="24"/>
          <w:szCs w:val="24"/>
        </w:rPr>
      </w:pPr>
      <w:r>
        <w:rPr>
          <w:rFonts w:hint="default" w:ascii="Times New Roman" w:hAnsi="Times New Roman" w:eastAsia="Arial Unicode MS" w:cs="Times New Roman"/>
          <w:sz w:val="24"/>
          <w:szCs w:val="24"/>
        </w:rPr>
        <w:t xml:space="preserve">А) Борьба за выход к Балтийскому морю </w:t>
      </w:r>
      <w:r>
        <w:rPr>
          <w:rFonts w:hint="default" w:ascii="Times New Roman" w:hAnsi="Times New Roman" w:eastAsia="Arial Unicode MS" w:cs="Times New Roman"/>
          <w:sz w:val="24"/>
          <w:szCs w:val="24"/>
          <w:lang w:val="en-US"/>
        </w:rPr>
        <w:t xml:space="preserve">         </w:t>
      </w:r>
      <w:r>
        <w:rPr>
          <w:rFonts w:hint="default" w:ascii="Times New Roman" w:hAnsi="Times New Roman" w:eastAsia="Arial Unicode MS" w:cs="Times New Roman"/>
          <w:sz w:val="24"/>
          <w:szCs w:val="24"/>
        </w:rPr>
        <w:t xml:space="preserve">Б) Продвижение в Западную Сибирь </w:t>
      </w:r>
    </w:p>
    <w:p w14:paraId="38712B85">
      <w:pPr>
        <w:rPr>
          <w:rFonts w:hint="default" w:ascii="Times New Roman" w:hAnsi="Times New Roman" w:eastAsia="Arial Unicode MS" w:cs="Times New Roman"/>
          <w:sz w:val="24"/>
          <w:szCs w:val="24"/>
        </w:rPr>
      </w:pPr>
      <w:r>
        <w:rPr>
          <w:rFonts w:hint="default" w:ascii="Times New Roman" w:hAnsi="Times New Roman" w:eastAsia="Arial Unicode MS" w:cs="Times New Roman"/>
          <w:sz w:val="24"/>
          <w:szCs w:val="24"/>
        </w:rPr>
        <w:t xml:space="preserve">В) Борьба за выход к Чёрному морю      </w:t>
      </w:r>
      <w:r>
        <w:rPr>
          <w:rFonts w:hint="default" w:ascii="Times New Roman" w:hAnsi="Times New Roman" w:eastAsia="Arial Unicode MS" w:cs="Times New Roman"/>
          <w:sz w:val="24"/>
          <w:szCs w:val="24"/>
          <w:lang w:val="en-US"/>
        </w:rPr>
        <w:t xml:space="preserve">           </w:t>
      </w:r>
      <w:r>
        <w:rPr>
          <w:rFonts w:hint="default" w:ascii="Times New Roman" w:hAnsi="Times New Roman" w:eastAsia="Arial Unicode MS" w:cs="Times New Roman"/>
          <w:sz w:val="24"/>
          <w:szCs w:val="24"/>
        </w:rPr>
        <w:t xml:space="preserve"> Г) Завоевание Северного Кавказа</w:t>
      </w:r>
    </w:p>
    <w:p w14:paraId="31D28BB5">
      <w:pPr>
        <w:rPr>
          <w:rFonts w:hint="default" w:ascii="Times New Roman" w:hAnsi="Times New Roman" w:cs="Times New Roman"/>
          <w:sz w:val="24"/>
          <w:szCs w:val="24"/>
        </w:rPr>
        <w:sectPr>
          <w:type w:val="continuous"/>
          <w:pgSz w:w="11906" w:h="16838"/>
          <w:pgMar w:top="720" w:right="720" w:bottom="720" w:left="720" w:header="708" w:footer="708" w:gutter="0"/>
          <w:cols w:space="720" w:num="1"/>
          <w:docGrid w:linePitch="360" w:charSpace="0"/>
        </w:sectPr>
      </w:pPr>
    </w:p>
    <w:p w14:paraId="63D54E37">
      <w:pPr>
        <w:rPr>
          <w:rFonts w:hint="default" w:ascii="Times New Roman" w:hAnsi="Times New Roman" w:eastAsia="Arial Unicode MS" w:cs="Times New Roman"/>
          <w:b/>
          <w:sz w:val="24"/>
          <w:szCs w:val="24"/>
        </w:rPr>
      </w:pPr>
    </w:p>
    <w:p w14:paraId="37B7369C">
      <w:pPr>
        <w:rPr>
          <w:rFonts w:hint="default" w:ascii="Times New Roman" w:hAnsi="Times New Roman" w:eastAsia="Arial Unicode MS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Arial Unicode MS" w:cs="Times New Roman"/>
          <w:b/>
          <w:sz w:val="24"/>
          <w:szCs w:val="24"/>
          <w:lang w:val="en-US"/>
        </w:rPr>
        <w:t>5</w:t>
      </w:r>
      <w:r>
        <w:rPr>
          <w:rFonts w:hint="default" w:ascii="Times New Roman" w:hAnsi="Times New Roman" w:eastAsia="Arial Unicode MS" w:cs="Times New Roman"/>
          <w:b/>
          <w:sz w:val="24"/>
          <w:szCs w:val="24"/>
        </w:rPr>
        <w:t xml:space="preserve">. </w:t>
      </w:r>
      <w:r>
        <w:rPr>
          <w:rFonts w:hint="default" w:ascii="Times New Roman" w:hAnsi="Times New Roman" w:eastAsia="Arial Unicode MS" w:cs="Times New Roman"/>
          <w:b/>
          <w:bCs/>
          <w:sz w:val="24"/>
          <w:szCs w:val="24"/>
        </w:rPr>
        <w:t xml:space="preserve">Внутреннюю политику Екатерины </w:t>
      </w:r>
      <w:r>
        <w:rPr>
          <w:rFonts w:hint="default" w:ascii="Times New Roman" w:hAnsi="Times New Roman" w:eastAsia="Arial Unicode MS" w:cs="Times New Roman"/>
          <w:b/>
          <w:bCs/>
          <w:sz w:val="24"/>
          <w:szCs w:val="24"/>
          <w:lang w:val="en-US"/>
        </w:rPr>
        <w:t>II</w:t>
      </w:r>
      <w:r>
        <w:rPr>
          <w:rFonts w:hint="default" w:ascii="Times New Roman" w:hAnsi="Times New Roman" w:eastAsia="Arial Unicode MS" w:cs="Times New Roman"/>
          <w:b/>
          <w:bCs/>
          <w:sz w:val="24"/>
          <w:szCs w:val="24"/>
        </w:rPr>
        <w:t xml:space="preserve"> называли</w:t>
      </w:r>
    </w:p>
    <w:p w14:paraId="70B9E2E3">
      <w:pPr>
        <w:rPr>
          <w:rFonts w:hint="default" w:ascii="Times New Roman" w:hAnsi="Times New Roman" w:eastAsia="Arial Unicode MS" w:cs="Times New Roman"/>
          <w:b/>
          <w:sz w:val="24"/>
          <w:szCs w:val="24"/>
        </w:rPr>
        <w:sectPr>
          <w:type w:val="continuous"/>
          <w:pgSz w:w="11906" w:h="16838"/>
          <w:pgMar w:top="720" w:right="720" w:bottom="720" w:left="720" w:header="708" w:footer="708" w:gutter="0"/>
          <w:cols w:space="720" w:num="1"/>
          <w:docGrid w:linePitch="360" w:charSpace="0"/>
        </w:sectPr>
      </w:pPr>
    </w:p>
    <w:p w14:paraId="20C7F196">
      <w:pPr>
        <w:rPr>
          <w:rFonts w:hint="default" w:ascii="Times New Roman" w:hAnsi="Times New Roman" w:eastAsia="Arial Unicode MS" w:cs="Times New Roman"/>
          <w:sz w:val="24"/>
          <w:szCs w:val="24"/>
        </w:rPr>
      </w:pPr>
      <w:r>
        <w:rPr>
          <w:rFonts w:hint="default" w:ascii="Times New Roman" w:hAnsi="Times New Roman" w:eastAsia="Arial Unicode MS" w:cs="Times New Roman"/>
          <w:sz w:val="24"/>
          <w:szCs w:val="24"/>
        </w:rPr>
        <w:t xml:space="preserve">А) Жалованным абсолютизмом </w:t>
      </w:r>
    </w:p>
    <w:p w14:paraId="08225138">
      <w:pPr>
        <w:rPr>
          <w:rFonts w:hint="default" w:ascii="Times New Roman" w:hAnsi="Times New Roman" w:eastAsia="Arial Unicode MS" w:cs="Times New Roman"/>
          <w:sz w:val="24"/>
          <w:szCs w:val="24"/>
          <w:lang w:val="ru-RU"/>
        </w:rPr>
        <w:sectPr>
          <w:type w:val="continuous"/>
          <w:pgSz w:w="11906" w:h="16838"/>
          <w:pgMar w:top="720" w:right="720" w:bottom="720" w:left="720" w:header="708" w:footer="708" w:gutter="0"/>
          <w:cols w:space="720" w:num="1"/>
          <w:docGrid w:linePitch="360" w:charSpace="0"/>
        </w:sectPr>
      </w:pPr>
      <w:r>
        <w:rPr>
          <w:rFonts w:hint="default" w:ascii="Times New Roman" w:hAnsi="Times New Roman" w:eastAsia="Arial Unicode MS" w:cs="Times New Roman"/>
          <w:sz w:val="24"/>
          <w:szCs w:val="24"/>
        </w:rPr>
        <w:t>Б) Сословно – представительным абсолютизм</w:t>
      </w:r>
      <w:r>
        <w:rPr>
          <w:rFonts w:hint="default" w:ascii="Times New Roman" w:hAnsi="Times New Roman" w:eastAsia="Arial Unicode MS" w:cs="Times New Roman"/>
          <w:sz w:val="24"/>
          <w:szCs w:val="24"/>
          <w:lang w:val="ru-RU"/>
        </w:rPr>
        <w:t>ом</w:t>
      </w:r>
    </w:p>
    <w:p w14:paraId="5AE2E776">
      <w:pPr>
        <w:rPr>
          <w:rFonts w:hint="default" w:ascii="Times New Roman" w:hAnsi="Times New Roman" w:eastAsia="Arial Unicode MS" w:cs="Times New Roman"/>
          <w:sz w:val="24"/>
          <w:szCs w:val="24"/>
        </w:rPr>
      </w:pPr>
      <w:r>
        <w:rPr>
          <w:rFonts w:hint="default" w:ascii="Times New Roman" w:hAnsi="Times New Roman" w:eastAsia="Arial Unicode MS" w:cs="Times New Roman"/>
          <w:sz w:val="24"/>
          <w:szCs w:val="24"/>
        </w:rPr>
        <w:t xml:space="preserve">В) Республиканской </w:t>
      </w:r>
    </w:p>
    <w:p w14:paraId="4EAA8C24">
      <w:pPr>
        <w:rPr>
          <w:rFonts w:hint="default" w:ascii="Times New Roman" w:hAnsi="Times New Roman" w:eastAsia="Arial Unicode MS" w:cs="Times New Roman"/>
          <w:b/>
          <w:sz w:val="24"/>
          <w:szCs w:val="24"/>
        </w:rPr>
      </w:pPr>
      <w:r>
        <w:rPr>
          <w:rFonts w:hint="default" w:ascii="Times New Roman" w:hAnsi="Times New Roman" w:eastAsia="Arial Unicode MS" w:cs="Times New Roman"/>
          <w:sz w:val="24"/>
          <w:szCs w:val="24"/>
        </w:rPr>
        <w:t xml:space="preserve">Г)Просвещённым абсолютизмом  </w:t>
      </w:r>
    </w:p>
    <w:p w14:paraId="3CB70A33">
      <w:pPr>
        <w:rPr>
          <w:rFonts w:hint="default" w:ascii="Times New Roman" w:hAnsi="Times New Roman" w:eastAsia="Arial Unicode MS" w:cs="Times New Roman"/>
          <w:b/>
          <w:sz w:val="24"/>
          <w:szCs w:val="24"/>
        </w:rPr>
      </w:pPr>
    </w:p>
    <w:p w14:paraId="6ED904C9">
      <w:pPr>
        <w:rPr>
          <w:rFonts w:hint="default" w:ascii="Times New Roman" w:hAnsi="Times New Roman" w:eastAsia="Arial Unicode MS" w:cs="Times New Roman"/>
          <w:b/>
          <w:sz w:val="24"/>
          <w:szCs w:val="24"/>
        </w:rPr>
      </w:pPr>
      <w:r>
        <w:rPr>
          <w:rFonts w:hint="default" w:ascii="Times New Roman" w:hAnsi="Times New Roman" w:eastAsia="Arial Unicode MS" w:cs="Times New Roman"/>
          <w:b/>
          <w:sz w:val="24"/>
          <w:szCs w:val="24"/>
          <w:lang w:val="ru-RU"/>
        </w:rPr>
        <w:t>6</w:t>
      </w:r>
      <w:r>
        <w:rPr>
          <w:rFonts w:hint="default" w:ascii="Times New Roman" w:hAnsi="Times New Roman" w:eastAsia="Arial Unicode MS" w:cs="Times New Roman"/>
          <w:b/>
          <w:sz w:val="24"/>
          <w:szCs w:val="24"/>
        </w:rPr>
        <w:t xml:space="preserve">. </w:t>
      </w:r>
      <w:r>
        <w:rPr>
          <w:rFonts w:hint="default" w:ascii="Times New Roman" w:hAnsi="Times New Roman" w:eastAsia="Arial Unicode MS" w:cs="Times New Roman"/>
          <w:b/>
          <w:bCs/>
          <w:sz w:val="24"/>
          <w:szCs w:val="24"/>
        </w:rPr>
        <w:t xml:space="preserve">Екатерина </w:t>
      </w:r>
      <w:r>
        <w:rPr>
          <w:rFonts w:hint="default" w:ascii="Times New Roman" w:hAnsi="Times New Roman" w:eastAsia="Arial Unicode MS" w:cs="Times New Roman"/>
          <w:b/>
          <w:bCs/>
          <w:sz w:val="24"/>
          <w:szCs w:val="24"/>
          <w:lang w:val="en-US"/>
        </w:rPr>
        <w:t>II</w:t>
      </w:r>
      <w:r>
        <w:rPr>
          <w:rFonts w:hint="default" w:ascii="Times New Roman" w:hAnsi="Times New Roman" w:eastAsia="Arial Unicode MS" w:cs="Times New Roman"/>
          <w:b/>
          <w:bCs/>
          <w:sz w:val="24"/>
          <w:szCs w:val="24"/>
        </w:rPr>
        <w:t xml:space="preserve"> серией своих указов (несколько вариантов ответов)</w:t>
      </w:r>
    </w:p>
    <w:p w14:paraId="38E92472">
      <w:pPr>
        <w:rPr>
          <w:rFonts w:hint="default" w:ascii="Times New Roman" w:hAnsi="Times New Roman" w:eastAsia="Arial Unicode MS" w:cs="Times New Roman"/>
          <w:sz w:val="24"/>
          <w:szCs w:val="24"/>
        </w:rPr>
      </w:pPr>
      <w:r>
        <w:rPr>
          <w:rFonts w:hint="default" w:ascii="Times New Roman" w:hAnsi="Times New Roman" w:eastAsia="Arial Unicode MS" w:cs="Times New Roman"/>
          <w:sz w:val="24"/>
          <w:szCs w:val="24"/>
        </w:rPr>
        <w:t>А) Обложила налогами дворян на содержание местной администрации</w:t>
      </w:r>
    </w:p>
    <w:p w14:paraId="49F40F30">
      <w:pPr>
        <w:rPr>
          <w:rFonts w:hint="default" w:ascii="Times New Roman" w:hAnsi="Times New Roman" w:eastAsia="Arial Unicode MS" w:cs="Times New Roman"/>
          <w:sz w:val="24"/>
          <w:szCs w:val="24"/>
        </w:rPr>
      </w:pPr>
      <w:r>
        <w:rPr>
          <w:rFonts w:hint="default" w:ascii="Times New Roman" w:hAnsi="Times New Roman" w:eastAsia="Arial Unicode MS" w:cs="Times New Roman"/>
          <w:sz w:val="24"/>
          <w:szCs w:val="24"/>
        </w:rPr>
        <w:t>Б) Сформировала систему женского образования в России (институт Благородных Девиц)</w:t>
      </w:r>
    </w:p>
    <w:p w14:paraId="0689B35A">
      <w:pPr>
        <w:rPr>
          <w:rFonts w:hint="default" w:ascii="Times New Roman" w:hAnsi="Times New Roman" w:eastAsia="Arial Unicode MS" w:cs="Times New Roman"/>
          <w:sz w:val="24"/>
          <w:szCs w:val="24"/>
        </w:rPr>
      </w:pPr>
      <w:r>
        <w:rPr>
          <w:rFonts w:hint="default" w:ascii="Times New Roman" w:hAnsi="Times New Roman" w:eastAsia="Arial Unicode MS" w:cs="Times New Roman"/>
          <w:sz w:val="24"/>
          <w:szCs w:val="24"/>
        </w:rPr>
        <w:t>В) Даровала право дворянам не служить в армии</w:t>
      </w:r>
    </w:p>
    <w:p w14:paraId="6375D361">
      <w:pPr>
        <w:rPr>
          <w:rFonts w:hint="default" w:ascii="Times New Roman" w:hAnsi="Times New Roman" w:eastAsia="Arial Unicode MS" w:cs="Times New Roman"/>
          <w:b/>
          <w:sz w:val="24"/>
          <w:szCs w:val="24"/>
        </w:rPr>
      </w:pPr>
      <w:r>
        <w:rPr>
          <w:rFonts w:hint="default" w:ascii="Times New Roman" w:hAnsi="Times New Roman" w:eastAsia="Arial Unicode MS" w:cs="Times New Roman"/>
          <w:sz w:val="24"/>
          <w:szCs w:val="24"/>
        </w:rPr>
        <w:t>Г) Расши</w:t>
      </w:r>
      <w:r>
        <w:rPr>
          <w:rFonts w:hint="default" w:ascii="Times New Roman" w:hAnsi="Times New Roman" w:eastAsia="Arial Unicode MS" w:cs="Times New Roman"/>
          <w:sz w:val="24"/>
          <w:szCs w:val="24"/>
          <w:lang w:val="ru-RU"/>
        </w:rPr>
        <w:t>р</w:t>
      </w:r>
      <w:r>
        <w:rPr>
          <w:rFonts w:hint="default" w:ascii="Times New Roman" w:hAnsi="Times New Roman" w:eastAsia="Arial Unicode MS" w:cs="Times New Roman"/>
          <w:sz w:val="24"/>
          <w:szCs w:val="24"/>
        </w:rPr>
        <w:t>ила культурные и экономические контакты с европейскими государствами</w:t>
      </w:r>
    </w:p>
    <w:p w14:paraId="28813FB3">
      <w:pPr>
        <w:rPr>
          <w:rFonts w:hint="default" w:ascii="Times New Roman" w:hAnsi="Times New Roman" w:eastAsia="Arial Unicode MS" w:cs="Times New Roman"/>
          <w:sz w:val="24"/>
          <w:szCs w:val="24"/>
        </w:rPr>
        <w:sectPr>
          <w:type w:val="continuous"/>
          <w:pgSz w:w="11906" w:h="16838"/>
          <w:pgMar w:top="720" w:right="720" w:bottom="720" w:left="720" w:header="708" w:footer="708" w:gutter="0"/>
          <w:cols w:space="720" w:num="1"/>
          <w:docGrid w:linePitch="360" w:charSpace="0"/>
        </w:sectPr>
      </w:pPr>
    </w:p>
    <w:p w14:paraId="1D9736E4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7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.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Западная Украина и Западная Белоруссия вошли в состав России в результате</w:t>
      </w:r>
    </w:p>
    <w:p w14:paraId="50EFD4C0">
      <w:pPr>
        <w:rPr>
          <w:rFonts w:hint="default" w:ascii="Times New Roman" w:hAnsi="Times New Roman" w:eastAsia="Arial Unicode MS" w:cs="Times New Roman"/>
          <w:b/>
          <w:sz w:val="24"/>
          <w:szCs w:val="24"/>
        </w:rPr>
        <w:sectPr>
          <w:type w:val="continuous"/>
          <w:pgSz w:w="11906" w:h="16838"/>
          <w:pgMar w:top="720" w:right="720" w:bottom="720" w:left="720" w:header="708" w:footer="708" w:gutter="0"/>
          <w:cols w:space="720" w:num="1"/>
          <w:docGrid w:linePitch="360" w:charSpace="0"/>
        </w:sectPr>
      </w:pPr>
      <w:r>
        <w:rPr>
          <w:rFonts w:hint="default" w:ascii="Times New Roman" w:hAnsi="Times New Roman" w:cs="Times New Roman"/>
          <w:sz w:val="24"/>
          <w:szCs w:val="24"/>
        </w:rPr>
        <w:t>А) разделов Польши   Б)   Северной войны В)«Вечного» мира с Польшей  Г) походов Суворо</w:t>
      </w:r>
    </w:p>
    <w:p w14:paraId="544D0C5D">
      <w:pPr>
        <w:ind w:left="0" w:leftChars="0" w:firstLine="0" w:firstLineChars="0"/>
        <w:rPr>
          <w:rFonts w:hint="default" w:ascii="Times New Roman" w:hAnsi="Times New Roman" w:eastAsia="Arial Unicode MS" w:cs="Times New Roman"/>
          <w:b/>
          <w:sz w:val="24"/>
          <w:szCs w:val="24"/>
        </w:rPr>
      </w:pPr>
      <w:r>
        <w:rPr>
          <w:rFonts w:hint="default" w:ascii="Times New Roman" w:hAnsi="Times New Roman" w:eastAsia="Arial Unicode MS" w:cs="Times New Roman"/>
          <w:b/>
          <w:sz w:val="24"/>
          <w:szCs w:val="24"/>
          <w:lang w:val="ru-RU"/>
        </w:rPr>
        <w:t>8</w:t>
      </w:r>
      <w:r>
        <w:rPr>
          <w:rFonts w:hint="default" w:ascii="Times New Roman" w:hAnsi="Times New Roman" w:eastAsia="Arial Unicode MS" w:cs="Times New Roman"/>
          <w:b/>
          <w:sz w:val="24"/>
          <w:szCs w:val="24"/>
        </w:rPr>
        <w:t xml:space="preserve">. </w:t>
      </w:r>
      <w:r>
        <w:rPr>
          <w:rFonts w:hint="default" w:ascii="Times New Roman" w:hAnsi="Times New Roman" w:eastAsia="Arial Unicode MS" w:cs="Times New Roman"/>
          <w:b/>
          <w:bCs/>
          <w:sz w:val="24"/>
          <w:szCs w:val="24"/>
        </w:rPr>
        <w:t>Установите правильное соответствие между датами и событиями</w:t>
      </w:r>
    </w:p>
    <w:p w14:paraId="79DA7EF1">
      <w:pPr>
        <w:rPr>
          <w:rFonts w:hint="default" w:ascii="Times New Roman" w:hAnsi="Times New Roman" w:eastAsia="Arial Unicode MS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eastAsia="Arial Unicode MS" w:cs="Times New Roman"/>
          <w:b/>
          <w:sz w:val="24"/>
          <w:szCs w:val="24"/>
          <w:lang w:val="ru-RU"/>
        </w:rPr>
        <w:drawing>
          <wp:inline distT="0" distB="0" distL="114300" distR="114300">
            <wp:extent cx="3352800" cy="1485900"/>
            <wp:effectExtent l="0" t="0" r="0" b="0"/>
            <wp:docPr id="1" name="Изображение 1" descr="2024-06-19_10-33-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2024-06-19_10-33-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EBFD26">
      <w:pPr>
        <w:ind w:left="0" w:leftChars="0" w:firstLine="0" w:firstLineChars="0"/>
        <w:rPr>
          <w:rFonts w:hint="default" w:ascii="Times New Roman" w:hAnsi="Times New Roman" w:eastAsia="Arial Unicode MS" w:cs="Times New Roman"/>
          <w:b/>
          <w:bCs/>
          <w:sz w:val="24"/>
          <w:szCs w:val="24"/>
        </w:rPr>
        <w:sectPr>
          <w:type w:val="continuous"/>
          <w:pgSz w:w="11906" w:h="16838"/>
          <w:pgMar w:top="1134" w:right="850" w:bottom="1134" w:left="1701" w:header="708" w:footer="708" w:gutter="0"/>
          <w:cols w:space="720" w:num="1"/>
          <w:docGrid w:linePitch="360" w:charSpace="0"/>
        </w:sectPr>
      </w:pPr>
      <w:r>
        <w:rPr>
          <w:rFonts w:hint="default" w:ascii="Times New Roman" w:hAnsi="Times New Roman" w:eastAsia="Arial Unicode MS" w:cs="Times New Roman"/>
          <w:b/>
          <w:sz w:val="24"/>
          <w:szCs w:val="24"/>
          <w:lang w:val="ru-RU"/>
        </w:rPr>
        <w:t>9</w:t>
      </w:r>
      <w:r>
        <w:rPr>
          <w:rFonts w:hint="default" w:ascii="Times New Roman" w:hAnsi="Times New Roman" w:eastAsia="Arial Unicode MS" w:cs="Times New Roman"/>
          <w:b/>
          <w:sz w:val="24"/>
          <w:szCs w:val="24"/>
        </w:rPr>
        <w:t xml:space="preserve">.  </w:t>
      </w:r>
      <w:r>
        <w:rPr>
          <w:rFonts w:hint="default" w:ascii="Times New Roman" w:hAnsi="Times New Roman" w:eastAsia="Arial Unicode MS" w:cs="Times New Roman"/>
          <w:b/>
          <w:bCs/>
          <w:sz w:val="24"/>
          <w:szCs w:val="24"/>
        </w:rPr>
        <w:t xml:space="preserve">Какие из названных мероприятий относились к внутренней  политике Екатерины </w:t>
      </w:r>
      <w:r>
        <w:rPr>
          <w:rFonts w:hint="default" w:ascii="Times New Roman" w:hAnsi="Times New Roman" w:eastAsia="Arial Unicode MS" w:cs="Times New Roman"/>
          <w:b/>
          <w:bCs/>
          <w:sz w:val="24"/>
          <w:szCs w:val="24"/>
          <w:lang w:val="en-US"/>
        </w:rPr>
        <w:t>II</w:t>
      </w:r>
      <w:r>
        <w:rPr>
          <w:rFonts w:hint="default" w:ascii="Times New Roman" w:hAnsi="Times New Roman" w:eastAsia="Arial Unicode MS" w:cs="Times New Roman"/>
          <w:b/>
          <w:bCs/>
          <w:sz w:val="24"/>
          <w:szCs w:val="24"/>
        </w:rPr>
        <w:t>? Укажите два верных положения из четырёх перечисленных</w:t>
      </w:r>
    </w:p>
    <w:p w14:paraId="12E1404A">
      <w:pPr>
        <w:rPr>
          <w:rFonts w:hint="default" w:ascii="Times New Roman" w:hAnsi="Times New Roman" w:eastAsia="Arial Unicode MS" w:cs="Times New Roman"/>
          <w:sz w:val="24"/>
          <w:szCs w:val="24"/>
        </w:rPr>
      </w:pPr>
      <w:r>
        <w:rPr>
          <w:rFonts w:hint="default" w:ascii="Times New Roman" w:hAnsi="Times New Roman" w:eastAsia="Arial Unicode MS" w:cs="Times New Roman"/>
          <w:sz w:val="24"/>
          <w:szCs w:val="24"/>
        </w:rPr>
        <w:t xml:space="preserve">А)  Создание полков иноземного строя </w:t>
      </w:r>
    </w:p>
    <w:p w14:paraId="5616A478">
      <w:pPr>
        <w:rPr>
          <w:rFonts w:hint="default" w:ascii="Times New Roman" w:hAnsi="Times New Roman" w:eastAsia="Arial Unicode MS" w:cs="Times New Roman"/>
          <w:sz w:val="24"/>
          <w:szCs w:val="24"/>
        </w:rPr>
      </w:pPr>
      <w:r>
        <w:rPr>
          <w:rFonts w:hint="default" w:ascii="Times New Roman" w:hAnsi="Times New Roman" w:eastAsia="Arial Unicode MS" w:cs="Times New Roman"/>
          <w:sz w:val="24"/>
          <w:szCs w:val="24"/>
        </w:rPr>
        <w:t>Б) Участие в разделах Речи Посполитой</w:t>
      </w:r>
    </w:p>
    <w:p w14:paraId="5B788D89">
      <w:pPr>
        <w:rPr>
          <w:rFonts w:hint="default" w:ascii="Times New Roman" w:hAnsi="Times New Roman" w:eastAsia="Arial Unicode MS" w:cs="Times New Roman"/>
          <w:sz w:val="24"/>
          <w:szCs w:val="24"/>
        </w:rPr>
      </w:pPr>
      <w:r>
        <w:rPr>
          <w:rFonts w:hint="default" w:ascii="Times New Roman" w:hAnsi="Times New Roman" w:eastAsia="Arial Unicode MS" w:cs="Times New Roman"/>
          <w:sz w:val="24"/>
          <w:szCs w:val="24"/>
        </w:rPr>
        <w:t>В) Жалованная грамота дворянству</w:t>
      </w:r>
    </w:p>
    <w:p w14:paraId="1C81A87A">
      <w:pPr>
        <w:rPr>
          <w:rFonts w:hint="default" w:ascii="Times New Roman" w:hAnsi="Times New Roman" w:eastAsia="Arial Unicode MS" w:cs="Times New Roman"/>
          <w:sz w:val="24"/>
          <w:szCs w:val="24"/>
        </w:rPr>
      </w:pPr>
      <w:r>
        <w:rPr>
          <w:rFonts w:hint="default" w:ascii="Times New Roman" w:hAnsi="Times New Roman" w:eastAsia="Arial Unicode MS" w:cs="Times New Roman"/>
          <w:sz w:val="24"/>
          <w:szCs w:val="24"/>
        </w:rPr>
        <w:t xml:space="preserve">Г) Указ о трёхдневной барщине </w:t>
      </w:r>
    </w:p>
    <w:p w14:paraId="1F50E719">
      <w:pPr>
        <w:rPr>
          <w:rFonts w:hint="default" w:ascii="Times New Roman" w:hAnsi="Times New Roman" w:eastAsia="Arial Unicode MS" w:cs="Times New Roman"/>
          <w:sz w:val="24"/>
          <w:szCs w:val="24"/>
        </w:rPr>
        <w:sectPr>
          <w:type w:val="continuous"/>
          <w:pgSz w:w="11906" w:h="16838"/>
          <w:pgMar w:top="1134" w:right="850" w:bottom="1134" w:left="1701" w:header="708" w:footer="708" w:gutter="0"/>
          <w:cols w:space="720" w:num="1"/>
          <w:docGrid w:linePitch="360" w:charSpace="0"/>
        </w:sectPr>
      </w:pPr>
    </w:p>
    <w:p w14:paraId="78C79318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sectPr>
          <w:type w:val="continuous"/>
          <w:pgSz w:w="11906" w:h="16838"/>
          <w:pgMar w:top="720" w:right="720" w:bottom="720" w:left="720" w:header="708" w:footer="708" w:gutter="0"/>
          <w:cols w:space="720" w:num="1"/>
          <w:docGrid w:linePitch="360" w:charSpace="0"/>
        </w:sectPr>
      </w:pPr>
      <w:r>
        <w:rPr>
          <w:rFonts w:hint="default" w:ascii="Times New Roman" w:hAnsi="Times New Roman" w:eastAsia="Arial Unicode MS" w:cs="Times New Roman"/>
          <w:b/>
          <w:sz w:val="24"/>
          <w:szCs w:val="24"/>
          <w:lang w:val="ru-RU"/>
        </w:rPr>
        <w:t>10</w:t>
      </w:r>
      <w:r>
        <w:rPr>
          <w:rFonts w:hint="default" w:ascii="Times New Roman" w:hAnsi="Times New Roman" w:eastAsia="Arial Unicode MS" w:cs="Times New Roman"/>
          <w:b/>
          <w:sz w:val="24"/>
          <w:szCs w:val="24"/>
        </w:rPr>
        <w:t xml:space="preserve">. </w:t>
      </w:r>
      <w:r>
        <w:rPr>
          <w:rFonts w:hint="default" w:ascii="Times New Roman" w:hAnsi="Times New Roman" w:eastAsia="Arial Unicode MS" w:cs="Times New Roman"/>
          <w:b/>
          <w:bCs/>
          <w:sz w:val="24"/>
          <w:szCs w:val="24"/>
        </w:rPr>
        <w:t>Политикой «Просвещенного абсолютизма» подразумевалось</w:t>
      </w:r>
      <w:r>
        <w:rPr>
          <w:rFonts w:hint="default" w:ascii="Times New Roman" w:hAnsi="Times New Roman" w:eastAsia="Arial Unicode MS" w:cs="Times New Roman"/>
          <w:b/>
          <w:bCs/>
          <w:sz w:val="24"/>
          <w:szCs w:val="24"/>
          <w:lang w:val="ru-RU"/>
        </w:rPr>
        <w:t>...</w:t>
      </w:r>
    </w:p>
    <w:p w14:paraId="61E88B7A">
      <w:pPr>
        <w:rPr>
          <w:rFonts w:hint="default" w:ascii="Times New Roman" w:hAnsi="Times New Roman" w:eastAsia="Arial Unicode MS" w:cs="Times New Roman"/>
          <w:b/>
          <w:bCs w:val="0"/>
          <w:sz w:val="24"/>
          <w:szCs w:val="24"/>
        </w:rPr>
      </w:pPr>
      <w:r>
        <w:rPr>
          <w:rFonts w:hint="default" w:ascii="Times New Roman" w:hAnsi="Times New Roman" w:eastAsia="Arial Unicode MS" w:cs="Times New Roman"/>
          <w:b/>
          <w:bCs w:val="0"/>
          <w:sz w:val="24"/>
          <w:szCs w:val="24"/>
          <w:lang w:val="ru-RU"/>
        </w:rPr>
        <w:t>11</w:t>
      </w:r>
      <w:r>
        <w:rPr>
          <w:rFonts w:hint="default" w:ascii="Times New Roman" w:hAnsi="Times New Roman" w:eastAsia="Arial Unicode MS" w:cs="Times New Roman"/>
          <w:b/>
          <w:bCs w:val="0"/>
          <w:sz w:val="24"/>
          <w:szCs w:val="24"/>
        </w:rPr>
        <w:t>. Передача церковных и монастырских земель в государственное управление называется</w:t>
      </w:r>
    </w:p>
    <w:p w14:paraId="07B1452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Arial Unicode MS" w:cs="Times New Roman"/>
          <w:sz w:val="24"/>
          <w:szCs w:val="24"/>
        </w:rPr>
        <w:t>А) Меркантилизм Б) Рекрутчина В) Секуляризация Г) Экономизация</w:t>
      </w:r>
    </w:p>
    <w:p w14:paraId="5A8CBBE1">
      <w:pPr>
        <w:numPr>
          <w:ilvl w:val="0"/>
          <w:numId w:val="19"/>
        </w:numPr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>Укажите даты правления Павла I: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  <w:lang w:val="ru-RU"/>
        </w:rPr>
        <w:t>А</w:t>
      </w: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  <w:t>)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1741–1761 гг.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Б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) 1775–1796 гг.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3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-В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) 1762-1796 гг.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Г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) 1796-1801 гг.</w:t>
      </w:r>
    </w:p>
    <w:p w14:paraId="46726971">
      <w:pPr>
        <w:numPr>
          <w:ilvl w:val="0"/>
          <w:numId w:val="19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>Кому передавался престол по закону о престолонаследии, изданному Павлом I?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  <w:lang w:val="ru-RU"/>
        </w:rPr>
        <w:t>А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) старшему сын  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Б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) жене императора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) брату императора по старшинству 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Г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) император избирался Сенатом.</w:t>
      </w:r>
    </w:p>
    <w:p w14:paraId="0B2D41EE">
      <w:pPr>
        <w:numPr>
          <w:ilvl w:val="0"/>
          <w:numId w:val="19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 xml:space="preserve"> Павел I начал свое правление с: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  <w:lang w:val="ru-RU"/>
        </w:rPr>
        <w:t>А</w:t>
      </w: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  <w:t>)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восстановления Правительствующего сената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  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Б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) изъятия церковных земель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) изменения порядка престолонаследия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Г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) губернской реформы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15. 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>Внутренней политикой Павла I были недовольны прежде всего: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  <w:lang w:val="ru-RU"/>
        </w:rPr>
        <w:t>А</w:t>
      </w:r>
      <w:r>
        <w:rPr>
          <w:rFonts w:hint="default" w:ascii="Times New Roman" w:hAnsi="Times New Roman" w:cs="Times New Roman"/>
          <w:b w:val="0"/>
          <w:bCs/>
          <w:color w:val="000000"/>
          <w:sz w:val="24"/>
          <w:szCs w:val="24"/>
        </w:rPr>
        <w:t>)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крестьяне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Б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) дворяне и чиновники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) купцы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Г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) казаки</w:t>
      </w:r>
    </w:p>
    <w:p w14:paraId="5324D36E">
      <w:pPr>
        <w:numPr>
          <w:ilvl w:val="0"/>
          <w:numId w:val="19"/>
        </w:numPr>
        <w:ind w:left="0" w:leftChars="0" w:firstLine="301" w:firstLineChars="125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ru-RU"/>
        </w:rPr>
        <w:t>Выберите правильные ответы.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Мероприятия Павла I в отношении дворянства: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1) восстановление указа Петра I о единонаследии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2) запрет на свободный переход из армейской службы в гражданскую без особого разрешения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3) восстановление обязательной службы дворян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4) отмена указа Екатерины II, по которому дворяне объявлялись собственниками не только земли, но и ее недр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5) введение налога на дворян для содержания местной администрации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6) ограничение «свободы дворянских собраний»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7) подтверждение права дворян создавать дворянские общества в губерниях и уездах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8) отмена права дворян обращаться с просьбами и жалобами к самодержцу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9) применение к дворянам телесных наказаний</w:t>
      </w:r>
    </w:p>
    <w:p w14:paraId="7C31331E">
      <w:pPr>
        <w:numPr>
          <w:numId w:val="0"/>
        </w:numPr>
        <w:ind w:leftChars="125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</w:p>
    <w:p w14:paraId="799781A6">
      <w:pPr>
        <w:ind w:left="0" w:leftChars="0" w:firstLine="0" w:firstLineChars="0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Контрольная работа №6</w:t>
      </w:r>
    </w:p>
    <w:p w14:paraId="5F69BCC1">
      <w:pPr>
        <w:pStyle w:val="90"/>
        <w:shd w:val="clear" w:color="auto" w:fill="FFFFFF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 xml:space="preserve">1. Высшее правительственное учреждение при Петре I с 1711 года:                                                                                             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1) Боярская дума;  2) Ближняя канцелярия; 3) Кабинет министров;  4) Правительствующий Сенат</w:t>
      </w:r>
    </w:p>
    <w:p w14:paraId="0351B850">
      <w:pPr>
        <w:pStyle w:val="90"/>
        <w:shd w:val="clear" w:color="auto" w:fill="FFFFFF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>2. Какое событие произошло в России в 1722 году: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1) был принят Табель о рангах;                  2) подписан указ о единонаследии;                                                                                                  3) создана Тайная канцелярия                    4) проведена городская реформа</w:t>
      </w:r>
    </w:p>
    <w:p w14:paraId="2EF1B1D5">
      <w:pPr>
        <w:pStyle w:val="90"/>
        <w:shd w:val="clear" w:color="auto" w:fill="FFFFFF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 xml:space="preserve">3. В каком году Крым был присоединен к России:                                                                                                                                                     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1) 1721 г;       2) 1741 г;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 xml:space="preserve">    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3) 1783 г.;       4) 1791 г.</w:t>
      </w:r>
    </w:p>
    <w:p w14:paraId="1CB903E8">
      <w:pPr>
        <w:pStyle w:val="90"/>
        <w:shd w:val="clear" w:color="auto" w:fill="FFFFFF"/>
        <w:spacing w:before="0" w:beforeAutospacing="0" w:after="135" w:afterAutospacing="0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 xml:space="preserve">4. </w:t>
      </w:r>
      <w:r>
        <w:rPr>
          <w:rFonts w:hint="default" w:ascii="Times New Roman" w:hAnsi="Times New Roman" w:cs="Times New Roman"/>
          <w:b/>
          <w:color w:val="auto"/>
          <w:sz w:val="24"/>
          <w:szCs w:val="24"/>
        </w:rPr>
        <w:t xml:space="preserve">Определите событие, которое произошло позже других.                                                                                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1) Крестьянская война под предводительством Е.И.Пугачева; </w:t>
      </w:r>
      <w:r>
        <w:rPr>
          <w:rFonts w:hint="default" w:ascii="Times New Roman" w:hAnsi="Times New Roman" w:cs="Times New Roman"/>
          <w:b/>
          <w:color w:val="auto"/>
          <w:sz w:val="24"/>
          <w:szCs w:val="24"/>
        </w:rPr>
        <w:t xml:space="preserve">                                                                                         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2) Великое посольство, направленное Петром I в Западную Европу;                                                                                3) Семилетняя война ;                                                                                                                                                                 4) Северная война.</w:t>
      </w:r>
    </w:p>
    <w:p w14:paraId="1C6DD64F">
      <w:pPr>
        <w:pStyle w:val="90"/>
        <w:shd w:val="clear" w:color="auto" w:fill="FFFFFF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 xml:space="preserve">5. В ходе церковной реформы Петр I:                                                                                                                                               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1) упразднил патриаршество;                     2) конфисковал обширные владения церкви;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3) отделил церковь от государства ;          3) изменил летосчисление</w:t>
      </w:r>
    </w:p>
    <w:p w14:paraId="0C6563B0">
      <w:pPr>
        <w:pStyle w:val="90"/>
        <w:shd w:val="clear" w:color="auto" w:fill="FFFFFF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 xml:space="preserve">6. Главная причина Северной войны:                                                                                                                                             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1) борьба за выход в Северное море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 xml:space="preserve"> ;                  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2) борьба против владычества шведов на Балтике;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3) вторжение шведов на территорию Украины;  4) разгром союзников России в борьбе против Швеции</w:t>
      </w:r>
    </w:p>
    <w:p w14:paraId="708F130A">
      <w:pPr>
        <w:pStyle w:val="90"/>
        <w:shd w:val="clear" w:color="auto" w:fill="FFFFFF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 xml:space="preserve">7. Чем известен в русской истории 1703 год?                                                                                                                             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1) произошло сражение под Нарвой ;       2) русские войска овладели штурмом крепостью Нотебург;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3) был заложен Санкт-Петербург;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 xml:space="preserve">            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4) Дания вышла из войны со Швецией</w:t>
      </w:r>
    </w:p>
    <w:p w14:paraId="699E6F6F">
      <w:pPr>
        <w:pStyle w:val="90"/>
        <w:shd w:val="clear" w:color="auto" w:fill="FFFFFF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 xml:space="preserve">8. Рекрутская повинность — это:                                                                                                                                                      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1) обязанность крестьян работать на казенной мануфактуре;                                                                                                         2) выставление определенного количества людей из податного сословия для обслуживания нужд армии;                                                                                                                                                                                     3) государственный налог с крестьян на содержание армии;                                                                                                            4) обязанность податного сословия выставлять от своей общины определенное количество солдат</w:t>
      </w:r>
    </w:p>
    <w:p w14:paraId="2611F49D">
      <w:pPr>
        <w:pStyle w:val="90"/>
        <w:shd w:val="clear" w:color="auto" w:fill="FFFFFF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 xml:space="preserve">9. В 1721 г. произошел (о):                                                                                                                                                                 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1) заключение перемирия с Турцией;    2) морское сражение у острова Гренгам;                                                                        3) заключение Ништадтского мира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 xml:space="preserve">       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4) разгром шведской эскадры у мыса Гангут</w:t>
      </w:r>
    </w:p>
    <w:p w14:paraId="525817D9">
      <w:pPr>
        <w:pStyle w:val="90"/>
        <w:shd w:val="clear" w:color="auto" w:fill="FFFFFF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 xml:space="preserve">10. Первая печатная газета в России называлась:                                                                                                                                            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1) «Четьи-Минеи»;      2) «Апостол» ;      3) «Ведомости»;         4) «Часослов»</w:t>
      </w:r>
    </w:p>
    <w:p w14:paraId="609FDFB8">
      <w:pPr>
        <w:pStyle w:val="90"/>
        <w:shd w:val="clear" w:color="auto" w:fill="FFFFFF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 xml:space="preserve">11. Венцом петровских преобразований в науке и просвещении стал(о):                                                                                      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1) указ об учреждении Академии наук и художеств;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2) открытие первого русского музея-Кунсткамеры;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3) формирование системы профессионального образования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4) указ об организации государственной горно-разведывательной службы</w:t>
      </w:r>
    </w:p>
    <w:p w14:paraId="0033C245">
      <w:pPr>
        <w:pStyle w:val="90"/>
        <w:shd w:val="clear" w:color="auto" w:fill="FFFFFF"/>
        <w:spacing w:before="0" w:beforeAutospacing="0" w:after="160" w:afterAutospacing="0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12.Кто из правителей открыл эпоху дворцовых переворотов?                                                        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t>1) Петр II;    2) Анна Иоанновна;   3) Елизавета Петровна;    4) Екатерина I.</w:t>
      </w:r>
    </w:p>
    <w:p w14:paraId="0FDEA5D4">
      <w:pPr>
        <w:shd w:val="clear" w:color="auto" w:fill="FFFFFF"/>
        <w:spacing w:after="0" w:line="240" w:lineRule="auto"/>
        <w:rPr>
          <w:rFonts w:hint="default" w:ascii="Times New Roman" w:hAnsi="Times New Roman" w:cs="Times New Roman"/>
          <w:b/>
          <w:sz w:val="24"/>
          <w:szCs w:val="24"/>
        </w:rPr>
      </w:pPr>
    </w:p>
    <w:p w14:paraId="2286AD40">
      <w:pPr>
        <w:shd w:val="clear" w:color="auto" w:fill="FFFFFF"/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13. Политика протекционизма и меркантилизма, проводимая Петром I способствовала:</w:t>
      </w:r>
    </w:p>
    <w:p w14:paraId="7C0BC9E6">
      <w:pPr>
        <w:shd w:val="clear" w:color="auto" w:fill="FFFFFF"/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1) развитию отечественной промышленности и защите ее от иностранной конкуренции;</w:t>
      </w:r>
    </w:p>
    <w:p w14:paraId="7C8E185E">
      <w:pPr>
        <w:shd w:val="clear" w:color="auto" w:fill="FFFFFF"/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2)снижению пошлин на товары  с Востока;</w:t>
      </w:r>
    </w:p>
    <w:p w14:paraId="055AC99C">
      <w:pPr>
        <w:shd w:val="clear" w:color="auto" w:fill="FFFFFF"/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3)снижению пошлин на все иностранные товары;</w:t>
      </w:r>
    </w:p>
    <w:p w14:paraId="78B03291">
      <w:pPr>
        <w:shd w:val="clear" w:color="auto" w:fill="FFFFFF"/>
        <w:spacing w:after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4)запрету торговли иностранным купцам.</w:t>
      </w:r>
    </w:p>
    <w:p w14:paraId="44B3CEFB">
      <w:pPr>
        <w:pStyle w:val="90"/>
        <w:shd w:val="clear" w:color="auto" w:fill="FFFFFF"/>
        <w:spacing w:before="0" w:beforeAutospacing="0" w:after="160" w:afterAutospacing="0"/>
        <w:rPr>
          <w:rFonts w:hint="default" w:ascii="Times New Roman" w:hAnsi="Times New Roman" w:cs="Times New Roman"/>
          <w:b/>
          <w:sz w:val="24"/>
          <w:szCs w:val="24"/>
        </w:rPr>
      </w:pPr>
    </w:p>
    <w:p w14:paraId="0BDA1FD3">
      <w:pPr>
        <w:pStyle w:val="90"/>
        <w:shd w:val="clear" w:color="auto" w:fill="FFFFFF"/>
        <w:spacing w:before="0" w:beforeAutospacing="0" w:after="160" w:afterAutospacing="0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14. При правлении Екатерины I реальная власть сосредоточилась в руках:                                                                               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t>1) Э.И. Бирона;    2) А.Д. Меншикова;     3) А.И. Остермана;     4) Д.М. Голицына.</w:t>
      </w:r>
    </w:p>
    <w:p w14:paraId="0178A5EF">
      <w:pPr>
        <w:pStyle w:val="90"/>
        <w:shd w:val="clear" w:color="auto" w:fill="FFFFFF"/>
        <w:spacing w:before="0" w:beforeAutospacing="0" w:after="160" w:afterAutospacing="0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15. Как называлась передача церковного имущества в государственную собственность:          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t>1) протекционизм;   2) меркантилизм;  3) секуляризация;  4) колонизация.</w:t>
      </w:r>
    </w:p>
    <w:p w14:paraId="562850EF">
      <w:pPr>
        <w:pStyle w:val="90"/>
        <w:shd w:val="clear" w:color="auto" w:fill="FFFFFF"/>
        <w:spacing w:before="0" w:beforeAutospacing="0" w:after="150" w:afterAutospacing="0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auto"/>
          <w:sz w:val="24"/>
          <w:szCs w:val="24"/>
        </w:rPr>
        <w:t>16.</w:t>
      </w:r>
      <w:r>
        <w:rPr>
          <w:rFonts w:hint="default" w:ascii="Times New Roman" w:hAnsi="Times New Roman" w:cs="Times New Roman"/>
          <w:b/>
          <w:bCs/>
          <w:iCs/>
          <w:color w:val="auto"/>
          <w:sz w:val="24"/>
          <w:szCs w:val="24"/>
        </w:rPr>
        <w:t xml:space="preserve"> Главный документ, изданный в пользу дворян при Екатерине II: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1) указ о единонаследии;                           2) Табель о рангах;                                                                                                                   3) «Манифест о вольности дворянства»; 4) «Жалованная грамота дворянству».</w:t>
      </w:r>
    </w:p>
    <w:p w14:paraId="74C2E3DE">
      <w:pPr>
        <w:pStyle w:val="90"/>
        <w:shd w:val="clear" w:color="auto" w:fill="FFFFFF"/>
        <w:spacing w:before="0" w:beforeAutospacing="0" w:after="160" w:afterAutospacing="0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17.Эпоха дворцовых переворотов – это период:                                                                                 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t>1) 1700-1721 гг.; 2) 1725-1762 гг.;   3) 1762-1796 гг.;  4) 1796-1801 гг.</w:t>
      </w:r>
    </w:p>
    <w:p w14:paraId="2ADFA63F">
      <w:pPr>
        <w:pStyle w:val="90"/>
        <w:spacing w:before="0" w:beforeAutospacing="0" w:after="160" w:afterAutospacing="0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19. Что из перечисленного характеризует внутреннюю политику Екатерины II?     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t>1) созыв Уложенной комиссии;                            2) принятие Табели о рангах;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  <w:r>
        <w:rPr>
          <w:rFonts w:hint="default" w:ascii="Times New Roman" w:hAnsi="Times New Roman" w:cs="Times New Roman"/>
          <w:sz w:val="24"/>
          <w:szCs w:val="24"/>
        </w:rPr>
        <w:t>3) созыв первого в истории Земского собора;     4) принятие Указа о единонаследии</w:t>
      </w:r>
    </w:p>
    <w:p w14:paraId="7CC7CD8B">
      <w:pPr>
        <w:pStyle w:val="90"/>
        <w:spacing w:before="0" w:beforeAutospacing="0" w:after="160" w:afterAutospacing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21.  А.В. Суворов , П. А. Румянцев известны в истории России как :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                                                                1) художники-портретисты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XVIII</w:t>
      </w:r>
      <w:r>
        <w:rPr>
          <w:rFonts w:hint="default" w:ascii="Times New Roman" w:hAnsi="Times New Roman" w:cs="Times New Roman"/>
          <w:sz w:val="24"/>
          <w:szCs w:val="24"/>
        </w:rPr>
        <w:t xml:space="preserve"> века.;                                                                                                                                    2) полководцы, одержавшие крупные победы в войнах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XVIII</w:t>
      </w:r>
      <w:r>
        <w:rPr>
          <w:rFonts w:hint="default" w:ascii="Times New Roman" w:hAnsi="Times New Roman" w:cs="Times New Roman"/>
          <w:sz w:val="24"/>
          <w:szCs w:val="24"/>
        </w:rPr>
        <w:t xml:space="preserve"> века.;                                                                               3) государственные деятели периода Смутного времени;                                                                                               4) представители духовенства периода церковного раскола</w:t>
      </w:r>
    </w:p>
    <w:p w14:paraId="45CABB62">
      <w:pPr>
        <w:pStyle w:val="90"/>
        <w:shd w:val="clear" w:color="auto" w:fill="FFFFFF"/>
        <w:spacing w:before="0" w:beforeAutospacing="0" w:after="150" w:afterAutospacing="0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auto"/>
          <w:sz w:val="24"/>
          <w:szCs w:val="24"/>
        </w:rPr>
        <w:t xml:space="preserve">22. </w:t>
      </w:r>
      <w:r>
        <w:rPr>
          <w:rFonts w:hint="default" w:ascii="Times New Roman" w:hAnsi="Times New Roman" w:cs="Times New Roman"/>
          <w:b/>
          <w:bCs/>
          <w:iCs/>
          <w:color w:val="auto"/>
          <w:sz w:val="24"/>
          <w:szCs w:val="24"/>
        </w:rPr>
        <w:t>Крестьянская война под предводительством Е. И. Пугачева проходила в: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1) 1763—1765 гг.;   2) 1771—1774 гг.;     3) 1773—1775 гг.;       4) 1783—1786 гг.</w:t>
      </w:r>
    </w:p>
    <w:p w14:paraId="20B728D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23. Годы правления Павла 1</w:t>
      </w:r>
      <w:r>
        <w:rPr>
          <w:rFonts w:hint="default" w:ascii="Times New Roman" w:hAnsi="Times New Roman" w:cs="Times New Roman"/>
          <w:sz w:val="24"/>
          <w:szCs w:val="24"/>
        </w:rPr>
        <w:t>:                                                                                                                                             1) 1700 – 1721 гг.;   2) 1762 – 1796 гг.;   3) 1754 – 1801 гг.;     4) 1796 – 1801 гг.</w:t>
      </w:r>
    </w:p>
    <w:p w14:paraId="7A47D4BF">
      <w:pPr>
        <w:pStyle w:val="90"/>
        <w:spacing w:before="0" w:beforeAutospacing="0" w:after="0" w:afterAutospacing="0"/>
        <w:rPr>
          <w:rFonts w:hint="default" w:ascii="Times New Roman" w:hAnsi="Times New Roman" w:cs="Times New Roman"/>
          <w:b/>
          <w:color w:val="000000"/>
          <w:sz w:val="24"/>
          <w:szCs w:val="24"/>
        </w:rPr>
      </w:pPr>
    </w:p>
    <w:p w14:paraId="147B4DD7">
      <w:pPr>
        <w:pStyle w:val="90"/>
        <w:spacing w:before="0" w:beforeAutospacing="0" w:after="0" w:afterAutospacing="0"/>
        <w:rPr>
          <w:rFonts w:hint="default" w:ascii="Times New Roman" w:hAnsi="Times New Roman" w:cs="Times New Roman"/>
          <w:b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000000"/>
          <w:sz w:val="24"/>
          <w:szCs w:val="24"/>
          <w:lang w:val="ru-RU"/>
        </w:rPr>
        <w:t>24</w:t>
      </w: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>.  Установите соответствие</w:t>
      </w:r>
    </w:p>
    <w:p w14:paraId="0AFE4D39">
      <w:pPr>
        <w:pStyle w:val="90"/>
        <w:spacing w:before="0" w:beforeAutospacing="0" w:after="0" w:afterAutospacing="0"/>
        <w:rPr>
          <w:rFonts w:hint="default" w:ascii="Times New Roman" w:hAnsi="Times New Roman" w:cs="Times New Roman"/>
          <w:color w:val="000000"/>
          <w:sz w:val="24"/>
          <w:szCs w:val="24"/>
        </w:rPr>
      </w:pP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7488"/>
      </w:tblGrid>
      <w:tr w14:paraId="64406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noWrap w:val="0"/>
            <w:vAlign w:val="top"/>
          </w:tcPr>
          <w:p w14:paraId="62E3775B">
            <w:pPr>
              <w:pStyle w:val="90"/>
              <w:spacing w:before="0" w:beforeAutospacing="0" w:after="0" w:afterAutospacing="0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А) регент</w:t>
            </w:r>
          </w:p>
        </w:tc>
        <w:tc>
          <w:tcPr>
            <w:tcW w:w="7488" w:type="dxa"/>
            <w:noWrap w:val="0"/>
            <w:vAlign w:val="top"/>
          </w:tcPr>
          <w:p w14:paraId="0A5221AD">
            <w:pPr>
              <w:pStyle w:val="90"/>
              <w:spacing w:before="0" w:beforeAutospacing="0" w:after="0" w:afterAutospacing="0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1) привилегированный воинский отряд, «верные слуги государя», не связанные с административными учреждениями, происходившие из числа служилого дворянства и иностранцев, приближенных к трону</w:t>
            </w:r>
          </w:p>
        </w:tc>
      </w:tr>
      <w:tr w14:paraId="6A094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noWrap w:val="0"/>
            <w:vAlign w:val="top"/>
          </w:tcPr>
          <w:p w14:paraId="56473A4A">
            <w:pPr>
              <w:pStyle w:val="90"/>
              <w:spacing w:before="0" w:beforeAutospacing="0" w:after="0" w:afterAutospacing="0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Б) абсолютизм</w:t>
            </w:r>
          </w:p>
        </w:tc>
        <w:tc>
          <w:tcPr>
            <w:tcW w:w="7488" w:type="dxa"/>
            <w:noWrap w:val="0"/>
            <w:vAlign w:val="top"/>
          </w:tcPr>
          <w:p w14:paraId="03FF9C1E">
            <w:pPr>
              <w:pStyle w:val="90"/>
              <w:spacing w:before="0" w:beforeAutospacing="0" w:after="0" w:afterAutospacing="0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2) могущественная военная держава, объединяющая разные народы и территории в единое государство</w:t>
            </w:r>
          </w:p>
        </w:tc>
      </w:tr>
      <w:tr w14:paraId="67B73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noWrap w:val="0"/>
            <w:vAlign w:val="top"/>
          </w:tcPr>
          <w:p w14:paraId="6C17B9FA">
            <w:pPr>
              <w:pStyle w:val="90"/>
              <w:spacing w:before="0" w:beforeAutospacing="0" w:after="0" w:afterAutospacing="0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В) «верховники»</w:t>
            </w:r>
          </w:p>
        </w:tc>
        <w:tc>
          <w:tcPr>
            <w:tcW w:w="7488" w:type="dxa"/>
            <w:noWrap w:val="0"/>
            <w:vAlign w:val="top"/>
          </w:tcPr>
          <w:p w14:paraId="7FDA641A">
            <w:pPr>
              <w:pStyle w:val="90"/>
              <w:spacing w:before="0" w:beforeAutospacing="0" w:after="0" w:afterAutospacing="0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3) акт, иногда рассматривающийся как документ конституционного содержания, предложенный к подписанию императрице Анне Иоанновне при её вступлении на престол членами Верховного тайного совета</w:t>
            </w:r>
          </w:p>
        </w:tc>
      </w:tr>
      <w:tr w14:paraId="4AC47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noWrap w:val="0"/>
            <w:vAlign w:val="top"/>
          </w:tcPr>
          <w:p w14:paraId="4E539EE6">
            <w:pPr>
              <w:pStyle w:val="90"/>
              <w:spacing w:before="0" w:beforeAutospacing="0" w:after="0" w:afterAutospacing="0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Г) гвардия</w:t>
            </w:r>
          </w:p>
        </w:tc>
        <w:tc>
          <w:tcPr>
            <w:tcW w:w="7488" w:type="dxa"/>
            <w:noWrap w:val="0"/>
            <w:vAlign w:val="top"/>
          </w:tcPr>
          <w:p w14:paraId="4453F3F0">
            <w:pPr>
              <w:pStyle w:val="90"/>
              <w:spacing w:before="0" w:beforeAutospacing="0" w:after="0" w:afterAutospacing="0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4)</w:t>
            </w:r>
            <w:r>
              <w:rPr>
                <w:rStyle w:val="151"/>
                <w:rFonts w:hint="default"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форма правления, при которой неограниченная верховная власть принадлежит монарху</w:t>
            </w:r>
          </w:p>
        </w:tc>
      </w:tr>
      <w:tr w14:paraId="065A5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noWrap w:val="0"/>
            <w:vAlign w:val="top"/>
          </w:tcPr>
          <w:p w14:paraId="2C374562">
            <w:pPr>
              <w:pStyle w:val="90"/>
              <w:spacing w:before="0" w:beforeAutospacing="0" w:after="0" w:afterAutospacing="0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Д) империя</w:t>
            </w:r>
          </w:p>
        </w:tc>
        <w:tc>
          <w:tcPr>
            <w:tcW w:w="7488" w:type="dxa"/>
            <w:noWrap w:val="0"/>
            <w:vAlign w:val="top"/>
          </w:tcPr>
          <w:p w14:paraId="371E2943">
            <w:pPr>
              <w:pStyle w:val="90"/>
              <w:spacing w:before="0" w:beforeAutospacing="0" w:after="0" w:afterAutospacing="0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5) придворный, пользующийся особой благосклонностью монарха, получающий от него различные привилегии и оказывающий влияние на внутреннюю и внешнюю политику</w:t>
            </w:r>
          </w:p>
        </w:tc>
      </w:tr>
      <w:tr w14:paraId="53B22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noWrap w:val="0"/>
            <w:vAlign w:val="top"/>
          </w:tcPr>
          <w:p w14:paraId="1FD606BA">
            <w:pPr>
              <w:pStyle w:val="90"/>
              <w:spacing w:before="0" w:beforeAutospacing="0" w:after="0" w:afterAutospacing="0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Е) фаворит</w:t>
            </w:r>
          </w:p>
        </w:tc>
        <w:tc>
          <w:tcPr>
            <w:tcW w:w="7488" w:type="dxa"/>
            <w:noWrap w:val="0"/>
            <w:vAlign w:val="top"/>
          </w:tcPr>
          <w:p w14:paraId="7A8A8DB2">
            <w:pPr>
              <w:pStyle w:val="90"/>
              <w:spacing w:before="0" w:beforeAutospacing="0" w:after="0" w:afterAutospacing="0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6) временный правитель при малолетстве, болезни, отсутствии монарха.</w:t>
            </w:r>
          </w:p>
        </w:tc>
      </w:tr>
      <w:tr w14:paraId="54B55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8" w:type="dxa"/>
            <w:noWrap w:val="0"/>
            <w:vAlign w:val="top"/>
          </w:tcPr>
          <w:p w14:paraId="0DBA8DD4">
            <w:pPr>
              <w:pStyle w:val="90"/>
              <w:spacing w:before="0" w:beforeAutospacing="0" w:after="0" w:afterAutospacing="0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Ж) кондиции</w:t>
            </w:r>
          </w:p>
        </w:tc>
        <w:tc>
          <w:tcPr>
            <w:tcW w:w="7488" w:type="dxa"/>
            <w:noWrap w:val="0"/>
            <w:vAlign w:val="top"/>
          </w:tcPr>
          <w:p w14:paraId="1CDCE121">
            <w:pPr>
              <w:pStyle w:val="90"/>
              <w:spacing w:before="0" w:beforeAutospacing="0" w:after="160" w:afterAutospacing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7) члены Верховного тайного совета в России</w:t>
            </w:r>
          </w:p>
        </w:tc>
      </w:tr>
    </w:tbl>
    <w:p w14:paraId="67737437">
      <w:pPr>
        <w:pStyle w:val="90"/>
        <w:shd w:val="clear" w:color="auto" w:fill="FFFFFF"/>
        <w:spacing w:before="0" w:beforeAutospacing="0" w:after="160" w:afterAutospacing="0"/>
      </w:pPr>
    </w:p>
    <w:p w14:paraId="022A8243">
      <w:pPr>
        <w:numPr>
          <w:numId w:val="0"/>
        </w:numPr>
        <w:ind w:leftChars="125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</w:p>
    <w:p w14:paraId="68711BB8">
      <w:pPr>
        <w:rPr>
          <w:rFonts w:hint="default" w:ascii="Times New Roman" w:hAnsi="Times New Roman" w:eastAsia="Arial Unicode MS" w:cs="Times New Roman"/>
          <w:b/>
          <w:bCs w:val="0"/>
          <w:sz w:val="24"/>
          <w:szCs w:val="24"/>
        </w:rPr>
      </w:pPr>
    </w:p>
    <w:p w14:paraId="743288CC">
      <w:pPr>
        <w:ind w:left="0" w:leftChars="0" w:firstLine="0" w:firstLineChars="0"/>
        <w:rPr>
          <w:rFonts w:hint="default" w:ascii="Times New Roman" w:hAnsi="Times New Roman" w:eastAsia="Arial Unicode MS" w:cs="Times New Roman"/>
          <w:b/>
          <w:bCs w:val="0"/>
          <w:sz w:val="24"/>
          <w:szCs w:val="24"/>
        </w:rPr>
        <w:sectPr>
          <w:type w:val="continuous"/>
          <w:pgSz w:w="11906" w:h="16838"/>
          <w:pgMar w:top="720" w:right="720" w:bottom="720" w:left="720" w:header="708" w:footer="708" w:gutter="0"/>
          <w:cols w:space="720" w:num="1"/>
          <w:docGrid w:linePitch="360" w:charSpace="0"/>
        </w:sectPr>
      </w:pPr>
    </w:p>
    <w:p w14:paraId="00164D03">
      <w:pPr>
        <w:ind w:left="0" w:leftChars="0" w:firstLine="0" w:firstLineChars="0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</w:pPr>
      <w:r>
        <w:rPr>
          <w:rFonts w:ascii="Times New Roman" w:hAnsi="Times New Roman" w:cs="Times New Roman"/>
          <w:color w:val="000000"/>
        </w:rPr>
        <w:br w:type="textWrapping"/>
      </w:r>
    </w:p>
    <w:p w14:paraId="030584E9">
      <w:pPr>
        <w:ind w:left="0" w:leftChars="0" w:firstLine="0" w:firstLineChars="0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</w:pPr>
    </w:p>
    <w:p w14:paraId="1003AEFF">
      <w:pPr>
        <w:ind w:left="0" w:leftChars="0" w:firstLine="0" w:firstLineChars="0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</w:pPr>
    </w:p>
    <w:sectPr>
      <w:pgSz w:w="11906" w:h="16838"/>
      <w:pgMar w:top="567" w:right="567" w:bottom="567" w:left="567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250"/>
      </w:pPr>
      <w:r>
        <w:separator/>
      </w:r>
    </w:p>
  </w:endnote>
  <w:endnote w:type="continuationSeparator" w:id="1">
    <w:p>
      <w:pPr>
        <w:spacing w:line="240" w:lineRule="auto"/>
        <w:ind w:firstLine="25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var(--bs-font-sans-serif)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Roboto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250"/>
      </w:pPr>
      <w:r>
        <w:separator/>
      </w:r>
    </w:p>
  </w:footnote>
  <w:footnote w:type="continuationSeparator" w:id="1">
    <w:p>
      <w:pPr>
        <w:spacing w:line="360" w:lineRule="auto"/>
        <w:ind w:firstLine="25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4A44DD"/>
    <w:multiLevelType w:val="singleLevel"/>
    <w:tmpl w:val="994A44DD"/>
    <w:lvl w:ilvl="0" w:tentative="0">
      <w:start w:val="3"/>
      <w:numFmt w:val="decimal"/>
      <w:suff w:val="space"/>
      <w:lvlText w:val="%1."/>
      <w:lvlJc w:val="left"/>
    </w:lvl>
  </w:abstractNum>
  <w:abstractNum w:abstractNumId="1">
    <w:nsid w:val="B2D17EAD"/>
    <w:multiLevelType w:val="singleLevel"/>
    <w:tmpl w:val="B2D17EAD"/>
    <w:lvl w:ilvl="0" w:tentative="0">
      <w:start w:val="1"/>
      <w:numFmt w:val="decimal"/>
      <w:suff w:val="space"/>
      <w:lvlText w:val="%1)"/>
      <w:lvlJc w:val="left"/>
    </w:lvl>
  </w:abstractNum>
  <w:abstractNum w:abstractNumId="2">
    <w:nsid w:val="CD222381"/>
    <w:multiLevelType w:val="singleLevel"/>
    <w:tmpl w:val="CD222381"/>
    <w:lvl w:ilvl="0" w:tentative="0">
      <w:start w:val="1"/>
      <w:numFmt w:val="decimal"/>
      <w:suff w:val="space"/>
      <w:lvlText w:val="%1)"/>
      <w:lvlJc w:val="left"/>
    </w:lvl>
  </w:abstractNum>
  <w:abstractNum w:abstractNumId="3">
    <w:nsid w:val="D6A7CC5B"/>
    <w:multiLevelType w:val="singleLevel"/>
    <w:tmpl w:val="D6A7CC5B"/>
    <w:lvl w:ilvl="0" w:tentative="0">
      <w:start w:val="1"/>
      <w:numFmt w:val="decimal"/>
      <w:suff w:val="space"/>
      <w:lvlText w:val="%1)"/>
      <w:lvlJc w:val="left"/>
    </w:lvl>
  </w:abstractNum>
  <w:abstractNum w:abstractNumId="4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5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6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7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8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9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10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11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12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3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14">
    <w:nsid w:val="0428CC8D"/>
    <w:multiLevelType w:val="singleLevel"/>
    <w:tmpl w:val="0428CC8D"/>
    <w:lvl w:ilvl="0" w:tentative="0">
      <w:start w:val="1"/>
      <w:numFmt w:val="decimal"/>
      <w:suff w:val="space"/>
      <w:lvlText w:val="%1)"/>
      <w:lvlJc w:val="left"/>
    </w:lvl>
  </w:abstractNum>
  <w:abstractNum w:abstractNumId="15">
    <w:nsid w:val="3954254E"/>
    <w:multiLevelType w:val="singleLevel"/>
    <w:tmpl w:val="3954254E"/>
    <w:lvl w:ilvl="0" w:tentative="0">
      <w:start w:val="10"/>
      <w:numFmt w:val="decimal"/>
      <w:suff w:val="space"/>
      <w:lvlText w:val="%1."/>
      <w:lvlJc w:val="left"/>
    </w:lvl>
  </w:abstractNum>
  <w:abstractNum w:abstractNumId="16">
    <w:nsid w:val="3D40CC29"/>
    <w:multiLevelType w:val="singleLevel"/>
    <w:tmpl w:val="3D40CC29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17">
    <w:nsid w:val="6409199D"/>
    <w:multiLevelType w:val="singleLevel"/>
    <w:tmpl w:val="6409199D"/>
    <w:lvl w:ilvl="0" w:tentative="0">
      <w:start w:val="1"/>
      <w:numFmt w:val="decimal"/>
      <w:suff w:val="space"/>
      <w:lvlText w:val="%1."/>
      <w:lvlJc w:val="left"/>
    </w:lvl>
  </w:abstractNum>
  <w:abstractNum w:abstractNumId="18">
    <w:nsid w:val="66BC7CE3"/>
    <w:multiLevelType w:val="singleLevel"/>
    <w:tmpl w:val="66BC7CE3"/>
    <w:lvl w:ilvl="0" w:tentative="0">
      <w:start w:val="1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8"/>
  </w:num>
  <w:num w:numId="5">
    <w:abstractNumId w:val="9"/>
  </w:num>
  <w:num w:numId="6">
    <w:abstractNumId w:val="13"/>
  </w:num>
  <w:num w:numId="7">
    <w:abstractNumId w:val="11"/>
  </w:num>
  <w:num w:numId="8">
    <w:abstractNumId w:val="10"/>
  </w:num>
  <w:num w:numId="9">
    <w:abstractNumId w:val="12"/>
  </w:num>
  <w:num w:numId="10">
    <w:abstractNumId w:val="7"/>
  </w:num>
  <w:num w:numId="11">
    <w:abstractNumId w:val="16"/>
  </w:num>
  <w:num w:numId="12">
    <w:abstractNumId w:val="2"/>
  </w:num>
  <w:num w:numId="13">
    <w:abstractNumId w:val="1"/>
  </w:num>
  <w:num w:numId="14">
    <w:abstractNumId w:val="3"/>
  </w:num>
  <w:num w:numId="15">
    <w:abstractNumId w:val="0"/>
  </w:num>
  <w:num w:numId="16">
    <w:abstractNumId w:val="17"/>
  </w:num>
  <w:num w:numId="17">
    <w:abstractNumId w:val="14"/>
  </w:num>
  <w:num w:numId="18">
    <w:abstractNumId w:val="15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93A3A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190E7F15"/>
    <w:rsid w:val="2E6C3FD4"/>
    <w:rsid w:val="3D2E204C"/>
    <w:rsid w:val="7399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qFormat="1"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unhideWhenUsed="0" w:uiPriority="0" w:semiHidden="0" w:name="List Bullet 2"/>
    <w:lsdException w:qFormat="1" w:unhideWhenUsed="0" w:uiPriority="0" w:semiHidden="0" w:name="List Bullet 3"/>
    <w:lsdException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qFormat="1"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qFormat="1" w:unhideWhenUsed="0" w:uiPriority="0" w:semiHidden="0" w:name="Table Classic 4"/>
    <w:lsdException w:unhideWhenUsed="0" w:uiPriority="0" w:semiHidden="0" w:name="Table Colorful 1"/>
    <w:lsdException w:qFormat="1"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qFormat="1"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qFormat="1"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qFormat="1"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qFormat="1"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qFormat="1" w:unhideWhenUsed="0" w:uiPriority="0" w:semiHidden="0" w:name="Table Theme"/>
  </w:latentStyles>
  <w:style w:type="paragraph" w:default="1" w:styleId="1">
    <w:name w:val="Normal"/>
    <w:qFormat/>
    <w:uiPriority w:val="0"/>
    <w:pPr>
      <w:spacing w:line="360" w:lineRule="auto"/>
      <w:ind w:firstLine="250" w:firstLineChars="125"/>
      <w:jc w:val="both"/>
    </w:pPr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uiPriority w:val="0"/>
  </w:style>
  <w:style w:type="table" w:default="1" w:styleId="1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qFormat/>
    <w:uiPriority w:val="0"/>
    <w:rPr>
      <w:color w:val="800080"/>
      <w:u w:val="single"/>
    </w:rPr>
  </w:style>
  <w:style w:type="character" w:styleId="15">
    <w:name w:val="footnote reference"/>
    <w:basedOn w:val="11"/>
    <w:qFormat/>
    <w:uiPriority w:val="0"/>
    <w:rPr>
      <w:vertAlign w:val="superscript"/>
    </w:rPr>
  </w:style>
  <w:style w:type="character" w:styleId="16">
    <w:name w:val="annotation reference"/>
    <w:basedOn w:val="11"/>
    <w:qFormat/>
    <w:uiPriority w:val="0"/>
    <w:rPr>
      <w:sz w:val="21"/>
      <w:szCs w:val="21"/>
    </w:rPr>
  </w:style>
  <w:style w:type="character" w:styleId="17">
    <w:name w:val="endnote reference"/>
    <w:basedOn w:val="11"/>
    <w:qFormat/>
    <w:uiPriority w:val="0"/>
    <w:rPr>
      <w:vertAlign w:val="superscript"/>
    </w:rPr>
  </w:style>
  <w:style w:type="character" w:styleId="18">
    <w:name w:val="HTML Acronym"/>
    <w:basedOn w:val="11"/>
    <w:qFormat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qFormat/>
    <w:uiPriority w:val="0"/>
    <w:rPr>
      <w:color w:val="0000FF"/>
      <w:u w:val="single"/>
    </w:rPr>
  </w:style>
  <w:style w:type="character" w:styleId="21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qFormat/>
    <w:uiPriority w:val="0"/>
  </w:style>
  <w:style w:type="character" w:styleId="24">
    <w:name w:val="line number"/>
    <w:basedOn w:val="11"/>
    <w:qFormat/>
    <w:uiPriority w:val="0"/>
  </w:style>
  <w:style w:type="character" w:styleId="25">
    <w:name w:val="HTML Definition"/>
    <w:basedOn w:val="11"/>
    <w:qFormat/>
    <w:uiPriority w:val="0"/>
    <w:rPr>
      <w:i/>
      <w:iCs/>
    </w:rPr>
  </w:style>
  <w:style w:type="character" w:styleId="26">
    <w:name w:val="HTML Variable"/>
    <w:basedOn w:val="11"/>
    <w:qFormat/>
    <w:uiPriority w:val="0"/>
    <w:rPr>
      <w:i/>
      <w:iCs/>
    </w:rPr>
  </w:style>
  <w:style w:type="character" w:styleId="27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qFormat/>
    <w:uiPriority w:val="0"/>
    <w:rPr>
      <w:i/>
      <w:iCs/>
    </w:rPr>
  </w:style>
  <w:style w:type="paragraph" w:styleId="30">
    <w:name w:val="Balloon Text"/>
    <w:basedOn w:val="1"/>
    <w:qFormat/>
    <w:uiPriority w:val="0"/>
    <w:rPr>
      <w:sz w:val="16"/>
      <w:szCs w:val="16"/>
    </w:rPr>
  </w:style>
  <w:style w:type="paragraph" w:styleId="31">
    <w:name w:val="List 5"/>
    <w:basedOn w:val="1"/>
    <w:qFormat/>
    <w:uiPriority w:val="0"/>
    <w:pPr>
      <w:ind w:left="1800" w:hanging="360"/>
    </w:pPr>
  </w:style>
  <w:style w:type="paragraph" w:styleId="32">
    <w:name w:val="List Continue"/>
    <w:basedOn w:val="1"/>
    <w:qFormat/>
    <w:uiPriority w:val="0"/>
    <w:pPr>
      <w:spacing w:after="120"/>
      <w:ind w:left="360"/>
    </w:pPr>
  </w:style>
  <w:style w:type="paragraph" w:styleId="33">
    <w:name w:val="Body Text 2"/>
    <w:basedOn w:val="1"/>
    <w:qFormat/>
    <w:uiPriority w:val="0"/>
    <w:pPr>
      <w:spacing w:after="120" w:line="480" w:lineRule="auto"/>
    </w:pPr>
  </w:style>
  <w:style w:type="paragraph" w:styleId="34">
    <w:name w:val="List Number 5"/>
    <w:basedOn w:val="1"/>
    <w:qFormat/>
    <w:uiPriority w:val="0"/>
    <w:pPr>
      <w:numPr>
        <w:ilvl w:val="0"/>
        <w:numId w:val="1"/>
      </w:numPr>
    </w:pPr>
  </w:style>
  <w:style w:type="paragraph" w:styleId="35">
    <w:name w:val="Closing"/>
    <w:basedOn w:val="1"/>
    <w:qFormat/>
    <w:uiPriority w:val="0"/>
    <w:pPr>
      <w:ind w:left="4320"/>
    </w:pPr>
  </w:style>
  <w:style w:type="paragraph" w:styleId="36">
    <w:name w:val="Normal Indent"/>
    <w:basedOn w:val="1"/>
    <w:qFormat/>
    <w:uiPriority w:val="0"/>
    <w:pPr>
      <w:ind w:left="708"/>
    </w:pPr>
  </w:style>
  <w:style w:type="paragraph" w:styleId="37">
    <w:name w:val="envelope return"/>
    <w:basedOn w:val="1"/>
    <w:qFormat/>
    <w:uiPriority w:val="0"/>
    <w:rPr>
      <w:rFonts w:ascii="Arial" w:hAnsi="Arial" w:cs="Arial"/>
      <w:sz w:val="20"/>
    </w:rPr>
  </w:style>
  <w:style w:type="paragraph" w:styleId="38">
    <w:name w:val="Plain Text"/>
    <w:basedOn w:val="1"/>
    <w:qFormat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qFormat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uiPriority w:val="0"/>
    <w:pPr>
      <w:jc w:val="left"/>
    </w:pPr>
  </w:style>
  <w:style w:type="paragraph" w:styleId="43">
    <w:name w:val="index 1"/>
    <w:basedOn w:val="1"/>
    <w:next w:val="1"/>
    <w:uiPriority w:val="0"/>
  </w:style>
  <w:style w:type="paragraph" w:styleId="44">
    <w:name w:val="annotation subject"/>
    <w:basedOn w:val="42"/>
    <w:next w:val="42"/>
    <w:uiPriority w:val="0"/>
    <w:rPr>
      <w:b/>
      <w:bCs/>
    </w:rPr>
  </w:style>
  <w:style w:type="paragraph" w:styleId="45">
    <w:name w:val="Document Map"/>
    <w:basedOn w:val="1"/>
    <w:uiPriority w:val="0"/>
    <w:pPr>
      <w:shd w:val="clear" w:color="auto" w:fill="000080"/>
    </w:pPr>
  </w:style>
  <w:style w:type="paragraph" w:styleId="46">
    <w:name w:val="footnote text"/>
    <w:basedOn w:val="1"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uiPriority w:val="0"/>
    <w:pPr>
      <w:ind w:left="2940" w:leftChars="1400"/>
    </w:pPr>
  </w:style>
  <w:style w:type="paragraph" w:styleId="48">
    <w:name w:val="index 2"/>
    <w:basedOn w:val="1"/>
    <w:next w:val="1"/>
    <w:uiPriority w:val="0"/>
    <w:pPr>
      <w:ind w:left="200" w:leftChars="200"/>
    </w:pPr>
  </w:style>
  <w:style w:type="paragraph" w:styleId="49">
    <w:name w:val="List Number 3"/>
    <w:basedOn w:val="1"/>
    <w:uiPriority w:val="0"/>
    <w:pPr>
      <w:numPr>
        <w:ilvl w:val="0"/>
        <w:numId w:val="2"/>
      </w:numPr>
    </w:pPr>
  </w:style>
  <w:style w:type="paragraph" w:styleId="50">
    <w:name w:val="HTML Address"/>
    <w:basedOn w:val="1"/>
    <w:qFormat/>
    <w:uiPriority w:val="0"/>
    <w:rPr>
      <w:i/>
      <w:iCs/>
    </w:rPr>
  </w:style>
  <w:style w:type="paragraph" w:styleId="51">
    <w:name w:val="index 7"/>
    <w:basedOn w:val="1"/>
    <w:next w:val="1"/>
    <w:uiPriority w:val="0"/>
    <w:pPr>
      <w:ind w:left="1200" w:leftChars="1200"/>
    </w:pPr>
  </w:style>
  <w:style w:type="paragraph" w:styleId="52">
    <w:name w:val="index 3"/>
    <w:basedOn w:val="1"/>
    <w:next w:val="1"/>
    <w:uiPriority w:val="0"/>
    <w:pPr>
      <w:ind w:left="400" w:leftChars="400"/>
    </w:pPr>
  </w:style>
  <w:style w:type="paragraph" w:styleId="53">
    <w:name w:val="index 5"/>
    <w:basedOn w:val="1"/>
    <w:next w:val="1"/>
    <w:uiPriority w:val="0"/>
    <w:pPr>
      <w:ind w:left="800" w:leftChars="800"/>
    </w:pPr>
  </w:style>
  <w:style w:type="paragraph" w:styleId="54">
    <w:name w:val="index 4"/>
    <w:basedOn w:val="1"/>
    <w:next w:val="1"/>
    <w:uiPriority w:val="0"/>
    <w:pPr>
      <w:ind w:left="600" w:leftChars="600"/>
    </w:pPr>
  </w:style>
  <w:style w:type="paragraph" w:styleId="55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uiPriority w:val="0"/>
    <w:pPr>
      <w:ind w:left="3360" w:leftChars="1600"/>
    </w:pPr>
  </w:style>
  <w:style w:type="paragraph" w:styleId="57">
    <w:name w:val="toc 7"/>
    <w:basedOn w:val="1"/>
    <w:next w:val="1"/>
    <w:uiPriority w:val="0"/>
    <w:pPr>
      <w:ind w:left="2520" w:leftChars="1200"/>
    </w:pPr>
  </w:style>
  <w:style w:type="paragraph" w:styleId="58">
    <w:name w:val="index 6"/>
    <w:basedOn w:val="1"/>
    <w:next w:val="1"/>
    <w:uiPriority w:val="0"/>
    <w:pPr>
      <w:ind w:left="1000" w:leftChars="1000"/>
    </w:pPr>
  </w:style>
  <w:style w:type="paragraph" w:styleId="59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uiPriority w:val="0"/>
    <w:pPr>
      <w:ind w:left="1400" w:leftChars="1400"/>
    </w:pPr>
  </w:style>
  <w:style w:type="paragraph" w:styleId="61">
    <w:name w:val="Body Text"/>
    <w:basedOn w:val="1"/>
    <w:uiPriority w:val="0"/>
    <w:pPr>
      <w:spacing w:after="120"/>
    </w:pPr>
  </w:style>
  <w:style w:type="paragraph" w:styleId="62">
    <w:name w:val="index 9"/>
    <w:basedOn w:val="1"/>
    <w:next w:val="1"/>
    <w:uiPriority w:val="0"/>
    <w:pPr>
      <w:ind w:left="1600" w:leftChars="1600"/>
    </w:pPr>
  </w:style>
  <w:style w:type="paragraph" w:styleId="63">
    <w:name w:val="List Number 4"/>
    <w:basedOn w:val="1"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qFormat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uiPriority w:val="0"/>
  </w:style>
  <w:style w:type="paragraph" w:styleId="67">
    <w:name w:val="table of authorities"/>
    <w:basedOn w:val="1"/>
    <w:next w:val="1"/>
    <w:uiPriority w:val="0"/>
    <w:pPr>
      <w:ind w:left="420" w:leftChars="200"/>
    </w:pPr>
  </w:style>
  <w:style w:type="paragraph" w:styleId="68">
    <w:name w:val="macro"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360" w:lineRule="auto"/>
      <w:ind w:firstLine="250" w:firstLineChars="125"/>
      <w:jc w:val="both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uiPriority w:val="0"/>
    <w:pPr>
      <w:ind w:left="2100" w:leftChars="1000"/>
    </w:pPr>
  </w:style>
  <w:style w:type="paragraph" w:styleId="70">
    <w:name w:val="table of figures"/>
    <w:basedOn w:val="1"/>
    <w:next w:val="1"/>
    <w:uiPriority w:val="0"/>
    <w:pPr>
      <w:ind w:leftChars="200" w:hanging="200" w:hangingChars="200"/>
    </w:pPr>
  </w:style>
  <w:style w:type="paragraph" w:styleId="71">
    <w:name w:val="toc 3"/>
    <w:basedOn w:val="1"/>
    <w:next w:val="1"/>
    <w:uiPriority w:val="0"/>
    <w:pPr>
      <w:ind w:left="840" w:leftChars="400"/>
    </w:pPr>
  </w:style>
  <w:style w:type="paragraph" w:styleId="72">
    <w:name w:val="toc 2"/>
    <w:basedOn w:val="1"/>
    <w:next w:val="1"/>
    <w:uiPriority w:val="0"/>
    <w:pPr>
      <w:ind w:left="420" w:leftChars="200"/>
    </w:pPr>
  </w:style>
  <w:style w:type="paragraph" w:styleId="73">
    <w:name w:val="toc 4"/>
    <w:basedOn w:val="1"/>
    <w:next w:val="1"/>
    <w:uiPriority w:val="0"/>
    <w:pPr>
      <w:ind w:left="1260" w:leftChars="600"/>
    </w:pPr>
  </w:style>
  <w:style w:type="paragraph" w:styleId="74">
    <w:name w:val="toc 5"/>
    <w:basedOn w:val="1"/>
    <w:next w:val="1"/>
    <w:uiPriority w:val="0"/>
    <w:pPr>
      <w:ind w:left="1680" w:leftChars="800"/>
    </w:pPr>
  </w:style>
  <w:style w:type="paragraph" w:styleId="75">
    <w:name w:val="Note Heading"/>
    <w:basedOn w:val="1"/>
    <w:next w:val="1"/>
    <w:qFormat/>
    <w:uiPriority w:val="0"/>
  </w:style>
  <w:style w:type="paragraph" w:styleId="76">
    <w:name w:val="Date"/>
    <w:basedOn w:val="1"/>
    <w:next w:val="1"/>
    <w:qFormat/>
    <w:uiPriority w:val="0"/>
  </w:style>
  <w:style w:type="paragraph" w:styleId="77">
    <w:name w:val="List Bullet 5"/>
    <w:basedOn w:val="1"/>
    <w:qFormat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uiPriority w:val="0"/>
    <w:pPr>
      <w:ind w:firstLine="210"/>
    </w:pPr>
  </w:style>
  <w:style w:type="paragraph" w:styleId="79">
    <w:name w:val="Body Text First Indent 2"/>
    <w:basedOn w:val="80"/>
    <w:uiPriority w:val="0"/>
    <w:pPr>
      <w:ind w:firstLine="210"/>
    </w:pPr>
  </w:style>
  <w:style w:type="paragraph" w:styleId="80">
    <w:name w:val="Body Text Indent"/>
    <w:basedOn w:val="1"/>
    <w:qFormat/>
    <w:uiPriority w:val="0"/>
    <w:pPr>
      <w:spacing w:after="120"/>
      <w:ind w:left="360"/>
    </w:pPr>
  </w:style>
  <w:style w:type="paragraph" w:styleId="81">
    <w:name w:val="List Bullet 4"/>
    <w:basedOn w:val="1"/>
    <w:uiPriority w:val="0"/>
    <w:pPr>
      <w:numPr>
        <w:ilvl w:val="0"/>
        <w:numId w:val="5"/>
      </w:numPr>
    </w:pPr>
  </w:style>
  <w:style w:type="paragraph" w:styleId="82">
    <w:name w:val="List Bullet"/>
    <w:basedOn w:val="1"/>
    <w:qFormat/>
    <w:uiPriority w:val="0"/>
    <w:pPr>
      <w:numPr>
        <w:ilvl w:val="0"/>
        <w:numId w:val="6"/>
      </w:numPr>
    </w:pPr>
  </w:style>
  <w:style w:type="paragraph" w:styleId="83">
    <w:name w:val="List Bullet 2"/>
    <w:basedOn w:val="1"/>
    <w:uiPriority w:val="0"/>
    <w:pPr>
      <w:numPr>
        <w:ilvl w:val="0"/>
        <w:numId w:val="7"/>
      </w:numPr>
    </w:pPr>
  </w:style>
  <w:style w:type="paragraph" w:styleId="84">
    <w:name w:val="List Bullet 3"/>
    <w:basedOn w:val="1"/>
    <w:qFormat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uiPriority w:val="0"/>
    <w:pPr>
      <w:numPr>
        <w:ilvl w:val="0"/>
        <w:numId w:val="9"/>
      </w:numPr>
    </w:pPr>
  </w:style>
  <w:style w:type="paragraph" w:styleId="88">
    <w:name w:val="List Number 2"/>
    <w:basedOn w:val="1"/>
    <w:qFormat/>
    <w:uiPriority w:val="0"/>
    <w:pPr>
      <w:numPr>
        <w:ilvl w:val="0"/>
        <w:numId w:val="10"/>
      </w:numPr>
    </w:pPr>
  </w:style>
  <w:style w:type="paragraph" w:styleId="89">
    <w:name w:val="List"/>
    <w:basedOn w:val="1"/>
    <w:uiPriority w:val="0"/>
    <w:pPr>
      <w:ind w:left="360" w:hanging="360"/>
    </w:pPr>
  </w:style>
  <w:style w:type="paragraph" w:styleId="90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paragraph" w:styleId="91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qFormat/>
    <w:uiPriority w:val="0"/>
    <w:pPr>
      <w:ind w:left="4320"/>
    </w:pPr>
  </w:style>
  <w:style w:type="paragraph" w:styleId="95">
    <w:name w:val="Salutation"/>
    <w:basedOn w:val="1"/>
    <w:next w:val="1"/>
    <w:qFormat/>
    <w:uiPriority w:val="0"/>
  </w:style>
  <w:style w:type="paragraph" w:styleId="96">
    <w:name w:val="List Continue 2"/>
    <w:basedOn w:val="1"/>
    <w:qFormat/>
    <w:uiPriority w:val="0"/>
    <w:pPr>
      <w:spacing w:after="120"/>
      <w:ind w:left="720"/>
    </w:pPr>
  </w:style>
  <w:style w:type="paragraph" w:styleId="97">
    <w:name w:val="List Continue 3"/>
    <w:basedOn w:val="1"/>
    <w:qFormat/>
    <w:uiPriority w:val="0"/>
    <w:pPr>
      <w:spacing w:after="120"/>
      <w:ind w:left="1080"/>
    </w:pPr>
  </w:style>
  <w:style w:type="paragraph" w:styleId="98">
    <w:name w:val="List Continue 4"/>
    <w:basedOn w:val="1"/>
    <w:qFormat/>
    <w:uiPriority w:val="0"/>
    <w:pPr>
      <w:spacing w:after="120"/>
      <w:ind w:left="1440"/>
    </w:pPr>
  </w:style>
  <w:style w:type="paragraph" w:styleId="99">
    <w:name w:val="List Continue 5"/>
    <w:basedOn w:val="1"/>
    <w:qFormat/>
    <w:uiPriority w:val="0"/>
    <w:pPr>
      <w:spacing w:after="120"/>
      <w:ind w:left="1800"/>
    </w:pPr>
  </w:style>
  <w:style w:type="paragraph" w:styleId="100">
    <w:name w:val="List 2"/>
    <w:basedOn w:val="1"/>
    <w:qFormat/>
    <w:uiPriority w:val="0"/>
    <w:pPr>
      <w:ind w:left="720" w:hanging="360"/>
    </w:pPr>
  </w:style>
  <w:style w:type="paragraph" w:styleId="101">
    <w:name w:val="List 3"/>
    <w:basedOn w:val="1"/>
    <w:qFormat/>
    <w:uiPriority w:val="0"/>
    <w:pPr>
      <w:ind w:left="1080" w:hanging="360"/>
    </w:pPr>
  </w:style>
  <w:style w:type="paragraph" w:styleId="102">
    <w:name w:val="List 4"/>
    <w:basedOn w:val="1"/>
    <w:qFormat/>
    <w:uiPriority w:val="0"/>
    <w:pPr>
      <w:ind w:left="1440" w:hanging="360"/>
    </w:pPr>
  </w:style>
  <w:style w:type="paragraph" w:styleId="103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qFormat/>
    <w:uiPriority w:val="0"/>
    <w:pPr>
      <w:spacing w:after="120"/>
      <w:ind w:left="1440" w:right="1440"/>
    </w:pPr>
  </w:style>
  <w:style w:type="paragraph" w:styleId="105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qFormat/>
    <w:uiPriority w:val="0"/>
  </w:style>
  <w:style w:type="table" w:styleId="107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151">
    <w:name w:val="apple-converted-space"/>
    <w:basedOn w:val="1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2024-06-19T06:59:00Z</dcterms:created>
  <dc:creator>ACER</dc:creator>
  <cp:lastModifiedBy>Анна Смелова</cp:lastModifiedBy>
  <dcterms:modified xsi:type="dcterms:W3CDTF">2024-06-19T07:36:24Z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A8B59F1BF76C4F4DB547F6A1778107DE_11</vt:lpwstr>
  </property>
</Properties>
</file>