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197" w:rsidRDefault="004B0197" w:rsidP="004B0197">
      <w:pPr>
        <w:spacing w:line="408" w:lineRule="auto"/>
        <w:ind w:left="120" w:firstLine="351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4B0197" w:rsidRDefault="004B0197" w:rsidP="004B0197">
      <w:pPr>
        <w:spacing w:line="408" w:lineRule="auto"/>
        <w:ind w:left="120" w:firstLine="351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dd350587-645e-4fca-9717-dfe51fc2a1cb"/>
      <w:r>
        <w:rPr>
          <w:rFonts w:ascii="Times New Roman" w:hAnsi="Times New Roman"/>
          <w:b/>
          <w:color w:val="000000"/>
          <w:sz w:val="28"/>
        </w:rPr>
        <w:t>Департамент образования Вологодской области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4B0197" w:rsidRPr="00345C01" w:rsidRDefault="004B0197" w:rsidP="004B0197">
      <w:pPr>
        <w:spacing w:line="408" w:lineRule="auto"/>
        <w:ind w:left="120" w:firstLine="351"/>
        <w:jc w:val="center"/>
      </w:pPr>
      <w:r w:rsidRPr="00345C01">
        <w:rPr>
          <w:rFonts w:ascii="Times New Roman" w:hAnsi="Times New Roman"/>
          <w:b/>
          <w:color w:val="000000"/>
          <w:sz w:val="28"/>
        </w:rPr>
        <w:t>‌</w:t>
      </w:r>
      <w:bookmarkStart w:id="1" w:name="fa857474-d364-4484-b584-baf24ad6f13e"/>
      <w:r w:rsidRPr="00345C01">
        <w:rPr>
          <w:rFonts w:ascii="Times New Roman" w:hAnsi="Times New Roman"/>
          <w:b/>
          <w:color w:val="000000"/>
          <w:sz w:val="28"/>
        </w:rPr>
        <w:t>Управление образования Череповецкого муниципального района</w:t>
      </w:r>
      <w:bookmarkEnd w:id="1"/>
      <w:r w:rsidRPr="00345C01">
        <w:rPr>
          <w:rFonts w:ascii="Times New Roman" w:hAnsi="Times New Roman"/>
          <w:b/>
          <w:color w:val="000000"/>
          <w:sz w:val="28"/>
        </w:rPr>
        <w:t>‌</w:t>
      </w:r>
      <w:r w:rsidRPr="00345C01">
        <w:rPr>
          <w:rFonts w:ascii="Times New Roman" w:hAnsi="Times New Roman"/>
          <w:color w:val="000000"/>
          <w:sz w:val="28"/>
        </w:rPr>
        <w:t>​</w:t>
      </w:r>
    </w:p>
    <w:p w:rsidR="004B0197" w:rsidRDefault="004B0197" w:rsidP="004B0197">
      <w:pPr>
        <w:spacing w:line="408" w:lineRule="auto"/>
        <w:ind w:left="120" w:firstLine="351"/>
        <w:jc w:val="center"/>
      </w:pPr>
      <w:r>
        <w:rPr>
          <w:rFonts w:ascii="Times New Roman" w:hAnsi="Times New Roman"/>
          <w:b/>
          <w:color w:val="000000"/>
          <w:sz w:val="28"/>
        </w:rPr>
        <w:t>МОУ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Ботовская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школа"</w:t>
      </w:r>
    </w:p>
    <w:p w:rsidR="004E673F" w:rsidRDefault="004E673F" w:rsidP="004B0197">
      <w:pPr>
        <w:ind w:left="120" w:firstLine="263"/>
      </w:pPr>
      <w:bookmarkStart w:id="2" w:name="_GoBack"/>
      <w:bookmarkEnd w:id="2"/>
    </w:p>
    <w:p w:rsidR="004E673F" w:rsidRDefault="004E673F" w:rsidP="004B0197">
      <w:pPr>
        <w:ind w:left="120" w:firstLine="263"/>
      </w:pPr>
    </w:p>
    <w:p w:rsidR="004E673F" w:rsidRDefault="004E673F" w:rsidP="004B0197">
      <w:pPr>
        <w:ind w:left="120" w:firstLine="263"/>
      </w:pPr>
    </w:p>
    <w:p w:rsidR="004E673F" w:rsidRDefault="004E673F" w:rsidP="004B0197">
      <w:pPr>
        <w:ind w:left="120" w:firstLine="263"/>
      </w:pPr>
    </w:p>
    <w:tbl>
      <w:tblPr>
        <w:tblW w:w="9599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3051"/>
        <w:gridCol w:w="3051"/>
        <w:gridCol w:w="3497"/>
      </w:tblGrid>
      <w:tr w:rsidR="004E673F">
        <w:tc>
          <w:tcPr>
            <w:tcW w:w="3051" w:type="dxa"/>
          </w:tcPr>
          <w:p w:rsidR="004E673F" w:rsidRDefault="004C525F" w:rsidP="004B0197">
            <w:pPr>
              <w:autoSpaceDE w:val="0"/>
              <w:autoSpaceDN w:val="0"/>
              <w:spacing w:after="120"/>
              <w:ind w:firstLine="35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73F" w:rsidRDefault="004C525F" w:rsidP="004B0197">
            <w:pPr>
              <w:autoSpaceDE w:val="0"/>
              <w:autoSpaceDN w:val="0"/>
              <w:spacing w:after="120"/>
              <w:ind w:firstLine="35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Педсовет</w:t>
            </w:r>
          </w:p>
          <w:p w:rsidR="004E673F" w:rsidRDefault="004C525F" w:rsidP="004B0197">
            <w:pPr>
              <w:autoSpaceDE w:val="0"/>
              <w:autoSpaceDN w:val="0"/>
              <w:spacing w:after="120" w:line="240" w:lineRule="auto"/>
              <w:ind w:firstLine="30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</w:t>
            </w:r>
          </w:p>
          <w:p w:rsidR="004E673F" w:rsidRDefault="004B0197" w:rsidP="004B0197">
            <w:pPr>
              <w:autoSpaceDE w:val="0"/>
              <w:autoSpaceDN w:val="0"/>
              <w:spacing w:line="240" w:lineRule="auto"/>
              <w:ind w:firstLine="30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 от «31</w:t>
            </w:r>
            <w:r w:rsidR="004C525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августа   2023 г.</w:t>
            </w:r>
          </w:p>
          <w:p w:rsidR="004E673F" w:rsidRDefault="004E673F" w:rsidP="004B0197">
            <w:pPr>
              <w:autoSpaceDE w:val="0"/>
              <w:autoSpaceDN w:val="0"/>
              <w:spacing w:after="120" w:line="240" w:lineRule="auto"/>
              <w:ind w:firstLine="30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51" w:type="dxa"/>
          </w:tcPr>
          <w:p w:rsidR="004E673F" w:rsidRDefault="004C525F" w:rsidP="004B0197">
            <w:pPr>
              <w:autoSpaceDE w:val="0"/>
              <w:autoSpaceDN w:val="0"/>
              <w:spacing w:after="120"/>
              <w:ind w:firstLine="35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73F" w:rsidRDefault="004C525F" w:rsidP="004B0197">
            <w:pPr>
              <w:autoSpaceDE w:val="0"/>
              <w:autoSpaceDN w:val="0"/>
              <w:spacing w:after="120"/>
              <w:ind w:firstLine="35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4E673F" w:rsidRDefault="004C525F" w:rsidP="004B0197">
            <w:pPr>
              <w:autoSpaceDE w:val="0"/>
              <w:autoSpaceDN w:val="0"/>
              <w:spacing w:after="120" w:line="240" w:lineRule="auto"/>
              <w:ind w:firstLine="30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</w:t>
            </w:r>
          </w:p>
          <w:p w:rsidR="004E673F" w:rsidRDefault="004C525F" w:rsidP="004B0197">
            <w:pPr>
              <w:autoSpaceDE w:val="0"/>
              <w:autoSpaceDN w:val="0"/>
              <w:spacing w:line="240" w:lineRule="auto"/>
              <w:ind w:firstLine="30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Голышева В.А.</w:t>
            </w:r>
          </w:p>
          <w:p w:rsidR="004E673F" w:rsidRDefault="004C525F" w:rsidP="004B0197">
            <w:pPr>
              <w:autoSpaceDE w:val="0"/>
              <w:autoSpaceDN w:val="0"/>
              <w:spacing w:line="240" w:lineRule="auto"/>
              <w:ind w:firstLine="30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 от «30» августа   2023 г.</w:t>
            </w:r>
          </w:p>
          <w:p w:rsidR="004E673F" w:rsidRDefault="004E673F" w:rsidP="004B0197">
            <w:pPr>
              <w:autoSpaceDE w:val="0"/>
              <w:autoSpaceDN w:val="0"/>
              <w:spacing w:after="120" w:line="240" w:lineRule="auto"/>
              <w:ind w:firstLine="30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97" w:type="dxa"/>
          </w:tcPr>
          <w:p w:rsidR="004E673F" w:rsidRDefault="004C525F" w:rsidP="004B0197">
            <w:pPr>
              <w:autoSpaceDE w:val="0"/>
              <w:autoSpaceDN w:val="0"/>
              <w:spacing w:after="120"/>
              <w:ind w:firstLine="35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4E673F" w:rsidRDefault="004C525F" w:rsidP="004B0197">
            <w:pPr>
              <w:autoSpaceDE w:val="0"/>
              <w:autoSpaceDN w:val="0"/>
              <w:spacing w:after="120"/>
              <w:ind w:firstLine="35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4E673F" w:rsidRDefault="004C525F" w:rsidP="004B0197">
            <w:pPr>
              <w:autoSpaceDE w:val="0"/>
              <w:autoSpaceDN w:val="0"/>
              <w:spacing w:after="120" w:line="240" w:lineRule="auto"/>
              <w:ind w:firstLine="30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</w:t>
            </w:r>
            <w:r w:rsidR="004B0197" w:rsidRPr="00E44708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drawing>
                <wp:anchor distT="0" distB="0" distL="114935" distR="114935" simplePos="0" relativeHeight="251659264" behindDoc="1" locked="0" layoutInCell="1" allowOverlap="1" wp14:anchorId="33937C46" wp14:editId="3C134C31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-1286510</wp:posOffset>
                  </wp:positionV>
                  <wp:extent cx="1696720" cy="160655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31" t="14499" r="72563" b="650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6720" cy="16065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 </w:t>
            </w:r>
          </w:p>
          <w:p w:rsidR="004E673F" w:rsidRDefault="004C525F" w:rsidP="004B0197">
            <w:pPr>
              <w:autoSpaceDE w:val="0"/>
              <w:autoSpaceDN w:val="0"/>
              <w:spacing w:line="240" w:lineRule="auto"/>
              <w:ind w:firstLine="30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Крупнова Т.А.</w:t>
            </w:r>
          </w:p>
          <w:p w:rsidR="004E673F" w:rsidRDefault="004C525F" w:rsidP="004B0197">
            <w:pPr>
              <w:autoSpaceDE w:val="0"/>
              <w:autoSpaceDN w:val="0"/>
              <w:spacing w:line="240" w:lineRule="auto"/>
              <w:ind w:firstLine="30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348  от «31» августа   2023 г.</w:t>
            </w:r>
          </w:p>
          <w:p w:rsidR="004E673F" w:rsidRDefault="004E673F" w:rsidP="004B0197">
            <w:pPr>
              <w:autoSpaceDE w:val="0"/>
              <w:autoSpaceDN w:val="0"/>
              <w:spacing w:after="120" w:line="240" w:lineRule="auto"/>
              <w:ind w:firstLine="30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E673F" w:rsidRDefault="004E673F" w:rsidP="004B0197">
      <w:pPr>
        <w:ind w:left="120" w:firstLine="263"/>
      </w:pPr>
    </w:p>
    <w:p w:rsidR="004E673F" w:rsidRDefault="004E673F" w:rsidP="004B0197">
      <w:pPr>
        <w:ind w:left="120" w:firstLine="263"/>
      </w:pPr>
    </w:p>
    <w:p w:rsidR="004E673F" w:rsidRDefault="004C525F" w:rsidP="004B0197">
      <w:pPr>
        <w:spacing w:line="408" w:lineRule="auto"/>
        <w:ind w:left="120" w:firstLine="351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E673F" w:rsidRDefault="004C525F" w:rsidP="004B0197">
      <w:pPr>
        <w:spacing w:line="408" w:lineRule="auto"/>
        <w:ind w:left="120" w:firstLine="350"/>
        <w:jc w:val="center"/>
      </w:pPr>
      <w:r>
        <w:rPr>
          <w:rFonts w:ascii="Times New Roman" w:hAnsi="Times New Roman"/>
          <w:color w:val="000000"/>
          <w:sz w:val="28"/>
        </w:rPr>
        <w:t>(ID 1314487)</w:t>
      </w:r>
    </w:p>
    <w:p w:rsidR="004E673F" w:rsidRDefault="004C525F" w:rsidP="004B0197">
      <w:pPr>
        <w:spacing w:line="408" w:lineRule="auto"/>
        <w:ind w:left="120" w:firstLine="351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учебного предмета </w:t>
      </w:r>
      <w:r>
        <w:rPr>
          <w:rFonts w:ascii="Times New Roman" w:hAnsi="Times New Roman"/>
          <w:b/>
          <w:color w:val="000000"/>
          <w:sz w:val="28"/>
        </w:rPr>
        <w:t>«Обществознание»</w:t>
      </w:r>
    </w:p>
    <w:p w:rsidR="004E673F" w:rsidRDefault="004C525F" w:rsidP="004B0197">
      <w:pPr>
        <w:spacing w:line="408" w:lineRule="auto"/>
        <w:ind w:left="120" w:firstLine="35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7</w:t>
      </w:r>
      <w:r>
        <w:rPr>
          <w:rFonts w:ascii="Times New Roman" w:hAnsi="Times New Roman"/>
          <w:color w:val="000000"/>
          <w:sz w:val="28"/>
        </w:rPr>
        <w:t xml:space="preserve"> класса</w:t>
      </w:r>
    </w:p>
    <w:p w:rsidR="004E673F" w:rsidRDefault="004C525F" w:rsidP="004B0197">
      <w:pPr>
        <w:spacing w:line="408" w:lineRule="auto"/>
        <w:ind w:left="120" w:firstLine="350"/>
        <w:jc w:val="center"/>
      </w:pPr>
      <w:r>
        <w:rPr>
          <w:rFonts w:ascii="Times New Roman" w:hAnsi="Times New Roman"/>
          <w:color w:val="000000"/>
          <w:sz w:val="28"/>
        </w:rPr>
        <w:t>Учитель:  Смелова</w:t>
      </w:r>
      <w:r>
        <w:rPr>
          <w:rFonts w:ascii="Times New Roman" w:hAnsi="Times New Roman"/>
          <w:color w:val="000000"/>
          <w:sz w:val="28"/>
        </w:rPr>
        <w:t xml:space="preserve"> Анна </w:t>
      </w:r>
      <w:proofErr w:type="spellStart"/>
      <w:r>
        <w:rPr>
          <w:rFonts w:ascii="Times New Roman" w:hAnsi="Times New Roman"/>
          <w:color w:val="000000"/>
          <w:sz w:val="28"/>
        </w:rPr>
        <w:t>Анатолевна</w:t>
      </w:r>
      <w:proofErr w:type="spellEnd"/>
    </w:p>
    <w:p w:rsidR="004E673F" w:rsidRDefault="004E673F" w:rsidP="004B0197">
      <w:pPr>
        <w:ind w:left="120" w:firstLine="263"/>
        <w:jc w:val="center"/>
      </w:pPr>
    </w:p>
    <w:p w:rsidR="004E673F" w:rsidRDefault="004E673F" w:rsidP="004B0197">
      <w:pPr>
        <w:ind w:left="120" w:firstLine="263"/>
        <w:jc w:val="center"/>
      </w:pPr>
    </w:p>
    <w:p w:rsidR="004E673F" w:rsidRDefault="004E673F" w:rsidP="004B0197">
      <w:pPr>
        <w:ind w:left="120" w:firstLine="263"/>
        <w:jc w:val="center"/>
      </w:pPr>
    </w:p>
    <w:p w:rsidR="004E673F" w:rsidRDefault="004E673F" w:rsidP="004B0197">
      <w:pPr>
        <w:ind w:left="120" w:firstLine="263"/>
        <w:jc w:val="center"/>
      </w:pPr>
    </w:p>
    <w:p w:rsidR="004E673F" w:rsidRDefault="004E673F" w:rsidP="004B0197">
      <w:pPr>
        <w:ind w:left="120" w:firstLine="263"/>
        <w:jc w:val="center"/>
      </w:pPr>
    </w:p>
    <w:p w:rsidR="004E673F" w:rsidRDefault="004C525F">
      <w:pPr>
        <w:ind w:firstLineChars="0" w:firstLine="0"/>
        <w:jc w:val="center"/>
      </w:pPr>
      <w:bookmarkStart w:id="3" w:name="8458b4ee-a00e-40a0-8883-17f4d0e32868"/>
      <w:proofErr w:type="spellStart"/>
      <w:r>
        <w:rPr>
          <w:rFonts w:ascii="Times New Roman" w:hAnsi="Times New Roman"/>
          <w:b/>
          <w:color w:val="000000"/>
          <w:sz w:val="28"/>
        </w:rPr>
        <w:t>д</w:t>
      </w:r>
      <w:proofErr w:type="gramStart"/>
      <w:r>
        <w:rPr>
          <w:rFonts w:ascii="Times New Roman" w:hAnsi="Times New Roman"/>
          <w:b/>
          <w:color w:val="000000"/>
          <w:sz w:val="28"/>
        </w:rPr>
        <w:t>.Б</w:t>
      </w:r>
      <w:proofErr w:type="gramEnd"/>
      <w:r>
        <w:rPr>
          <w:rFonts w:ascii="Times New Roman" w:hAnsi="Times New Roman"/>
          <w:b/>
          <w:color w:val="000000"/>
          <w:sz w:val="28"/>
        </w:rPr>
        <w:t>отово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44f9f75c-29dc-4f89-a20c-deed2ee945c4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4E673F" w:rsidRDefault="004E673F" w:rsidP="004B0197">
      <w:pPr>
        <w:ind w:firstLine="263"/>
      </w:pPr>
    </w:p>
    <w:p w:rsidR="004E673F" w:rsidRDefault="004E673F" w:rsidP="004B0197">
      <w:pPr>
        <w:spacing w:line="264" w:lineRule="auto"/>
        <w:ind w:left="120" w:firstLine="351"/>
        <w:rPr>
          <w:rFonts w:ascii="Times New Roman" w:hAnsi="Times New Roman"/>
          <w:b/>
          <w:color w:val="000000"/>
          <w:sz w:val="28"/>
        </w:rPr>
      </w:pPr>
    </w:p>
    <w:p w:rsidR="004E673F" w:rsidRDefault="004E673F" w:rsidP="004B0197">
      <w:pPr>
        <w:spacing w:line="264" w:lineRule="auto"/>
        <w:ind w:left="120" w:firstLine="351"/>
        <w:rPr>
          <w:rFonts w:ascii="Times New Roman" w:hAnsi="Times New Roman"/>
          <w:b/>
          <w:color w:val="000000"/>
          <w:sz w:val="28"/>
        </w:rPr>
      </w:pPr>
    </w:p>
    <w:p w:rsidR="004E673F" w:rsidRDefault="004C525F" w:rsidP="004B0197">
      <w:pPr>
        <w:spacing w:line="264" w:lineRule="auto"/>
        <w:ind w:left="120" w:firstLine="351"/>
      </w:pPr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4E673F" w:rsidRDefault="004E673F" w:rsidP="004B0197">
      <w:pPr>
        <w:spacing w:line="264" w:lineRule="auto"/>
        <w:ind w:left="120" w:firstLine="263"/>
      </w:pPr>
    </w:p>
    <w:p w:rsidR="004E673F" w:rsidRDefault="004C525F" w:rsidP="004B0197">
      <w:pPr>
        <w:spacing w:line="264" w:lineRule="auto"/>
        <w:ind w:left="120" w:firstLine="351"/>
      </w:pPr>
      <w:r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«ОБЩЕСТВОЗНАНИЕ»</w:t>
      </w:r>
    </w:p>
    <w:p w:rsidR="004E673F" w:rsidRDefault="004E673F" w:rsidP="004B0197">
      <w:pPr>
        <w:spacing w:line="264" w:lineRule="auto"/>
        <w:ind w:left="120" w:firstLine="263"/>
      </w:pP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 xml:space="preserve">Рабочая программа по обществознанию составлена на основе положений и </w:t>
      </w:r>
      <w:r>
        <w:rPr>
          <w:rFonts w:ascii="Times New Roman" w:hAnsi="Times New Roman"/>
          <w:color w:val="000000"/>
          <w:sz w:val="28"/>
        </w:rPr>
        <w:t>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</w:t>
      </w:r>
      <w:r>
        <w:rPr>
          <w:rFonts w:ascii="Times New Roman" w:hAnsi="Times New Roman"/>
          <w:color w:val="000000"/>
          <w:sz w:val="28"/>
        </w:rPr>
        <w:t>, а также с учётом ф</w:t>
      </w:r>
      <w:r>
        <w:rPr>
          <w:rFonts w:ascii="Times New Roman" w:hAnsi="Times New Roman"/>
          <w:color w:val="333333"/>
          <w:sz w:val="28"/>
        </w:rPr>
        <w:t xml:space="preserve">едеральной рабочей </w:t>
      </w:r>
      <w:r>
        <w:rPr>
          <w:rFonts w:ascii="Times New Roman" w:hAnsi="Times New Roman"/>
          <w:color w:val="000000"/>
          <w:sz w:val="28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</w:t>
      </w:r>
      <w:r>
        <w:rPr>
          <w:rFonts w:ascii="Times New Roman" w:hAnsi="Times New Roman"/>
          <w:color w:val="000000"/>
          <w:sz w:val="28"/>
        </w:rPr>
        <w:t>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Изучение обществознания, включающего</w:t>
      </w:r>
      <w:r>
        <w:rPr>
          <w:rFonts w:ascii="Times New Roman" w:hAnsi="Times New Roman"/>
          <w:color w:val="000000"/>
          <w:sz w:val="28"/>
        </w:rPr>
        <w:t xml:space="preserve">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</w:t>
      </w:r>
      <w:r>
        <w:rPr>
          <w:rFonts w:ascii="Times New Roman" w:hAnsi="Times New Roman"/>
          <w:color w:val="000000"/>
          <w:sz w:val="28"/>
        </w:rPr>
        <w:t xml:space="preserve">ю Отечеству, приверженности </w:t>
      </w:r>
      <w:proofErr w:type="gramStart"/>
      <w:r>
        <w:rPr>
          <w:rFonts w:ascii="Times New Roman" w:hAnsi="Times New Roman"/>
          <w:color w:val="000000"/>
          <w:sz w:val="28"/>
        </w:rPr>
        <w:t>нацио­нальным</w:t>
      </w:r>
      <w:proofErr w:type="gramEnd"/>
      <w:r>
        <w:rPr>
          <w:rFonts w:ascii="Times New Roman" w:hAnsi="Times New Roman"/>
          <w:color w:val="000000"/>
          <w:sz w:val="28"/>
        </w:rPr>
        <w:t xml:space="preserve"> ценностям. Привлечение при изучении обществознания различных источников социальной информации помогает </w:t>
      </w:r>
      <w:proofErr w:type="gramStart"/>
      <w:r>
        <w:rPr>
          <w:rFonts w:ascii="Times New Roman" w:hAnsi="Times New Roman"/>
          <w:color w:val="000000"/>
          <w:sz w:val="28"/>
        </w:rPr>
        <w:t>обучающимся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освоить язык современной культурной, социально-экономической и политической коммуникации, вносит св</w:t>
      </w:r>
      <w:r>
        <w:rPr>
          <w:rFonts w:ascii="Times New Roman" w:hAnsi="Times New Roman"/>
          <w:color w:val="000000"/>
          <w:sz w:val="28"/>
        </w:rPr>
        <w:t xml:space="preserve">ой вклад в формирование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умений извлекать необходимые сведения, осмысливать, преобразовывать и применять их.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</w:t>
      </w:r>
      <w:r>
        <w:rPr>
          <w:rFonts w:ascii="Times New Roman" w:hAnsi="Times New Roman"/>
          <w:color w:val="000000"/>
          <w:sz w:val="28"/>
        </w:rPr>
        <w:t>нию собственного «Я», формированию способности к рефлексии, оценке своих возможностей и осознанию своего места в обществе.</w:t>
      </w:r>
    </w:p>
    <w:p w:rsidR="004E673F" w:rsidRDefault="004C525F" w:rsidP="004B0197">
      <w:pPr>
        <w:spacing w:line="264" w:lineRule="auto"/>
        <w:ind w:left="120" w:firstLine="351"/>
      </w:pPr>
      <w:r>
        <w:rPr>
          <w:rFonts w:ascii="Times New Roman" w:hAnsi="Times New Roman"/>
          <w:b/>
          <w:color w:val="000000"/>
          <w:sz w:val="28"/>
        </w:rPr>
        <w:t>ЦЕЛИ ИЗУЧЕНИЯ УЧЕБНОГО ПРЕДМЕТА «ОБЩЕСТВОЗНАНИЕ»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Целями обществоведческого образования в основной школе являются:</w:t>
      </w:r>
    </w:p>
    <w:p w:rsidR="004E673F" w:rsidRDefault="004C525F">
      <w:pPr>
        <w:spacing w:line="264" w:lineRule="auto"/>
        <w:ind w:firstLineChars="0" w:firstLine="0"/>
      </w:pPr>
      <w:r>
        <w:rPr>
          <w:rFonts w:ascii="Times New Roman" w:hAnsi="Times New Roman"/>
          <w:color w:val="000000"/>
          <w:sz w:val="28"/>
        </w:rPr>
        <w:t>воспитание общеросс</w:t>
      </w:r>
      <w:r>
        <w:rPr>
          <w:rFonts w:ascii="Times New Roman" w:hAnsi="Times New Roman"/>
          <w:color w:val="000000"/>
          <w:sz w:val="28"/>
        </w:rPr>
        <w:t>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:rsidR="004E673F" w:rsidRDefault="004C525F">
      <w:pPr>
        <w:spacing w:line="264" w:lineRule="auto"/>
        <w:ind w:firstLineChars="0" w:firstLine="0"/>
      </w:pPr>
      <w:r>
        <w:rPr>
          <w:rFonts w:ascii="Times New Roman" w:hAnsi="Times New Roman"/>
          <w:color w:val="000000"/>
          <w:sz w:val="28"/>
        </w:rPr>
        <w:t xml:space="preserve">развитие у обучающихся понимания приоритетности общенациональных интересов, приверженности правовым </w:t>
      </w:r>
      <w:r>
        <w:rPr>
          <w:rFonts w:ascii="Times New Roman" w:hAnsi="Times New Roman"/>
          <w:color w:val="000000"/>
          <w:sz w:val="28"/>
        </w:rPr>
        <w:t>принципам, закреплённым в Конституции Российской Федерации и законодательстве Российской Федерации;</w:t>
      </w:r>
    </w:p>
    <w:p w:rsidR="004E673F" w:rsidRDefault="004C525F">
      <w:pPr>
        <w:spacing w:line="264" w:lineRule="auto"/>
        <w:ind w:firstLineChars="0" w:firstLine="0"/>
      </w:pPr>
      <w:r>
        <w:rPr>
          <w:rFonts w:ascii="Times New Roman" w:hAnsi="Times New Roman"/>
          <w:color w:val="000000"/>
          <w:sz w:val="28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</w:t>
      </w:r>
      <w:r>
        <w:rPr>
          <w:rFonts w:ascii="Times New Roman" w:hAnsi="Times New Roman"/>
          <w:color w:val="000000"/>
          <w:sz w:val="28"/>
        </w:rPr>
        <w:t>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</w:t>
      </w:r>
      <w:r>
        <w:rPr>
          <w:rFonts w:ascii="Times New Roman" w:hAnsi="Times New Roman"/>
          <w:color w:val="000000"/>
          <w:sz w:val="28"/>
        </w:rPr>
        <w:t>й трудовой деятельности;</w:t>
      </w:r>
    </w:p>
    <w:p w:rsidR="004E673F" w:rsidRDefault="004C525F">
      <w:pPr>
        <w:spacing w:line="264" w:lineRule="auto"/>
        <w:ind w:firstLineChars="0" w:firstLine="0"/>
      </w:pPr>
      <w:proofErr w:type="gramStart"/>
      <w:r>
        <w:rPr>
          <w:rFonts w:ascii="Times New Roman" w:hAnsi="Times New Roman"/>
          <w:color w:val="000000"/>
          <w:sz w:val="28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</w:t>
      </w:r>
      <w:r>
        <w:rPr>
          <w:rFonts w:ascii="Times New Roman" w:hAnsi="Times New Roman"/>
          <w:color w:val="000000"/>
          <w:sz w:val="28"/>
        </w:rPr>
        <w:t>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4E673F" w:rsidRDefault="004C525F">
      <w:pPr>
        <w:spacing w:line="264" w:lineRule="auto"/>
        <w:ind w:firstLineChars="0" w:firstLine="0"/>
      </w:pPr>
      <w:r>
        <w:rPr>
          <w:rFonts w:ascii="Times New Roman" w:hAnsi="Times New Roman"/>
          <w:color w:val="000000"/>
          <w:sz w:val="28"/>
        </w:rPr>
        <w:t>владение умениями функционально грамотного человека (получать из разнообразн</w:t>
      </w:r>
      <w:r>
        <w:rPr>
          <w:rFonts w:ascii="Times New Roman" w:hAnsi="Times New Roman"/>
          <w:color w:val="000000"/>
          <w:sz w:val="28"/>
        </w:rPr>
        <w:t>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</w:t>
      </w:r>
      <w:r>
        <w:rPr>
          <w:rFonts w:ascii="Times New Roman" w:hAnsi="Times New Roman"/>
          <w:color w:val="000000"/>
          <w:sz w:val="28"/>
        </w:rPr>
        <w:t>тва);</w:t>
      </w:r>
    </w:p>
    <w:p w:rsidR="004E673F" w:rsidRDefault="004C525F">
      <w:pPr>
        <w:spacing w:line="264" w:lineRule="auto"/>
        <w:ind w:firstLineChars="0" w:firstLine="0"/>
      </w:pPr>
      <w:r>
        <w:rPr>
          <w:rFonts w:ascii="Times New Roman" w:hAnsi="Times New Roman"/>
          <w:color w:val="000000"/>
          <w:sz w:val="28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</w:t>
      </w:r>
      <w:r>
        <w:rPr>
          <w:rFonts w:ascii="Times New Roman" w:hAnsi="Times New Roman"/>
          <w:color w:val="000000"/>
          <w:sz w:val="28"/>
        </w:rPr>
        <w:t xml:space="preserve"> российском обществе;</w:t>
      </w:r>
    </w:p>
    <w:p w:rsidR="004E673F" w:rsidRDefault="004C525F">
      <w:pPr>
        <w:spacing w:line="264" w:lineRule="auto"/>
        <w:ind w:firstLineChars="0" w:firstLine="0"/>
      </w:pPr>
      <w:proofErr w:type="gramStart"/>
      <w:r>
        <w:rPr>
          <w:rFonts w:ascii="Times New Roman" w:hAnsi="Times New Roman"/>
          <w:color w:val="000000"/>
          <w:sz w:val="28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</w:t>
      </w:r>
      <w:r>
        <w:rPr>
          <w:rFonts w:ascii="Times New Roman" w:hAnsi="Times New Roman"/>
          <w:color w:val="000000"/>
          <w:sz w:val="28"/>
        </w:rPr>
        <w:t>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4E673F" w:rsidRDefault="004E673F" w:rsidP="004B0197">
      <w:pPr>
        <w:spacing w:line="264" w:lineRule="auto"/>
        <w:ind w:left="120" w:firstLine="263"/>
      </w:pPr>
    </w:p>
    <w:p w:rsidR="004E673F" w:rsidRDefault="004C525F" w:rsidP="004B0197">
      <w:pPr>
        <w:spacing w:line="264" w:lineRule="auto"/>
        <w:ind w:left="120" w:firstLine="351"/>
      </w:pPr>
      <w:r>
        <w:rPr>
          <w:rFonts w:ascii="Times New Roman" w:hAnsi="Times New Roman"/>
          <w:b/>
          <w:color w:val="000000"/>
          <w:sz w:val="28"/>
        </w:rPr>
        <w:t>МЕСТО УЧЕБНОГО ПРЕДМЕТА «ОБЩЕСТВОЗНАНИЕ» В УЧЕБНОМ ПЛАНЕ</w:t>
      </w:r>
    </w:p>
    <w:p w:rsidR="004E673F" w:rsidRDefault="004E673F" w:rsidP="004B0197">
      <w:pPr>
        <w:spacing w:line="264" w:lineRule="auto"/>
        <w:ind w:left="120" w:firstLine="263"/>
      </w:pPr>
    </w:p>
    <w:p w:rsidR="004E673F" w:rsidRDefault="004C525F" w:rsidP="004B0197">
      <w:pPr>
        <w:spacing w:line="264" w:lineRule="auto"/>
        <w:ind w:left="120" w:firstLine="350"/>
      </w:pPr>
      <w:r>
        <w:rPr>
          <w:rFonts w:ascii="Times New Roman" w:hAnsi="Times New Roman"/>
          <w:color w:val="000000"/>
          <w:sz w:val="28"/>
        </w:rPr>
        <w:t xml:space="preserve"> В соответствии с учебным планом общество</w:t>
      </w:r>
      <w:r>
        <w:rPr>
          <w:rFonts w:ascii="Times New Roman" w:hAnsi="Times New Roman"/>
          <w:color w:val="000000"/>
          <w:sz w:val="28"/>
        </w:rPr>
        <w:t>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4E673F" w:rsidRDefault="004E673F" w:rsidP="004B0197">
      <w:pPr>
        <w:ind w:firstLine="263"/>
        <w:sectPr w:rsidR="004E673F">
          <w:pgSz w:w="11905" w:h="16384"/>
          <w:pgMar w:top="1134" w:right="850" w:bottom="1134" w:left="1701" w:header="720" w:footer="720" w:gutter="0"/>
          <w:cols w:space="0"/>
        </w:sectPr>
      </w:pPr>
      <w:bookmarkStart w:id="5" w:name="block-9408650"/>
    </w:p>
    <w:p w:rsidR="004E673F" w:rsidRDefault="004C525F" w:rsidP="004B0197">
      <w:pPr>
        <w:spacing w:line="264" w:lineRule="auto"/>
        <w:ind w:left="120" w:firstLine="351"/>
      </w:pPr>
      <w:bookmarkStart w:id="6" w:name="block-9408645"/>
      <w:bookmarkEnd w:id="5"/>
      <w:r>
        <w:rPr>
          <w:rFonts w:ascii="Times New Roman" w:hAnsi="Times New Roman"/>
          <w:b/>
          <w:color w:val="000000"/>
          <w:sz w:val="28"/>
        </w:rPr>
        <w:t>СОДЕРЖАНИЕ УЧЕБНОГО ПРЕДМЕТА</w:t>
      </w:r>
    </w:p>
    <w:p w:rsidR="004E673F" w:rsidRDefault="004E673F" w:rsidP="004B0197">
      <w:pPr>
        <w:spacing w:line="264" w:lineRule="auto"/>
        <w:ind w:left="120" w:firstLine="263"/>
      </w:pPr>
    </w:p>
    <w:p w:rsidR="004E673F" w:rsidRDefault="004E673F">
      <w:pPr>
        <w:spacing w:line="264" w:lineRule="auto"/>
        <w:ind w:firstLineChars="0" w:firstLine="0"/>
      </w:pPr>
    </w:p>
    <w:p w:rsidR="004E673F" w:rsidRDefault="004C525F" w:rsidP="004B0197">
      <w:pPr>
        <w:spacing w:line="264" w:lineRule="auto"/>
        <w:ind w:left="120" w:firstLine="351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4E673F" w:rsidRDefault="004E673F" w:rsidP="004B0197">
      <w:pPr>
        <w:spacing w:line="264" w:lineRule="auto"/>
        <w:ind w:left="120" w:firstLine="263"/>
      </w:pPr>
    </w:p>
    <w:p w:rsidR="004E673F" w:rsidRDefault="004C525F" w:rsidP="004B0197">
      <w:pPr>
        <w:spacing w:line="264" w:lineRule="auto"/>
        <w:ind w:firstLine="351"/>
      </w:pPr>
      <w:r>
        <w:rPr>
          <w:rFonts w:ascii="Times New Roman" w:hAnsi="Times New Roman"/>
          <w:b/>
          <w:color w:val="000000"/>
          <w:sz w:val="28"/>
        </w:rPr>
        <w:t>Социальные ценности и нормы.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Обществен</w:t>
      </w:r>
      <w:r>
        <w:rPr>
          <w:rFonts w:ascii="Times New Roman" w:hAnsi="Times New Roman"/>
          <w:color w:val="000000"/>
          <w:sz w:val="28"/>
        </w:rPr>
        <w:t>ные ценности. Свобода и ответственность гражданина. Гражданственность и патриотизм. Гуманизм.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Принципы и нормы морали. Добро и зло.</w:t>
      </w:r>
      <w:r>
        <w:rPr>
          <w:rFonts w:ascii="Times New Roman" w:hAnsi="Times New Roman"/>
          <w:color w:val="000000"/>
          <w:sz w:val="28"/>
        </w:rPr>
        <w:t xml:space="preserve"> Нравственные чувства человека. Совесть и стыд.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Право и его роль в жизни общества. Право и мораль.</w:t>
      </w:r>
    </w:p>
    <w:p w:rsidR="004E673F" w:rsidRDefault="004C525F" w:rsidP="004B0197">
      <w:pPr>
        <w:spacing w:line="264" w:lineRule="auto"/>
        <w:ind w:firstLine="351"/>
      </w:pPr>
      <w:r>
        <w:rPr>
          <w:rFonts w:ascii="Times New Roman" w:hAnsi="Times New Roman"/>
          <w:b/>
          <w:color w:val="000000"/>
          <w:sz w:val="28"/>
        </w:rPr>
        <w:t xml:space="preserve">Человек как участник правовых </w:t>
      </w:r>
      <w:r>
        <w:rPr>
          <w:rFonts w:ascii="Times New Roman" w:hAnsi="Times New Roman"/>
          <w:b/>
          <w:color w:val="000000"/>
          <w:sz w:val="28"/>
        </w:rPr>
        <w:t>отношений.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Правонарушение и юридическая отве</w:t>
      </w:r>
      <w:r>
        <w:rPr>
          <w:rFonts w:ascii="Times New Roman" w:hAnsi="Times New Roman"/>
          <w:color w:val="000000"/>
          <w:sz w:val="28"/>
        </w:rPr>
        <w:t>тственность. Проступок и преступление. Опасность правонарушений для личности и общества.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</w:t>
      </w:r>
      <w:r>
        <w:rPr>
          <w:rFonts w:ascii="Times New Roman" w:hAnsi="Times New Roman"/>
          <w:color w:val="000000"/>
          <w:sz w:val="28"/>
        </w:rPr>
        <w:t>ражданина Российской Федерации. Права ребёнка и возможности их защиты.</w:t>
      </w:r>
    </w:p>
    <w:p w:rsidR="004E673F" w:rsidRDefault="004C525F" w:rsidP="004B0197">
      <w:pPr>
        <w:spacing w:line="264" w:lineRule="auto"/>
        <w:ind w:firstLine="351"/>
      </w:pPr>
      <w:r>
        <w:rPr>
          <w:rFonts w:ascii="Times New Roman" w:hAnsi="Times New Roman"/>
          <w:b/>
          <w:color w:val="000000"/>
          <w:sz w:val="28"/>
        </w:rPr>
        <w:t>Основы российского права.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Конституция Российской Федерации – основной закон. Законы и подзаконные акты. Отрасли права.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 xml:space="preserve">Основы гражданского права. Физические и юридические лица в </w:t>
      </w:r>
      <w:r>
        <w:rPr>
          <w:rFonts w:ascii="Times New Roman" w:hAnsi="Times New Roman"/>
          <w:color w:val="000000"/>
          <w:sz w:val="28"/>
        </w:rPr>
        <w:t>гражданском праве. Право собственности, защита прав собственности.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Основы семейн</w:t>
      </w:r>
      <w:r>
        <w:rPr>
          <w:rFonts w:ascii="Times New Roman" w:hAnsi="Times New Roman"/>
          <w:color w:val="000000"/>
          <w:sz w:val="28"/>
        </w:rPr>
        <w:t>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Основы трудового права. Стороны т</w:t>
      </w:r>
      <w:r>
        <w:rPr>
          <w:rFonts w:ascii="Times New Roman" w:hAnsi="Times New Roman"/>
          <w:color w:val="000000"/>
          <w:sz w:val="28"/>
        </w:rPr>
        <w:t>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Виды юридической ответственнос</w:t>
      </w:r>
      <w:r>
        <w:rPr>
          <w:rFonts w:ascii="Times New Roman" w:hAnsi="Times New Roman"/>
          <w:color w:val="000000"/>
          <w:sz w:val="28"/>
        </w:rPr>
        <w:t>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</w:t>
      </w:r>
      <w:r>
        <w:rPr>
          <w:rFonts w:ascii="Times New Roman" w:hAnsi="Times New Roman"/>
          <w:color w:val="000000"/>
          <w:sz w:val="28"/>
        </w:rPr>
        <w:t>ской ответственности несовершеннолетних.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4E673F" w:rsidRDefault="004E673F" w:rsidP="004B0197">
      <w:pPr>
        <w:spacing w:line="264" w:lineRule="auto"/>
        <w:ind w:left="120" w:firstLine="351"/>
        <w:rPr>
          <w:rFonts w:ascii="Times New Roman" w:hAnsi="Times New Roman"/>
          <w:b/>
          <w:color w:val="000000"/>
          <w:sz w:val="28"/>
        </w:rPr>
      </w:pPr>
      <w:bookmarkStart w:id="7" w:name="block-9408649"/>
      <w:bookmarkEnd w:id="6"/>
    </w:p>
    <w:p w:rsidR="004E673F" w:rsidRDefault="004C525F" w:rsidP="004B0197">
      <w:pPr>
        <w:spacing w:line="264" w:lineRule="auto"/>
        <w:ind w:left="120" w:firstLine="351"/>
      </w:pPr>
      <w:r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4E673F" w:rsidRDefault="004E673F" w:rsidP="004B0197">
      <w:pPr>
        <w:spacing w:line="264" w:lineRule="auto"/>
        <w:ind w:left="120" w:firstLine="263"/>
      </w:pP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 xml:space="preserve">Личностные и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р</w:t>
      </w:r>
      <w:r>
        <w:rPr>
          <w:rFonts w:ascii="Times New Roman" w:hAnsi="Times New Roman"/>
          <w:color w:val="000000"/>
          <w:sz w:val="28"/>
        </w:rPr>
        <w:t>езультаты представлены с учётом особенностей преподавания обществознания в основной школе.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</w:t>
      </w:r>
      <w:r>
        <w:rPr>
          <w:rFonts w:ascii="Times New Roman" w:hAnsi="Times New Roman"/>
          <w:color w:val="000000"/>
          <w:sz w:val="28"/>
        </w:rPr>
        <w:t>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</w:t>
      </w:r>
      <w:r>
        <w:rPr>
          <w:rFonts w:ascii="Times New Roman" w:hAnsi="Times New Roman"/>
          <w:color w:val="000000"/>
          <w:sz w:val="28"/>
        </w:rPr>
        <w:t>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Научным сообщество</w:t>
      </w:r>
      <w:r>
        <w:rPr>
          <w:rFonts w:ascii="Times New Roman" w:hAnsi="Times New Roman"/>
          <w:color w:val="000000"/>
          <w:sz w:val="28"/>
        </w:rPr>
        <w:t>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4E673F" w:rsidRDefault="004C525F" w:rsidP="004B0197">
      <w:pPr>
        <w:spacing w:line="264" w:lineRule="auto"/>
        <w:ind w:left="120" w:firstLine="351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4E673F" w:rsidRDefault="004E673F" w:rsidP="004B0197">
      <w:pPr>
        <w:spacing w:line="264" w:lineRule="auto"/>
        <w:ind w:left="120" w:firstLine="263"/>
      </w:pP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Личностные результаты воплощают традиционные российские со</w:t>
      </w:r>
      <w:r>
        <w:rPr>
          <w:rFonts w:ascii="Times New Roman" w:hAnsi="Times New Roman"/>
          <w:color w:val="000000"/>
          <w:sz w:val="28"/>
        </w:rPr>
        <w:t>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</w:t>
      </w:r>
      <w:r>
        <w:rPr>
          <w:rFonts w:ascii="Times New Roman" w:hAnsi="Times New Roman"/>
          <w:color w:val="000000"/>
          <w:sz w:val="28"/>
        </w:rPr>
        <w:t xml:space="preserve">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</w:t>
      </w:r>
      <w:proofErr w:type="gramStart"/>
      <w:r>
        <w:rPr>
          <w:rFonts w:ascii="Times New Roman" w:hAnsi="Times New Roman"/>
          <w:color w:val="000000"/>
          <w:sz w:val="28"/>
        </w:rPr>
        <w:t>по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основным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направлениям воспитательной деятельности, в том числе в части:</w:t>
      </w:r>
    </w:p>
    <w:p w:rsidR="004E673F" w:rsidRDefault="004C525F" w:rsidP="004B0197">
      <w:pPr>
        <w:spacing w:line="264" w:lineRule="auto"/>
        <w:ind w:firstLine="351"/>
      </w:pPr>
      <w:r>
        <w:rPr>
          <w:rFonts w:ascii="Times New Roman" w:hAnsi="Times New Roman"/>
          <w:b/>
          <w:color w:val="000000"/>
          <w:sz w:val="28"/>
        </w:rPr>
        <w:t>Гражданск</w:t>
      </w:r>
      <w:r>
        <w:rPr>
          <w:rFonts w:ascii="Times New Roman" w:hAnsi="Times New Roman"/>
          <w:b/>
          <w:color w:val="000000"/>
          <w:sz w:val="28"/>
        </w:rPr>
        <w:t>ого воспитания: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</w:t>
      </w:r>
      <w:r>
        <w:rPr>
          <w:rFonts w:ascii="Times New Roman" w:hAnsi="Times New Roman"/>
          <w:color w:val="000000"/>
          <w:sz w:val="28"/>
        </w:rPr>
        <w:t xml:space="preserve">е любых форм экстремизма, дискриминации; понимание роли различных социальных институтов в жизни человека; </w:t>
      </w:r>
      <w:proofErr w:type="gramStart"/>
      <w:r>
        <w:rPr>
          <w:rFonts w:ascii="Times New Roman" w:hAnsi="Times New Roman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</w:t>
      </w:r>
      <w:r>
        <w:rPr>
          <w:rFonts w:ascii="Times New Roman" w:hAnsi="Times New Roman"/>
          <w:color w:val="000000"/>
          <w:sz w:val="28"/>
        </w:rPr>
        <w:t xml:space="preserve">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</w:t>
      </w:r>
      <w:r>
        <w:rPr>
          <w:rFonts w:ascii="Times New Roman" w:hAnsi="Times New Roman"/>
          <w:color w:val="000000"/>
          <w:sz w:val="28"/>
        </w:rPr>
        <w:t>деятельности (</w:t>
      </w:r>
      <w:proofErr w:type="spellStart"/>
      <w:r>
        <w:rPr>
          <w:rFonts w:ascii="Times New Roman" w:hAnsi="Times New Roman"/>
          <w:color w:val="000000"/>
          <w:sz w:val="28"/>
        </w:rPr>
        <w:t>волонтёрство</w:t>
      </w:r>
      <w:proofErr w:type="spellEnd"/>
      <w:r>
        <w:rPr>
          <w:rFonts w:ascii="Times New Roman" w:hAnsi="Times New Roman"/>
          <w:color w:val="000000"/>
          <w:sz w:val="28"/>
        </w:rPr>
        <w:t>, помощь людям, нуждающимся в ней).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End"/>
    </w:p>
    <w:p w:rsidR="004E673F" w:rsidRDefault="004C525F" w:rsidP="004B0197">
      <w:pPr>
        <w:spacing w:line="264" w:lineRule="auto"/>
        <w:ind w:firstLine="351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4E673F" w:rsidRDefault="004C525F" w:rsidP="004B0197">
      <w:pPr>
        <w:spacing w:line="264" w:lineRule="auto"/>
        <w:ind w:firstLine="350"/>
      </w:pPr>
      <w:proofErr w:type="gramStart"/>
      <w:r>
        <w:rPr>
          <w:rFonts w:ascii="Times New Roman" w:hAnsi="Times New Roman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</w:t>
      </w:r>
      <w:r>
        <w:rPr>
          <w:rFonts w:ascii="Times New Roman" w:hAnsi="Times New Roman"/>
          <w:color w:val="000000"/>
          <w:sz w:val="28"/>
        </w:rPr>
        <w:t>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</w:t>
      </w:r>
      <w:r>
        <w:rPr>
          <w:rFonts w:ascii="Times New Roman" w:hAnsi="Times New Roman"/>
          <w:color w:val="000000"/>
          <w:sz w:val="28"/>
        </w:rPr>
        <w:t>ескому, природному наследию и памятникам, традициям разных народов, проживающих в родной стране.</w:t>
      </w:r>
      <w:proofErr w:type="gramEnd"/>
    </w:p>
    <w:p w:rsidR="004E673F" w:rsidRDefault="004C525F" w:rsidP="004B0197">
      <w:pPr>
        <w:spacing w:line="264" w:lineRule="auto"/>
        <w:ind w:firstLine="351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выбора; готовность оценивать своё поведение и поступки, по</w:t>
      </w:r>
      <w:r>
        <w:rPr>
          <w:rFonts w:ascii="Times New Roman" w:hAnsi="Times New Roman"/>
          <w:color w:val="000000"/>
          <w:sz w:val="28"/>
        </w:rPr>
        <w:t>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4E673F" w:rsidRDefault="004C525F" w:rsidP="004B0197">
      <w:pPr>
        <w:spacing w:line="264" w:lineRule="auto"/>
        <w:ind w:firstLine="351"/>
      </w:pPr>
      <w:r>
        <w:rPr>
          <w:rFonts w:ascii="Times New Roman" w:hAnsi="Times New Roman"/>
          <w:b/>
          <w:color w:val="000000"/>
          <w:sz w:val="28"/>
        </w:rPr>
        <w:t>Физическо</w:t>
      </w:r>
      <w:r>
        <w:rPr>
          <w:rFonts w:ascii="Times New Roman" w:hAnsi="Times New Roman"/>
          <w:b/>
          <w:color w:val="000000"/>
          <w:sz w:val="28"/>
        </w:rPr>
        <w:t>го воспитания, формирования культуры здоровья и эмоционального благополучия: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</w:t>
      </w:r>
      <w:r>
        <w:rPr>
          <w:rFonts w:ascii="Times New Roman" w:hAnsi="Times New Roman"/>
          <w:color w:val="000000"/>
          <w:sz w:val="28"/>
        </w:rPr>
        <w:t xml:space="preserve">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</w:t>
      </w:r>
      <w:proofErr w:type="gramStart"/>
      <w:r>
        <w:rPr>
          <w:rFonts w:ascii="Times New Roman" w:hAnsi="Times New Roman"/>
          <w:color w:val="000000"/>
          <w:sz w:val="28"/>
        </w:rPr>
        <w:t>интернет-среде</w:t>
      </w:r>
      <w:proofErr w:type="gramEnd"/>
      <w:r>
        <w:rPr>
          <w:rFonts w:ascii="Times New Roman" w:hAnsi="Times New Roman"/>
          <w:color w:val="000000"/>
          <w:sz w:val="28"/>
        </w:rPr>
        <w:t>;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</w:t>
      </w:r>
      <w:r>
        <w:rPr>
          <w:rFonts w:ascii="Times New Roman" w:hAnsi="Times New Roman"/>
          <w:color w:val="000000"/>
          <w:sz w:val="28"/>
        </w:rPr>
        <w:t>онным и природным условиям, в том числе осмысляя собственный опыт и выстраивая дальнейшие цели;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 xml:space="preserve">умение принимать себя и других, не осуждая; </w:t>
      </w:r>
    </w:p>
    <w:p w:rsidR="004E673F" w:rsidRDefault="004C525F" w:rsidP="004B0197">
      <w:pPr>
        <w:spacing w:line="264" w:lineRule="auto"/>
        <w:ind w:firstLine="350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навыков рефлексии, признание своего права на ошибку и такого же права другого человека.</w:t>
      </w:r>
    </w:p>
    <w:p w:rsidR="004E673F" w:rsidRDefault="004C525F" w:rsidP="004B0197">
      <w:pPr>
        <w:spacing w:line="264" w:lineRule="auto"/>
        <w:ind w:firstLine="351"/>
      </w:pPr>
      <w:r>
        <w:rPr>
          <w:rFonts w:ascii="Times New Roman" w:hAnsi="Times New Roman"/>
          <w:b/>
          <w:color w:val="000000"/>
          <w:sz w:val="28"/>
        </w:rPr>
        <w:t xml:space="preserve">Трудового </w:t>
      </w:r>
      <w:r>
        <w:rPr>
          <w:rFonts w:ascii="Times New Roman" w:hAnsi="Times New Roman"/>
          <w:b/>
          <w:color w:val="000000"/>
          <w:sz w:val="28"/>
        </w:rPr>
        <w:t>воспитания: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</w:t>
      </w:r>
      <w:r>
        <w:rPr>
          <w:rFonts w:ascii="Times New Roman" w:hAnsi="Times New Roman"/>
          <w:color w:val="000000"/>
          <w:sz w:val="28"/>
        </w:rPr>
        <w:t>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</w:t>
      </w:r>
      <w:r>
        <w:rPr>
          <w:rFonts w:ascii="Times New Roman" w:hAnsi="Times New Roman"/>
          <w:color w:val="000000"/>
          <w:sz w:val="28"/>
        </w:rPr>
        <w:t>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4E673F" w:rsidRDefault="004C525F" w:rsidP="004B0197">
      <w:pPr>
        <w:spacing w:line="264" w:lineRule="auto"/>
        <w:ind w:firstLine="351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ориент</w:t>
      </w:r>
      <w:r>
        <w:rPr>
          <w:rFonts w:ascii="Times New Roman" w:hAnsi="Times New Roman"/>
          <w:color w:val="000000"/>
          <w:sz w:val="28"/>
        </w:rPr>
        <w:t>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</w:t>
      </w:r>
      <w:r>
        <w:rPr>
          <w:rFonts w:ascii="Times New Roman" w:hAnsi="Times New Roman"/>
          <w:color w:val="000000"/>
          <w:sz w:val="28"/>
        </w:rPr>
        <w:t xml:space="preserve">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</w:t>
      </w:r>
      <w:proofErr w:type="gramStart"/>
      <w:r>
        <w:rPr>
          <w:rFonts w:ascii="Times New Roman" w:hAnsi="Times New Roman"/>
          <w:color w:val="000000"/>
          <w:sz w:val="28"/>
        </w:rPr>
        <w:t>взаимос­вязи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природной, технологической и социальной сред; готовность к учас</w:t>
      </w:r>
      <w:r>
        <w:rPr>
          <w:rFonts w:ascii="Times New Roman" w:hAnsi="Times New Roman"/>
          <w:color w:val="000000"/>
          <w:sz w:val="28"/>
        </w:rPr>
        <w:t>тию в практической деятельности экологической направленности.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4E673F" w:rsidRDefault="004C525F" w:rsidP="004B0197">
      <w:pPr>
        <w:spacing w:line="264" w:lineRule="auto"/>
        <w:ind w:firstLine="351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4E673F" w:rsidRDefault="004C525F" w:rsidP="004B0197">
      <w:pPr>
        <w:spacing w:line="264" w:lineRule="auto"/>
        <w:ind w:firstLine="350"/>
      </w:pPr>
      <w:proofErr w:type="gramStart"/>
      <w:r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</w:t>
      </w:r>
      <w:r>
        <w:rPr>
          <w:rFonts w:ascii="Times New Roman" w:hAnsi="Times New Roman"/>
          <w:color w:val="000000"/>
          <w:sz w:val="28"/>
        </w:rPr>
        <w:t>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</w:t>
      </w:r>
      <w:r>
        <w:rPr>
          <w:rFonts w:ascii="Times New Roman" w:hAnsi="Times New Roman"/>
          <w:color w:val="000000"/>
          <w:sz w:val="28"/>
        </w:rPr>
        <w:t>ижения индивидуального и коллективного благополучия.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End"/>
    </w:p>
    <w:p w:rsidR="004E673F" w:rsidRDefault="004C525F" w:rsidP="004B0197">
      <w:pPr>
        <w:spacing w:line="264" w:lineRule="auto"/>
        <w:ind w:firstLine="351"/>
      </w:pPr>
      <w:r>
        <w:rPr>
          <w:rFonts w:ascii="Times New Roman" w:hAnsi="Times New Roman"/>
          <w:b/>
          <w:color w:val="000000"/>
          <w:sz w:val="28"/>
        </w:rPr>
        <w:t xml:space="preserve">Личностные результаты, обеспечивающие адаптацию </w:t>
      </w:r>
      <w:proofErr w:type="gramStart"/>
      <w:r>
        <w:rPr>
          <w:rFonts w:ascii="Times New Roman" w:hAnsi="Times New Roman"/>
          <w:b/>
          <w:color w:val="000000"/>
          <w:sz w:val="28"/>
        </w:rPr>
        <w:t>обучающегося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 изменяющимся условиям социальной и природной среды: 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соответствующих ве</w:t>
      </w:r>
      <w:r>
        <w:rPr>
          <w:rFonts w:ascii="Times New Roman" w:hAnsi="Times New Roman"/>
          <w:color w:val="000000"/>
          <w:sz w:val="28"/>
        </w:rPr>
        <w:t>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</w:t>
      </w:r>
      <w:r>
        <w:rPr>
          <w:rFonts w:ascii="Times New Roman" w:hAnsi="Times New Roman"/>
          <w:color w:val="000000"/>
          <w:sz w:val="28"/>
        </w:rPr>
        <w:t>рной среды;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</w:t>
      </w:r>
      <w:r>
        <w:rPr>
          <w:rFonts w:ascii="Times New Roman" w:hAnsi="Times New Roman"/>
          <w:color w:val="000000"/>
          <w:sz w:val="28"/>
        </w:rPr>
        <w:t>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</w:t>
      </w:r>
      <w:r>
        <w:rPr>
          <w:rFonts w:ascii="Times New Roman" w:hAnsi="Times New Roman"/>
          <w:color w:val="000000"/>
          <w:sz w:val="28"/>
        </w:rPr>
        <w:t xml:space="preserve">ных знаний и компетентностей, планировать своё развитие; 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</w:t>
      </w:r>
      <w:r>
        <w:rPr>
          <w:rFonts w:ascii="Times New Roman" w:hAnsi="Times New Roman"/>
          <w:color w:val="000000"/>
          <w:sz w:val="28"/>
        </w:rPr>
        <w:t>навать дефицит собственных знаний и компетентностей, планировать своё развитие;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</w:t>
      </w:r>
      <w:r>
        <w:rPr>
          <w:rFonts w:ascii="Times New Roman" w:hAnsi="Times New Roman"/>
          <w:color w:val="000000"/>
          <w:sz w:val="28"/>
        </w:rPr>
        <w:t>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умение анализировать и выявлять взаимосвязи природы, общества и</w:t>
      </w:r>
      <w:r>
        <w:rPr>
          <w:rFonts w:ascii="Times New Roman" w:hAnsi="Times New Roman"/>
          <w:color w:val="000000"/>
          <w:sz w:val="28"/>
        </w:rPr>
        <w:t xml:space="preserve"> экономики;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4E673F" w:rsidRDefault="004C525F" w:rsidP="004B0197">
      <w:pPr>
        <w:spacing w:line="264" w:lineRule="auto"/>
        <w:ind w:firstLine="350"/>
      </w:pPr>
      <w:proofErr w:type="gramStart"/>
      <w:r>
        <w:rPr>
          <w:rFonts w:ascii="Times New Roman" w:hAnsi="Times New Roman"/>
          <w:color w:val="000000"/>
          <w:sz w:val="28"/>
        </w:rPr>
        <w:t>способность обучающихся осознавать стрессовую ситуацию, оценивать происходящие изменения и их последс</w:t>
      </w:r>
      <w:r>
        <w:rPr>
          <w:rFonts w:ascii="Times New Roman" w:hAnsi="Times New Roman"/>
          <w:color w:val="000000"/>
          <w:sz w:val="28"/>
        </w:rPr>
        <w:t>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</w:t>
      </w:r>
      <w:r>
        <w:rPr>
          <w:rFonts w:ascii="Times New Roman" w:hAnsi="Times New Roman"/>
          <w:color w:val="000000"/>
          <w:sz w:val="28"/>
        </w:rPr>
        <w:t>ции; быть готовым действовать в отсутствие гарантий успеха.</w:t>
      </w:r>
      <w:proofErr w:type="gramEnd"/>
    </w:p>
    <w:p w:rsidR="004E673F" w:rsidRDefault="004E673F" w:rsidP="004B0197">
      <w:pPr>
        <w:spacing w:line="264" w:lineRule="auto"/>
        <w:ind w:left="120" w:firstLine="263"/>
      </w:pPr>
    </w:p>
    <w:p w:rsidR="004E673F" w:rsidRDefault="004C525F" w:rsidP="004B0197">
      <w:pPr>
        <w:spacing w:line="264" w:lineRule="auto"/>
        <w:ind w:left="120" w:firstLine="351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4E673F" w:rsidRDefault="004E673F" w:rsidP="004B0197">
      <w:pPr>
        <w:spacing w:line="264" w:lineRule="auto"/>
        <w:ind w:left="120" w:firstLine="263"/>
      </w:pPr>
    </w:p>
    <w:p w:rsidR="004E673F" w:rsidRDefault="004C525F" w:rsidP="004B0197">
      <w:pPr>
        <w:spacing w:line="264" w:lineRule="auto"/>
        <w:ind w:firstLine="350"/>
      </w:pPr>
      <w:proofErr w:type="spellStart"/>
      <w:r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результаты освоения основной образовательной программы, формируемые при изучении обществознания:</w:t>
      </w:r>
    </w:p>
    <w:p w:rsidR="004E673F" w:rsidRDefault="004C525F" w:rsidP="004B0197">
      <w:pPr>
        <w:spacing w:line="264" w:lineRule="auto"/>
        <w:ind w:firstLine="351"/>
      </w:pPr>
      <w:r>
        <w:rPr>
          <w:rFonts w:ascii="Times New Roman" w:hAnsi="Times New Roman"/>
          <w:b/>
          <w:color w:val="000000"/>
          <w:sz w:val="28"/>
        </w:rPr>
        <w:t>1.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Овладение универсальными учебными познавательными дей</w:t>
      </w:r>
      <w:r>
        <w:rPr>
          <w:rFonts w:ascii="Times New Roman" w:hAnsi="Times New Roman"/>
          <w:b/>
          <w:color w:val="000000"/>
          <w:sz w:val="28"/>
        </w:rPr>
        <w:t>ствиями.</w:t>
      </w:r>
    </w:p>
    <w:p w:rsidR="004E673F" w:rsidRDefault="004C525F" w:rsidP="004B0197">
      <w:pPr>
        <w:spacing w:line="264" w:lineRule="auto"/>
        <w:ind w:firstLine="351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социальных явлений и процессов;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предлагать критерии для выявления закономерностей и противоречий;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выявлять дефицит информации, данных, необходимых для решения поставленной</w:t>
      </w:r>
      <w:r>
        <w:rPr>
          <w:rFonts w:ascii="Times New Roman" w:hAnsi="Times New Roman"/>
          <w:color w:val="000000"/>
          <w:sz w:val="28"/>
        </w:rPr>
        <w:t xml:space="preserve"> задачи;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 xml:space="preserve">выявлять причинно-следственные связи при изучении явлений и процессов; 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 xml:space="preserve">самостоятельно выбирать способ </w:t>
      </w:r>
      <w:r>
        <w:rPr>
          <w:rFonts w:ascii="Times New Roman" w:hAnsi="Times New Roman"/>
          <w:color w:val="000000"/>
          <w:sz w:val="28"/>
        </w:rPr>
        <w:t xml:space="preserve">решения учебной задачи (сравнивать несколько вариантов решения, выбирать </w:t>
      </w:r>
      <w:proofErr w:type="gramStart"/>
      <w:r>
        <w:rPr>
          <w:rFonts w:ascii="Times New Roman" w:hAnsi="Times New Roman"/>
          <w:color w:val="000000"/>
          <w:sz w:val="28"/>
        </w:rPr>
        <w:t>наи­более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подходящий с учётом самостоятельно выделенных критериев).</w:t>
      </w:r>
    </w:p>
    <w:p w:rsidR="004E673F" w:rsidRDefault="004C525F" w:rsidP="004B0197">
      <w:pPr>
        <w:spacing w:line="264" w:lineRule="auto"/>
        <w:ind w:firstLine="351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формулировать в</w:t>
      </w:r>
      <w:r>
        <w:rPr>
          <w:rFonts w:ascii="Times New Roman" w:hAnsi="Times New Roman"/>
          <w:color w:val="000000"/>
          <w:sz w:val="28"/>
        </w:rPr>
        <w:t>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проводит</w:t>
      </w:r>
      <w:r>
        <w:rPr>
          <w:rFonts w:ascii="Times New Roman" w:hAnsi="Times New Roman"/>
          <w:color w:val="000000"/>
          <w:sz w:val="28"/>
        </w:rPr>
        <w:t>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</w:t>
      </w:r>
      <w:r>
        <w:rPr>
          <w:rFonts w:ascii="Times New Roman" w:hAnsi="Times New Roman"/>
          <w:color w:val="000000"/>
          <w:sz w:val="28"/>
        </w:rPr>
        <w:t>ания;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 и их посл</w:t>
      </w:r>
      <w:r>
        <w:rPr>
          <w:rFonts w:ascii="Times New Roman" w:hAnsi="Times New Roman"/>
          <w:color w:val="000000"/>
          <w:sz w:val="28"/>
        </w:rPr>
        <w:t>едствия в аналогичных или сходных ситуациях, выдвигать предположения об их развитии в новых условиях и контекстах.</w:t>
      </w:r>
    </w:p>
    <w:p w:rsidR="004E673F" w:rsidRDefault="004C525F" w:rsidP="004B0197">
      <w:pPr>
        <w:spacing w:line="264" w:lineRule="auto"/>
        <w:ind w:firstLine="351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</w:t>
      </w:r>
      <w:r>
        <w:rPr>
          <w:rFonts w:ascii="Times New Roman" w:hAnsi="Times New Roman"/>
          <w:color w:val="000000"/>
          <w:sz w:val="28"/>
        </w:rPr>
        <w:t>ложенной учебной задачи и заданных критериев;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</w:t>
      </w:r>
      <w:r>
        <w:rPr>
          <w:rFonts w:ascii="Times New Roman" w:hAnsi="Times New Roman"/>
          <w:color w:val="000000"/>
          <w:sz w:val="28"/>
        </w:rPr>
        <w:t xml:space="preserve"> информационных источниках;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информации;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эффективно запоминать и систематизиров</w:t>
      </w:r>
      <w:r>
        <w:rPr>
          <w:rFonts w:ascii="Times New Roman" w:hAnsi="Times New Roman"/>
          <w:color w:val="000000"/>
          <w:sz w:val="28"/>
        </w:rPr>
        <w:t>ать информацию.</w:t>
      </w:r>
    </w:p>
    <w:p w:rsidR="004E673F" w:rsidRDefault="004C525F" w:rsidP="004B0197">
      <w:pPr>
        <w:spacing w:line="264" w:lineRule="auto"/>
        <w:ind w:firstLine="351"/>
      </w:pPr>
      <w:r>
        <w:rPr>
          <w:rFonts w:ascii="Times New Roman" w:hAnsi="Times New Roman"/>
          <w:b/>
          <w:color w:val="000000"/>
          <w:sz w:val="28"/>
        </w:rPr>
        <w:t>2. Овладение универсальными учебными коммуникативными действиями.</w:t>
      </w:r>
    </w:p>
    <w:p w:rsidR="004E673F" w:rsidRDefault="004C525F" w:rsidP="004B0197">
      <w:pPr>
        <w:spacing w:line="264" w:lineRule="auto"/>
        <w:ind w:firstLine="351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общения;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выражать себя (свою точку зрения) в устных и письменных текстах;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</w:t>
      </w:r>
      <w:r>
        <w:rPr>
          <w:rFonts w:ascii="Times New Roman" w:hAnsi="Times New Roman"/>
          <w:color w:val="000000"/>
          <w:sz w:val="28"/>
        </w:rPr>
        <w:t>ректной форме формулировать свои возражения;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</w:t>
      </w:r>
      <w:r>
        <w:rPr>
          <w:rFonts w:ascii="Times New Roman" w:hAnsi="Times New Roman"/>
          <w:color w:val="000000"/>
          <w:sz w:val="28"/>
        </w:rPr>
        <w:t>ругих участников диалога, обнаруживать различие и сходство позиций;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выполненного исследования, проекта;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</w:t>
      </w:r>
      <w:r>
        <w:rPr>
          <w:rFonts w:ascii="Times New Roman" w:hAnsi="Times New Roman"/>
          <w:color w:val="000000"/>
          <w:sz w:val="28"/>
        </w:rPr>
        <w:t>оставлять устные и письменные тексты с использованием иллюстративных материалов.</w:t>
      </w:r>
    </w:p>
    <w:p w:rsidR="004E673F" w:rsidRDefault="004C525F" w:rsidP="004B0197">
      <w:pPr>
        <w:spacing w:line="264" w:lineRule="auto"/>
        <w:ind w:firstLine="351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</w:t>
      </w:r>
      <w:r>
        <w:rPr>
          <w:rFonts w:ascii="Times New Roman" w:hAnsi="Times New Roman"/>
          <w:color w:val="000000"/>
          <w:sz w:val="28"/>
        </w:rPr>
        <w:t>групповых форм взаимодействия при решении поставленной задачи;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>
        <w:rPr>
          <w:rFonts w:ascii="Times New Roman" w:hAnsi="Times New Roman"/>
          <w:color w:val="000000"/>
          <w:sz w:val="28"/>
        </w:rPr>
        <w:t>нескольких</w:t>
      </w:r>
      <w:proofErr w:type="gramEnd"/>
      <w:r>
        <w:rPr>
          <w:rFonts w:ascii="Times New Roman" w:hAnsi="Times New Roman"/>
          <w:color w:val="000000"/>
          <w:sz w:val="28"/>
        </w:rPr>
        <w:t xml:space="preserve"> людей, проявлять готовность руководить, выполнять поручения, подчиняться;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</w:t>
      </w:r>
      <w:r>
        <w:rPr>
          <w:rFonts w:ascii="Times New Roman" w:hAnsi="Times New Roman"/>
          <w:color w:val="000000"/>
          <w:sz w:val="28"/>
        </w:rPr>
        <w:t>манды, участвовать в групповых формах работы (обсуждения, обмен мнений, «мозговые штурмы» и иные);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оценивать кач</w:t>
      </w:r>
      <w:r>
        <w:rPr>
          <w:rFonts w:ascii="Times New Roman" w:hAnsi="Times New Roman"/>
          <w:color w:val="000000"/>
          <w:sz w:val="28"/>
        </w:rPr>
        <w:t>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</w:t>
      </w:r>
      <w:r>
        <w:rPr>
          <w:rFonts w:ascii="Times New Roman" w:hAnsi="Times New Roman"/>
          <w:color w:val="000000"/>
          <w:sz w:val="28"/>
        </w:rPr>
        <w:t>ность к предоставлению отчёта перед группой.</w:t>
      </w:r>
    </w:p>
    <w:p w:rsidR="004E673F" w:rsidRDefault="004C525F" w:rsidP="004B0197">
      <w:pPr>
        <w:spacing w:line="264" w:lineRule="auto"/>
        <w:ind w:firstLine="351"/>
      </w:pPr>
      <w:r>
        <w:rPr>
          <w:rFonts w:ascii="Times New Roman" w:hAnsi="Times New Roman"/>
          <w:b/>
          <w:color w:val="000000"/>
          <w:sz w:val="28"/>
        </w:rPr>
        <w:t>3. Овладение универсальными учебными регулятивными действиями.</w:t>
      </w:r>
    </w:p>
    <w:p w:rsidR="004E673F" w:rsidRDefault="004C525F" w:rsidP="004B0197">
      <w:pPr>
        <w:spacing w:line="264" w:lineRule="auto"/>
        <w:ind w:firstLine="351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выявлять проблемы для решения в жизненных и учебных ситуациях;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</w:t>
      </w:r>
      <w:r>
        <w:rPr>
          <w:rFonts w:ascii="Times New Roman" w:hAnsi="Times New Roman"/>
          <w:color w:val="000000"/>
          <w:sz w:val="28"/>
        </w:rPr>
        <w:t>е, принятие решения в группе, принятие решений в группе);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</w:t>
      </w:r>
      <w:r>
        <w:rPr>
          <w:rFonts w:ascii="Times New Roman" w:hAnsi="Times New Roman"/>
          <w:color w:val="000000"/>
          <w:sz w:val="28"/>
        </w:rPr>
        <w:t>ы решений;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4E673F" w:rsidRDefault="004C525F" w:rsidP="004B0197">
      <w:pPr>
        <w:spacing w:line="264" w:lineRule="auto"/>
        <w:ind w:firstLine="351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владеть способами</w:t>
      </w:r>
      <w:r>
        <w:rPr>
          <w:rFonts w:ascii="Times New Roman" w:hAnsi="Times New Roman"/>
          <w:color w:val="000000"/>
          <w:sz w:val="28"/>
        </w:rPr>
        <w:t xml:space="preserve"> самоконтроля, </w:t>
      </w:r>
      <w:proofErr w:type="spellStart"/>
      <w:r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бъяснять причины достижения (</w:t>
      </w:r>
      <w:proofErr w:type="spellStart"/>
      <w:r>
        <w:rPr>
          <w:rFonts w:ascii="Times New Roman" w:hAnsi="Times New Roman"/>
          <w:color w:val="000000"/>
          <w:sz w:val="28"/>
        </w:rPr>
        <w:t>недостижения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 результатов деятельности, давать оценку приобретённому опыту, уметь находить </w:t>
      </w:r>
      <w:proofErr w:type="gramStart"/>
      <w:r>
        <w:rPr>
          <w:rFonts w:ascii="Times New Roman" w:hAnsi="Times New Roman"/>
          <w:color w:val="000000"/>
          <w:sz w:val="28"/>
        </w:rPr>
        <w:t>позитивное</w:t>
      </w:r>
      <w:proofErr w:type="gramEnd"/>
      <w:r>
        <w:rPr>
          <w:rFonts w:ascii="Times New Roman" w:hAnsi="Times New Roman"/>
          <w:color w:val="000000"/>
          <w:sz w:val="28"/>
        </w:rPr>
        <w:t xml:space="preserve"> в произошедшей ситуации;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</w:t>
      </w:r>
      <w:r>
        <w:rPr>
          <w:rFonts w:ascii="Times New Roman" w:hAnsi="Times New Roman"/>
          <w:color w:val="000000"/>
          <w:sz w:val="28"/>
        </w:rPr>
        <w:t>х ошибок, возникших трудностей;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условиям.</w:t>
      </w:r>
    </w:p>
    <w:p w:rsidR="004E673F" w:rsidRDefault="004C525F" w:rsidP="004B0197">
      <w:pPr>
        <w:spacing w:line="264" w:lineRule="auto"/>
        <w:ind w:firstLine="351"/>
      </w:pPr>
      <w:r>
        <w:rPr>
          <w:rFonts w:ascii="Times New Roman" w:hAnsi="Times New Roman"/>
          <w:b/>
          <w:color w:val="000000"/>
          <w:sz w:val="28"/>
        </w:rPr>
        <w:t>Эмоциональный интеллект: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различать, называть и управлять собственными эмоциями и эмоциями других;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ставить себя на место другого чело</w:t>
      </w:r>
      <w:r>
        <w:rPr>
          <w:rFonts w:ascii="Times New Roman" w:hAnsi="Times New Roman"/>
          <w:color w:val="000000"/>
          <w:sz w:val="28"/>
        </w:rPr>
        <w:t>века, понимать мотивы и намерения другого;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:rsidR="004E673F" w:rsidRDefault="004C525F" w:rsidP="004B0197">
      <w:pPr>
        <w:spacing w:line="264" w:lineRule="auto"/>
        <w:ind w:firstLine="351"/>
      </w:pPr>
      <w:r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мнению;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 xml:space="preserve">признавать своё право на ошибку и такое же право </w:t>
      </w:r>
      <w:proofErr w:type="gramStart"/>
      <w:r>
        <w:rPr>
          <w:rFonts w:ascii="Times New Roman" w:hAnsi="Times New Roman"/>
          <w:color w:val="000000"/>
          <w:sz w:val="28"/>
        </w:rPr>
        <w:t>другого</w:t>
      </w:r>
      <w:proofErr w:type="gramEnd"/>
      <w:r>
        <w:rPr>
          <w:rFonts w:ascii="Times New Roman" w:hAnsi="Times New Roman"/>
          <w:color w:val="000000"/>
          <w:sz w:val="28"/>
        </w:rPr>
        <w:t>;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:rsidR="004E673F" w:rsidRDefault="004C525F" w:rsidP="004B0197">
      <w:pPr>
        <w:spacing w:line="264" w:lineRule="auto"/>
        <w:ind w:firstLine="350"/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4E673F" w:rsidRDefault="004E673F" w:rsidP="004B0197">
      <w:pPr>
        <w:spacing w:line="264" w:lineRule="auto"/>
        <w:ind w:left="120" w:firstLine="263"/>
      </w:pPr>
    </w:p>
    <w:p w:rsidR="004E673F" w:rsidRDefault="004C525F" w:rsidP="004B0197">
      <w:pPr>
        <w:spacing w:line="264" w:lineRule="auto"/>
        <w:ind w:left="120" w:firstLine="351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4E673F" w:rsidRDefault="004E673F" w:rsidP="004B0197">
      <w:pPr>
        <w:spacing w:line="264" w:lineRule="auto"/>
        <w:ind w:left="120" w:firstLine="263"/>
      </w:pPr>
    </w:p>
    <w:p w:rsidR="004E673F" w:rsidRDefault="004C525F" w:rsidP="004B0197">
      <w:pPr>
        <w:spacing w:line="264" w:lineRule="auto"/>
        <w:ind w:left="120" w:firstLine="351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4E673F" w:rsidRDefault="004E673F" w:rsidP="004B0197">
      <w:pPr>
        <w:spacing w:line="264" w:lineRule="auto"/>
        <w:ind w:left="120" w:firstLine="263"/>
      </w:pPr>
    </w:p>
    <w:p w:rsidR="004E673F" w:rsidRDefault="004C525F" w:rsidP="004B0197">
      <w:pPr>
        <w:spacing w:line="264" w:lineRule="auto"/>
        <w:ind w:firstLine="351"/>
      </w:pPr>
      <w:r>
        <w:rPr>
          <w:rFonts w:ascii="Times New Roman" w:hAnsi="Times New Roman"/>
          <w:b/>
          <w:color w:val="000000"/>
          <w:sz w:val="28"/>
        </w:rPr>
        <w:t>Социальные ценности и нормы</w:t>
      </w:r>
    </w:p>
    <w:p w:rsidR="004E673F" w:rsidRDefault="004C525F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>осваивать и применять</w:t>
      </w:r>
      <w:r>
        <w:rPr>
          <w:rFonts w:ascii="Times New Roman" w:hAnsi="Times New Roman"/>
          <w:color w:val="000000"/>
          <w:sz w:val="28"/>
        </w:rPr>
        <w:t xml:space="preserve"> знания о социальных ценностях; о содержании и значении социальных норм, регулирующих общественн</w:t>
      </w:r>
      <w:r>
        <w:rPr>
          <w:rFonts w:ascii="Times New Roman" w:hAnsi="Times New Roman"/>
          <w:color w:val="000000"/>
          <w:sz w:val="28"/>
        </w:rPr>
        <w:t>ые отношения;</w:t>
      </w:r>
    </w:p>
    <w:p w:rsidR="004E673F" w:rsidRDefault="004C525F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>характеризовать</w:t>
      </w:r>
      <w:r>
        <w:rPr>
          <w:rFonts w:ascii="Times New Roman" w:hAnsi="Times New Roman"/>
          <w:color w:val="000000"/>
          <w:sz w:val="28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милосердие); моральные нормы и их роль в жизни общества;</w:t>
      </w:r>
    </w:p>
    <w:p w:rsidR="004E673F" w:rsidRDefault="004C525F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>приводить примеры</w:t>
      </w:r>
      <w:r>
        <w:rPr>
          <w:rFonts w:ascii="Times New Roman" w:hAnsi="Times New Roman"/>
          <w:color w:val="000000"/>
          <w:sz w:val="28"/>
        </w:rPr>
        <w:t xml:space="preserve"> гражданственности и пат</w:t>
      </w:r>
      <w:r>
        <w:rPr>
          <w:rFonts w:ascii="Times New Roman" w:hAnsi="Times New Roman"/>
          <w:color w:val="000000"/>
          <w:sz w:val="28"/>
        </w:rPr>
        <w:t>риотизма; ситуаций морального выбора; ситуаций, регулируемых различными видами социальных норм;</w:t>
      </w:r>
    </w:p>
    <w:p w:rsidR="004E673F" w:rsidRDefault="004C525F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</w:rPr>
        <w:t>социальные нормы, их существенные признаки и элементы;</w:t>
      </w:r>
    </w:p>
    <w:p w:rsidR="004E673F" w:rsidRDefault="004C525F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отдельные виды социальных норм;</w:t>
      </w:r>
    </w:p>
    <w:p w:rsidR="004E673F" w:rsidRDefault="004C525F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>
        <w:rPr>
          <w:rFonts w:ascii="Times New Roman" w:hAnsi="Times New Roman"/>
          <w:color w:val="000000"/>
          <w:sz w:val="28"/>
        </w:rPr>
        <w:t xml:space="preserve"> влияние социальных </w:t>
      </w:r>
      <w:r>
        <w:rPr>
          <w:rFonts w:ascii="Times New Roman" w:hAnsi="Times New Roman"/>
          <w:color w:val="000000"/>
          <w:sz w:val="28"/>
        </w:rPr>
        <w:t>норм на общество и человека;</w:t>
      </w:r>
    </w:p>
    <w:p w:rsidR="004E673F" w:rsidRDefault="004C525F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для объяснения (устного и письменного) сущности социальных норм;</w:t>
      </w:r>
    </w:p>
    <w:p w:rsidR="004E673F" w:rsidRDefault="004C525F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</w:rPr>
        <w:t xml:space="preserve"> с опорой на обществоведческие знания, факты общественной жизни и личный социальный опыт своё отношение к явлениям социальной действительности с точки зрения социальных ценностей; к социальным нормам как регуляторам общественной жизни и поведения человека </w:t>
      </w:r>
      <w:r>
        <w:rPr>
          <w:rFonts w:ascii="Times New Roman" w:hAnsi="Times New Roman"/>
          <w:color w:val="000000"/>
          <w:sz w:val="28"/>
        </w:rPr>
        <w:t xml:space="preserve">в обществе; </w:t>
      </w:r>
    </w:p>
    <w:p w:rsidR="004E673F" w:rsidRDefault="004C525F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 xml:space="preserve">решать </w:t>
      </w:r>
      <w:r>
        <w:rPr>
          <w:rFonts w:ascii="Times New Roman" w:hAnsi="Times New Roman"/>
          <w:color w:val="000000"/>
          <w:sz w:val="28"/>
        </w:rPr>
        <w:t>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:rsidR="004E673F" w:rsidRDefault="004C525F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 xml:space="preserve">овладевать </w:t>
      </w:r>
      <w:r>
        <w:rPr>
          <w:rFonts w:ascii="Times New Roman" w:hAnsi="Times New Roman"/>
          <w:color w:val="000000"/>
          <w:sz w:val="28"/>
        </w:rPr>
        <w:t>смысловым чтением текстов обществоведческой тематики, касающихся гуманизма, гражданственности,</w:t>
      </w:r>
      <w:r>
        <w:rPr>
          <w:rFonts w:ascii="Times New Roman" w:hAnsi="Times New Roman"/>
          <w:color w:val="000000"/>
          <w:sz w:val="28"/>
        </w:rPr>
        <w:t xml:space="preserve"> патриотизма;</w:t>
      </w:r>
    </w:p>
    <w:p w:rsidR="004E673F" w:rsidRDefault="004C525F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 xml:space="preserve">извлекать </w:t>
      </w:r>
      <w:r>
        <w:rPr>
          <w:rFonts w:ascii="Times New Roman" w:hAnsi="Times New Roman"/>
          <w:color w:val="000000"/>
          <w:sz w:val="28"/>
        </w:rPr>
        <w:t>информацию из разных источников о принципах и нормах морали, проблеме морального выбора;</w:t>
      </w:r>
    </w:p>
    <w:p w:rsidR="004E673F" w:rsidRDefault="004C525F">
      <w:pPr>
        <w:spacing w:line="264" w:lineRule="auto"/>
        <w:ind w:firstLineChars="0" w:firstLine="0"/>
      </w:pPr>
      <w:r>
        <w:rPr>
          <w:rFonts w:ascii="Times New Roman" w:hAnsi="Times New Roman"/>
          <w:color w:val="000000"/>
          <w:sz w:val="28"/>
        </w:rPr>
        <w:t>анализировать, обобщать, систематизировать, оценивать ­социальную информацию из адаптированных источников (в том числе учебных материалов) и пу</w:t>
      </w:r>
      <w:r>
        <w:rPr>
          <w:rFonts w:ascii="Times New Roman" w:hAnsi="Times New Roman"/>
          <w:color w:val="000000"/>
          <w:sz w:val="28"/>
        </w:rPr>
        <w:t>бликаций в СМИ, ­соотносить её с собственными знаниями о моральном и правовом регулировании поведения человека;</w:t>
      </w:r>
    </w:p>
    <w:p w:rsidR="004E673F" w:rsidRDefault="004C525F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 xml:space="preserve">оценивать </w:t>
      </w:r>
      <w:r>
        <w:rPr>
          <w:rFonts w:ascii="Times New Roman" w:hAnsi="Times New Roman"/>
          <w:color w:val="000000"/>
          <w:sz w:val="28"/>
        </w:rPr>
        <w:t>собственные поступки, поведение людей с точки зрения их соответствия нормам морали;</w:t>
      </w:r>
    </w:p>
    <w:p w:rsidR="004E673F" w:rsidRDefault="004C525F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о социальных нормах</w:t>
      </w:r>
      <w:r>
        <w:rPr>
          <w:rFonts w:ascii="Times New Roman" w:hAnsi="Times New Roman"/>
          <w:color w:val="000000"/>
          <w:sz w:val="28"/>
        </w:rPr>
        <w:t xml:space="preserve"> в повседневной жизни; </w:t>
      </w:r>
    </w:p>
    <w:p w:rsidR="004E673F" w:rsidRDefault="004C525F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>самостоятельно заполнять</w:t>
      </w:r>
      <w:r>
        <w:rPr>
          <w:rFonts w:ascii="Times New Roman" w:hAnsi="Times New Roman"/>
          <w:color w:val="000000"/>
          <w:sz w:val="28"/>
        </w:rPr>
        <w:t xml:space="preserve"> форму (в том числе электронную) и составлять простейший документ (заявление);</w:t>
      </w:r>
    </w:p>
    <w:p w:rsidR="004E673F" w:rsidRDefault="004C525F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 xml:space="preserve">совместную деятельность, включая взаимодействие с людьми другой культуры, национальной и религиозной принадлежности </w:t>
      </w:r>
      <w:r>
        <w:rPr>
          <w:rFonts w:ascii="Times New Roman" w:hAnsi="Times New Roman"/>
          <w:color w:val="000000"/>
          <w:sz w:val="28"/>
        </w:rPr>
        <w:t>на основе гуманистических ценностей, взаимопонимания между людьми разных культур.</w:t>
      </w:r>
    </w:p>
    <w:p w:rsidR="004E673F" w:rsidRDefault="004C525F" w:rsidP="004B0197">
      <w:pPr>
        <w:spacing w:line="264" w:lineRule="auto"/>
        <w:ind w:firstLine="351"/>
      </w:pPr>
      <w:r>
        <w:rPr>
          <w:rFonts w:ascii="Times New Roman" w:hAnsi="Times New Roman"/>
          <w:b/>
          <w:color w:val="000000"/>
          <w:sz w:val="28"/>
        </w:rPr>
        <w:t>Человек как участник правовых отношений</w:t>
      </w:r>
    </w:p>
    <w:p w:rsidR="004E673F" w:rsidRDefault="004C525F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>осваивать и применять</w:t>
      </w:r>
      <w:r>
        <w:rPr>
          <w:rFonts w:ascii="Times New Roman" w:hAnsi="Times New Roman"/>
          <w:color w:val="000000"/>
          <w:sz w:val="28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</w:t>
      </w:r>
      <w:r>
        <w:rPr>
          <w:rFonts w:ascii="Times New Roman" w:hAnsi="Times New Roman"/>
          <w:color w:val="000000"/>
          <w:sz w:val="28"/>
        </w:rPr>
        <w:t>шеннолетнего); правонарушениях и их опасности для личности и общества;</w:t>
      </w:r>
    </w:p>
    <w:p w:rsidR="004E673F" w:rsidRDefault="004C525F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</w:rPr>
        <w:t>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4E673F" w:rsidRDefault="004C525F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 xml:space="preserve">приводить </w:t>
      </w:r>
      <w:r>
        <w:rPr>
          <w:rFonts w:ascii="Times New Roman" w:hAnsi="Times New Roman"/>
          <w:color w:val="000000"/>
          <w:sz w:val="28"/>
        </w:rPr>
        <w:t xml:space="preserve">примеры </w:t>
      </w:r>
      <w:r>
        <w:rPr>
          <w:rFonts w:ascii="Times New Roman" w:hAnsi="Times New Roman"/>
          <w:color w:val="000000"/>
          <w:sz w:val="28"/>
        </w:rPr>
        <w:t xml:space="preserve">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</w:t>
      </w:r>
      <w:r>
        <w:rPr>
          <w:rFonts w:ascii="Times New Roman" w:hAnsi="Times New Roman"/>
          <w:color w:val="000000"/>
          <w:sz w:val="28"/>
        </w:rPr>
        <w:t>и общества;</w:t>
      </w:r>
    </w:p>
    <w:p w:rsidR="004E673F" w:rsidRDefault="004C525F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4E673F" w:rsidRDefault="004C525F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(в том числе устанавливать основания для сравнения) проступок и преступление, дееспособно</w:t>
      </w:r>
      <w:r>
        <w:rPr>
          <w:rFonts w:ascii="Times New Roman" w:hAnsi="Times New Roman"/>
          <w:color w:val="000000"/>
          <w:sz w:val="28"/>
        </w:rPr>
        <w:t>сть малолетних в возрасте от 6 до 14 лет и несовершеннолетних в возрасте от 14 до 18 лет;</w:t>
      </w:r>
    </w:p>
    <w:p w:rsidR="004E673F" w:rsidRDefault="004C525F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>
        <w:rPr>
          <w:rFonts w:ascii="Times New Roman" w:hAnsi="Times New Roman"/>
          <w:color w:val="000000"/>
          <w:sz w:val="28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</w:t>
      </w:r>
      <w:r>
        <w:rPr>
          <w:rFonts w:ascii="Times New Roman" w:hAnsi="Times New Roman"/>
          <w:color w:val="000000"/>
          <w:sz w:val="28"/>
        </w:rPr>
        <w:t>ости несовершеннолетнего и его юридической ответственностью;</w:t>
      </w:r>
    </w:p>
    <w:p w:rsidR="004E673F" w:rsidRDefault="004C525F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 xml:space="preserve"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</w:t>
      </w:r>
      <w:r>
        <w:rPr>
          <w:rFonts w:ascii="Times New Roman" w:hAnsi="Times New Roman"/>
          <w:color w:val="000000"/>
          <w:sz w:val="28"/>
        </w:rPr>
        <w:t xml:space="preserve">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 </w:t>
      </w:r>
    </w:p>
    <w:p w:rsidR="004E673F" w:rsidRDefault="004C525F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>определять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:rsidR="004E673F" w:rsidRDefault="004C525F">
      <w:pPr>
        <w:spacing w:line="264" w:lineRule="auto"/>
        <w:ind w:firstLineChars="0" w:firstLine="0"/>
      </w:pPr>
      <w:proofErr w:type="gramStart"/>
      <w:r>
        <w:rPr>
          <w:rFonts w:ascii="Times New Roman" w:hAnsi="Times New Roman"/>
          <w:b/>
          <w:color w:val="000000"/>
          <w:sz w:val="28"/>
        </w:rPr>
        <w:t xml:space="preserve">решать </w:t>
      </w:r>
      <w:r>
        <w:rPr>
          <w:rFonts w:ascii="Times New Roman" w:hAnsi="Times New Roman"/>
          <w:color w:val="000000"/>
          <w:sz w:val="28"/>
        </w:rPr>
        <w:t xml:space="preserve">познавательные и практические задачи, отражающие </w:t>
      </w:r>
      <w:r>
        <w:rPr>
          <w:rFonts w:ascii="Times New Roman" w:hAnsi="Times New Roman"/>
          <w:color w:val="000000"/>
          <w:sz w:val="28"/>
        </w:rPr>
        <w:t>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</w:t>
      </w:r>
      <w:r>
        <w:rPr>
          <w:rFonts w:ascii="Times New Roman" w:hAnsi="Times New Roman"/>
          <w:color w:val="000000"/>
          <w:sz w:val="28"/>
        </w:rPr>
        <w:t xml:space="preserve">твенной организации); </w:t>
      </w:r>
      <w:proofErr w:type="gramEnd"/>
    </w:p>
    <w:p w:rsidR="004E673F" w:rsidRDefault="004C525F">
      <w:pPr>
        <w:spacing w:line="264" w:lineRule="auto"/>
        <w:ind w:firstLineChars="0" w:firstLine="0"/>
      </w:pPr>
      <w:proofErr w:type="gramStart"/>
      <w:r>
        <w:rPr>
          <w:rFonts w:ascii="Times New Roman" w:hAnsi="Times New Roman"/>
          <w:b/>
          <w:color w:val="000000"/>
          <w:sz w:val="28"/>
        </w:rPr>
        <w:t xml:space="preserve">овладевать </w:t>
      </w:r>
      <w:r>
        <w:rPr>
          <w:rFonts w:ascii="Times New Roman" w:hAnsi="Times New Roman"/>
          <w:color w:val="000000"/>
          <w:sz w:val="28"/>
        </w:rPr>
        <w:t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</w:t>
      </w:r>
      <w:r>
        <w:rPr>
          <w:rFonts w:ascii="Times New Roman" w:hAnsi="Times New Roman"/>
          <w:color w:val="000000"/>
          <w:sz w:val="28"/>
        </w:rPr>
        <w:t xml:space="preserve">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  <w:proofErr w:type="gramEnd"/>
    </w:p>
    <w:p w:rsidR="004E673F" w:rsidRDefault="004C525F">
      <w:pPr>
        <w:spacing w:line="264" w:lineRule="auto"/>
        <w:ind w:firstLineChars="0" w:firstLine="0"/>
      </w:pPr>
      <w:proofErr w:type="gramStart"/>
      <w:r>
        <w:rPr>
          <w:rFonts w:ascii="Times New Roman" w:hAnsi="Times New Roman"/>
          <w:b/>
          <w:color w:val="000000"/>
          <w:sz w:val="28"/>
        </w:rPr>
        <w:t>искать и извлекать</w:t>
      </w:r>
      <w:r>
        <w:rPr>
          <w:rFonts w:ascii="Times New Roman" w:hAnsi="Times New Roman"/>
          <w:color w:val="000000"/>
          <w:sz w:val="28"/>
        </w:rPr>
        <w:t xml:space="preserve"> информацию о сущности права</w:t>
      </w:r>
      <w:r>
        <w:rPr>
          <w:rFonts w:ascii="Times New Roman" w:hAnsi="Times New Roman"/>
          <w:color w:val="000000"/>
          <w:sz w:val="28"/>
        </w:rPr>
        <w:t xml:space="preserve"> и значении правовых норм, о правовой культуре, о гарантиях и защите прав и 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СМИ с соблюден</w:t>
      </w:r>
      <w:r>
        <w:rPr>
          <w:rFonts w:ascii="Times New Roman" w:hAnsi="Times New Roman"/>
          <w:color w:val="000000"/>
          <w:sz w:val="28"/>
        </w:rPr>
        <w:t>ием правил информационной безопасности при работе в Интернете;</w:t>
      </w:r>
      <w:proofErr w:type="gramEnd"/>
    </w:p>
    <w:p w:rsidR="004E673F" w:rsidRDefault="004C525F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>анализировать, обобщать, систематизировать, оценивать</w:t>
      </w:r>
      <w:r>
        <w:rPr>
          <w:rFonts w:ascii="Times New Roman" w:hAnsi="Times New Roman"/>
          <w:color w:val="000000"/>
          <w:sz w:val="28"/>
        </w:rPr>
        <w:t xml:space="preserve"> социальную информацию из адаптированных источников (в том числе учебных материалов) и публикаций СМИ, соотносить её с собственными знаниями</w:t>
      </w:r>
      <w:r>
        <w:rPr>
          <w:rFonts w:ascii="Times New Roman" w:hAnsi="Times New Roman"/>
          <w:color w:val="000000"/>
          <w:sz w:val="28"/>
        </w:rPr>
        <w:t xml:space="preserve">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4E673F" w:rsidRDefault="004C525F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>оценивать</w:t>
      </w:r>
      <w:r>
        <w:rPr>
          <w:rFonts w:ascii="Times New Roman" w:hAnsi="Times New Roman"/>
          <w:color w:val="000000"/>
          <w:sz w:val="28"/>
        </w:rPr>
        <w:t xml:space="preserve"> собственные поступки и поведение других людей с точки зрения их соответствия правовым нор</w:t>
      </w:r>
      <w:r>
        <w:rPr>
          <w:rFonts w:ascii="Times New Roman" w:hAnsi="Times New Roman"/>
          <w:color w:val="000000"/>
          <w:sz w:val="28"/>
        </w:rPr>
        <w:t xml:space="preserve">мам: выражать свою точку зрения, участвовать в дискуссии; </w:t>
      </w:r>
    </w:p>
    <w:p w:rsidR="004E673F" w:rsidRDefault="004C525F">
      <w:pPr>
        <w:spacing w:line="264" w:lineRule="auto"/>
        <w:ind w:firstLineChars="0" w:firstLine="0"/>
      </w:pPr>
      <w:proofErr w:type="gramStart"/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</w:t>
      </w:r>
      <w:r>
        <w:rPr>
          <w:rFonts w:ascii="Times New Roman" w:hAnsi="Times New Roman"/>
          <w:color w:val="000000"/>
          <w:sz w:val="28"/>
        </w:rPr>
        <w:t>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</w:t>
      </w:r>
      <w:r>
        <w:rPr>
          <w:rFonts w:ascii="Times New Roman" w:hAnsi="Times New Roman"/>
          <w:color w:val="000000"/>
          <w:sz w:val="28"/>
        </w:rPr>
        <w:t>сть правоохранительных органов);</w:t>
      </w:r>
      <w:proofErr w:type="gramEnd"/>
      <w:r>
        <w:rPr>
          <w:rFonts w:ascii="Times New Roman" w:hAnsi="Times New Roman"/>
          <w:color w:val="000000"/>
          <w:sz w:val="28"/>
        </w:rPr>
        <w:t xml:space="preserve">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:rsidR="004E673F" w:rsidRDefault="004C525F">
      <w:pPr>
        <w:spacing w:line="264" w:lineRule="auto"/>
        <w:ind w:firstLineChars="0" w:firstLine="0"/>
      </w:pPr>
      <w:r>
        <w:rPr>
          <w:rFonts w:ascii="Times New Roman" w:hAnsi="Times New Roman"/>
          <w:color w:val="000000"/>
          <w:sz w:val="28"/>
        </w:rPr>
        <w:t xml:space="preserve">самостоятельно </w:t>
      </w:r>
      <w:r>
        <w:rPr>
          <w:rFonts w:ascii="Times New Roman" w:hAnsi="Times New Roman"/>
          <w:b/>
          <w:color w:val="000000"/>
          <w:sz w:val="28"/>
        </w:rPr>
        <w:t>заполня</w:t>
      </w:r>
      <w:r>
        <w:rPr>
          <w:rFonts w:ascii="Times New Roman" w:hAnsi="Times New Roman"/>
          <w:b/>
          <w:color w:val="000000"/>
          <w:sz w:val="28"/>
        </w:rPr>
        <w:t xml:space="preserve">ть </w:t>
      </w:r>
      <w:r>
        <w:rPr>
          <w:rFonts w:ascii="Times New Roman" w:hAnsi="Times New Roman"/>
          <w:color w:val="000000"/>
          <w:sz w:val="28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:rsidR="004E673F" w:rsidRDefault="004C525F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 xml:space="preserve">совместную деятельность, включая взаимодействие с людьми другой культуры, национальной и религиозной принадлежности на </w:t>
      </w:r>
      <w:r>
        <w:rPr>
          <w:rFonts w:ascii="Times New Roman" w:hAnsi="Times New Roman"/>
          <w:color w:val="000000"/>
          <w:sz w:val="28"/>
        </w:rPr>
        <w:t>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4E673F" w:rsidRDefault="004C525F" w:rsidP="004B0197">
      <w:pPr>
        <w:spacing w:line="264" w:lineRule="auto"/>
        <w:ind w:firstLine="351"/>
      </w:pPr>
      <w:r>
        <w:rPr>
          <w:rFonts w:ascii="Times New Roman" w:hAnsi="Times New Roman"/>
          <w:b/>
          <w:color w:val="000000"/>
          <w:sz w:val="28"/>
        </w:rPr>
        <w:t>Основы российского права</w:t>
      </w:r>
    </w:p>
    <w:p w:rsidR="004E673F" w:rsidRDefault="004C525F">
      <w:pPr>
        <w:spacing w:line="264" w:lineRule="auto"/>
        <w:ind w:firstLineChars="0" w:firstLine="0"/>
      </w:pPr>
      <w:proofErr w:type="gramStart"/>
      <w:r>
        <w:rPr>
          <w:rFonts w:ascii="Times New Roman" w:hAnsi="Times New Roman"/>
          <w:b/>
          <w:color w:val="000000"/>
          <w:sz w:val="28"/>
        </w:rPr>
        <w:t>осваивать и применять</w:t>
      </w:r>
      <w:r>
        <w:rPr>
          <w:rFonts w:ascii="Times New Roman" w:hAnsi="Times New Roman"/>
          <w:color w:val="000000"/>
          <w:sz w:val="28"/>
        </w:rPr>
        <w:t xml:space="preserve"> знания о Конституции Российской </w:t>
      </w:r>
      <w:r>
        <w:rPr>
          <w:rFonts w:ascii="Times New Roman" w:hAnsi="Times New Roman"/>
          <w:color w:val="000000"/>
          <w:sz w:val="28"/>
        </w:rPr>
        <w:t>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администра</w:t>
      </w:r>
      <w:r>
        <w:rPr>
          <w:rFonts w:ascii="Times New Roman" w:hAnsi="Times New Roman"/>
          <w:color w:val="000000"/>
          <w:sz w:val="28"/>
        </w:rPr>
        <w:t>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</w:t>
      </w:r>
      <w:proofErr w:type="gramEnd"/>
      <w:r>
        <w:rPr>
          <w:rFonts w:ascii="Times New Roman" w:hAnsi="Times New Roman"/>
          <w:color w:val="000000"/>
          <w:sz w:val="28"/>
        </w:rPr>
        <w:t xml:space="preserve"> о правоохранительных органах; об обеспечении безопасности личности, общества и государства, в том </w:t>
      </w:r>
      <w:r>
        <w:rPr>
          <w:rFonts w:ascii="Times New Roman" w:hAnsi="Times New Roman"/>
          <w:color w:val="000000"/>
          <w:sz w:val="28"/>
        </w:rPr>
        <w:t xml:space="preserve">числе от терроризма и экстремизма; </w:t>
      </w:r>
    </w:p>
    <w:p w:rsidR="004E673F" w:rsidRDefault="004C525F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</w:rPr>
        <w:t>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</w:t>
      </w:r>
      <w:r>
        <w:rPr>
          <w:rFonts w:ascii="Times New Roman" w:hAnsi="Times New Roman"/>
          <w:color w:val="000000"/>
          <w:sz w:val="28"/>
        </w:rPr>
        <w:t>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4E673F" w:rsidRDefault="004C525F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 xml:space="preserve">приводить </w:t>
      </w:r>
      <w:r>
        <w:rPr>
          <w:rFonts w:ascii="Times New Roman" w:hAnsi="Times New Roman"/>
          <w:color w:val="000000"/>
          <w:sz w:val="28"/>
        </w:rPr>
        <w:t>примеры законов и подзаконных актов и моделировать ситуации, регулируе</w:t>
      </w:r>
      <w:r>
        <w:rPr>
          <w:rFonts w:ascii="Times New Roman" w:hAnsi="Times New Roman"/>
          <w:color w:val="000000"/>
          <w:sz w:val="28"/>
        </w:rPr>
        <w:t xml:space="preserve">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:rsidR="004E673F" w:rsidRDefault="004C525F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</w:rPr>
        <w:t xml:space="preserve">по разным признакам виды нормативных правовых актов, виды правонарушений и </w:t>
      </w:r>
      <w:r>
        <w:rPr>
          <w:rFonts w:ascii="Times New Roman" w:hAnsi="Times New Roman"/>
          <w:color w:val="000000"/>
          <w:sz w:val="28"/>
        </w:rPr>
        <w:t>юридической ответственности по отраслям права (в том числе устанавливать существенный признак классификации);</w:t>
      </w:r>
    </w:p>
    <w:p w:rsidR="004E673F" w:rsidRDefault="004C525F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(в том числе устанавливать основания для сравнения) сферы регулирования различных отраслей права (гражданского, трудового, семейного, а</w:t>
      </w:r>
      <w:r>
        <w:rPr>
          <w:rFonts w:ascii="Times New Roman" w:hAnsi="Times New Roman"/>
          <w:color w:val="000000"/>
          <w:sz w:val="28"/>
        </w:rPr>
        <w:t>дминистративного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4E673F" w:rsidRDefault="004C525F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>
        <w:rPr>
          <w:rFonts w:ascii="Times New Roman" w:hAnsi="Times New Roman"/>
          <w:color w:val="000000"/>
          <w:sz w:val="28"/>
        </w:rPr>
        <w:t xml:space="preserve"> взаимосвязи прав и обязанностей работника и работодателя, прав и обязанностей членов семьи; традиционн</w:t>
      </w:r>
      <w:r>
        <w:rPr>
          <w:rFonts w:ascii="Times New Roman" w:hAnsi="Times New Roman"/>
          <w:color w:val="000000"/>
          <w:sz w:val="28"/>
        </w:rPr>
        <w:t>ых российских ценностей и личных неимущественных отношений в семье;</w:t>
      </w:r>
    </w:p>
    <w:p w:rsidR="004E673F" w:rsidRDefault="004C525F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об отраслях права в решении учебных задач: для объяснения взаимосвязи гражданской правоспособности и дееспособности; значения семьи в жизни человека, обществ</w:t>
      </w:r>
      <w:r>
        <w:rPr>
          <w:rFonts w:ascii="Times New Roman" w:hAnsi="Times New Roman"/>
          <w:color w:val="000000"/>
          <w:sz w:val="28"/>
        </w:rPr>
        <w:t xml:space="preserve">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:rsidR="004E673F" w:rsidRDefault="004C525F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</w:rPr>
        <w:t xml:space="preserve"> своё отношение к защите прав участников трудовых отношени</w:t>
      </w:r>
      <w:r>
        <w:rPr>
          <w:rFonts w:ascii="Times New Roman" w:hAnsi="Times New Roman"/>
          <w:color w:val="000000"/>
          <w:sz w:val="28"/>
        </w:rPr>
        <w:t>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4E673F" w:rsidRDefault="004C525F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 xml:space="preserve">решать </w:t>
      </w:r>
      <w:r>
        <w:rPr>
          <w:rFonts w:ascii="Times New Roman" w:hAnsi="Times New Roman"/>
          <w:color w:val="000000"/>
          <w:sz w:val="28"/>
        </w:rPr>
        <w:t>познавательные и практические задачи, отражающие типичные взаимодействия, регулируемые нормами гражда</w:t>
      </w:r>
      <w:r>
        <w:rPr>
          <w:rFonts w:ascii="Times New Roman" w:hAnsi="Times New Roman"/>
          <w:color w:val="000000"/>
          <w:sz w:val="28"/>
        </w:rPr>
        <w:t>нского, трудового, семейного, административного и уголовного права;</w:t>
      </w:r>
    </w:p>
    <w:p w:rsidR="004E673F" w:rsidRDefault="004C525F">
      <w:pPr>
        <w:spacing w:line="264" w:lineRule="auto"/>
        <w:ind w:firstLineChars="0" w:firstLine="0"/>
      </w:pPr>
      <w:proofErr w:type="gramStart"/>
      <w:r>
        <w:rPr>
          <w:rFonts w:ascii="Times New Roman" w:hAnsi="Times New Roman"/>
          <w:b/>
          <w:color w:val="000000"/>
          <w:sz w:val="28"/>
        </w:rPr>
        <w:t xml:space="preserve">овладевать </w:t>
      </w:r>
      <w:r>
        <w:rPr>
          <w:rFonts w:ascii="Times New Roman" w:hAnsi="Times New Roman"/>
          <w:color w:val="000000"/>
          <w:sz w:val="28"/>
        </w:rPr>
        <w:t>смысловым чтением текстов обществоведческой тематики: отбирать информацию из фрагментов нормативных правовых актов (Гражданский кодекс Российской Федерации, Семейный кодекс Росс</w:t>
      </w:r>
      <w:r>
        <w:rPr>
          <w:rFonts w:ascii="Times New Roman" w:hAnsi="Times New Roman"/>
          <w:color w:val="000000"/>
          <w:sz w:val="28"/>
        </w:rPr>
        <w:t>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учителем источников о правовых нормах, правоотношениях и специфике их регулиров</w:t>
      </w:r>
      <w:r>
        <w:rPr>
          <w:rFonts w:ascii="Times New Roman" w:hAnsi="Times New Roman"/>
          <w:color w:val="000000"/>
          <w:sz w:val="28"/>
        </w:rPr>
        <w:t xml:space="preserve">ания, преобразовывать текстовую информацию в таблицу, схему; </w:t>
      </w:r>
      <w:proofErr w:type="gramEnd"/>
    </w:p>
    <w:p w:rsidR="004E673F" w:rsidRDefault="004C525F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>искать и извлекать</w:t>
      </w:r>
      <w:r>
        <w:rPr>
          <w:rFonts w:ascii="Times New Roman" w:hAnsi="Times New Roman"/>
          <w:color w:val="000000"/>
          <w:sz w:val="28"/>
        </w:rPr>
        <w:t xml:space="preserve">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</w:t>
      </w:r>
      <w:r>
        <w:rPr>
          <w:rFonts w:ascii="Times New Roman" w:hAnsi="Times New Roman"/>
          <w:color w:val="000000"/>
          <w:sz w:val="28"/>
        </w:rPr>
        <w:t xml:space="preserve">ормационной безопасности при работе в Интернете; </w:t>
      </w:r>
    </w:p>
    <w:p w:rsidR="004E673F" w:rsidRDefault="004C525F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>анализировать, обобщать, систематизировать, оценивать</w:t>
      </w:r>
      <w:r>
        <w:rPr>
          <w:rFonts w:ascii="Times New Roman" w:hAnsi="Times New Roman"/>
          <w:color w:val="000000"/>
          <w:sz w:val="28"/>
        </w:rPr>
        <w:t xml:space="preserve"> ­социальную информацию из адаптированных источнико</w:t>
      </w:r>
      <w:proofErr w:type="gramStart"/>
      <w:r>
        <w:rPr>
          <w:rFonts w:ascii="Times New Roman" w:hAnsi="Times New Roman"/>
          <w:color w:val="000000"/>
          <w:sz w:val="28"/>
        </w:rPr>
        <w:t>в(</w:t>
      </w:r>
      <w:proofErr w:type="gramEnd"/>
      <w:r>
        <w:rPr>
          <w:rFonts w:ascii="Times New Roman" w:hAnsi="Times New Roman"/>
          <w:color w:val="000000"/>
          <w:sz w:val="28"/>
        </w:rPr>
        <w:t xml:space="preserve">в том числе учебных материалов) и публикаций СМИ, соотносить её с собственными знаниями об отраслях </w:t>
      </w:r>
      <w:r>
        <w:rPr>
          <w:rFonts w:ascii="Times New Roman" w:hAnsi="Times New Roman"/>
          <w:color w:val="000000"/>
          <w:sz w:val="28"/>
        </w:rPr>
        <w:t>права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</w:t>
      </w:r>
      <w:r>
        <w:rPr>
          <w:rFonts w:ascii="Times New Roman" w:hAnsi="Times New Roman"/>
          <w:color w:val="000000"/>
          <w:sz w:val="28"/>
        </w:rPr>
        <w:t xml:space="preserve">ветственности несовершеннолетних; </w:t>
      </w:r>
    </w:p>
    <w:p w:rsidR="004E673F" w:rsidRDefault="004C525F">
      <w:pPr>
        <w:spacing w:line="264" w:lineRule="auto"/>
        <w:ind w:firstLineChars="0" w:firstLine="0"/>
      </w:pPr>
      <w:r>
        <w:rPr>
          <w:rFonts w:ascii="Times New Roman" w:hAnsi="Times New Roman"/>
          <w:b/>
          <w:color w:val="000000"/>
          <w:sz w:val="28"/>
        </w:rPr>
        <w:t xml:space="preserve">оценивать </w:t>
      </w:r>
      <w:r>
        <w:rPr>
          <w:rFonts w:ascii="Times New Roman" w:hAnsi="Times New Roman"/>
          <w:color w:val="000000"/>
          <w:sz w:val="28"/>
        </w:rPr>
        <w:t xml:space="preserve">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 </w:t>
      </w:r>
    </w:p>
    <w:p w:rsidR="004E673F" w:rsidRDefault="004C525F">
      <w:pPr>
        <w:spacing w:line="264" w:lineRule="auto"/>
        <w:ind w:firstLineChars="0" w:firstLine="0"/>
      </w:pPr>
      <w:proofErr w:type="gramStart"/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о нормах гражданского</w:t>
      </w:r>
      <w:r>
        <w:rPr>
          <w:rFonts w:ascii="Times New Roman" w:hAnsi="Times New Roman"/>
          <w:color w:val="000000"/>
          <w:sz w:val="28"/>
        </w:rPr>
        <w:t xml:space="preserve">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осознанного выполнения обязанностей, правомерного поведения, реализации и </w:t>
      </w:r>
      <w:r>
        <w:rPr>
          <w:rFonts w:ascii="Times New Roman" w:hAnsi="Times New Roman"/>
          <w:color w:val="000000"/>
          <w:sz w:val="28"/>
        </w:rPr>
        <w:t>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  <w:proofErr w:type="gramEnd"/>
    </w:p>
    <w:p w:rsidR="004E673F" w:rsidRDefault="004C525F">
      <w:pPr>
        <w:spacing w:line="264" w:lineRule="auto"/>
        <w:ind w:firstLineChars="0" w:firstLine="0"/>
      </w:pPr>
      <w:r>
        <w:rPr>
          <w:rFonts w:ascii="Times New Roman" w:hAnsi="Times New Roman"/>
          <w:color w:val="000000"/>
          <w:sz w:val="28"/>
        </w:rPr>
        <w:t xml:space="preserve">самостоятельно </w:t>
      </w:r>
      <w:r>
        <w:rPr>
          <w:rFonts w:ascii="Times New Roman" w:hAnsi="Times New Roman"/>
          <w:b/>
          <w:color w:val="000000"/>
          <w:sz w:val="28"/>
        </w:rPr>
        <w:t xml:space="preserve">заполнять </w:t>
      </w:r>
      <w:r>
        <w:rPr>
          <w:rFonts w:ascii="Times New Roman" w:hAnsi="Times New Roman"/>
          <w:color w:val="000000"/>
          <w:sz w:val="28"/>
        </w:rPr>
        <w:t>форму (в том</w:t>
      </w:r>
      <w:r>
        <w:rPr>
          <w:rFonts w:ascii="Times New Roman" w:hAnsi="Times New Roman"/>
          <w:color w:val="000000"/>
          <w:sz w:val="28"/>
        </w:rPr>
        <w:t xml:space="preserve"> числе электронную) и составлять простейший документ (заявление о приёме на работу);</w:t>
      </w:r>
    </w:p>
    <w:p w:rsidR="004E673F" w:rsidRDefault="004C525F">
      <w:pPr>
        <w:spacing w:line="264" w:lineRule="auto"/>
        <w:ind w:firstLineChars="0" w:firstLine="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</w:t>
      </w:r>
      <w:r>
        <w:rPr>
          <w:rFonts w:ascii="Times New Roman" w:hAnsi="Times New Roman"/>
          <w:color w:val="000000"/>
          <w:sz w:val="28"/>
        </w:rPr>
        <w:t>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4E673F" w:rsidRDefault="004E673F">
      <w:pPr>
        <w:spacing w:line="264" w:lineRule="auto"/>
        <w:ind w:firstLineChars="0" w:firstLine="0"/>
      </w:pPr>
    </w:p>
    <w:p w:rsidR="004E673F" w:rsidRDefault="004E673F" w:rsidP="004B0197">
      <w:pPr>
        <w:spacing w:line="264" w:lineRule="auto"/>
        <w:ind w:left="120" w:firstLine="263"/>
      </w:pPr>
    </w:p>
    <w:p w:rsidR="004E673F" w:rsidRDefault="004E673F">
      <w:pPr>
        <w:ind w:firstLineChars="0" w:firstLine="0"/>
        <w:jc w:val="left"/>
        <w:rPr>
          <w:rFonts w:ascii="Times New Roman" w:hAnsi="Times New Roman"/>
          <w:b/>
          <w:color w:val="000000"/>
          <w:sz w:val="28"/>
        </w:rPr>
        <w:sectPr w:rsidR="004E673F">
          <w:type w:val="continuous"/>
          <w:pgSz w:w="11905" w:h="16384"/>
          <w:pgMar w:top="1134" w:right="850" w:bottom="1134" w:left="1701" w:header="720" w:footer="720" w:gutter="0"/>
          <w:cols w:space="0"/>
        </w:sectPr>
      </w:pPr>
      <w:bookmarkStart w:id="8" w:name="block-9408646"/>
      <w:bookmarkEnd w:id="7"/>
    </w:p>
    <w:p w:rsidR="004E673F" w:rsidRDefault="004E673F">
      <w:pPr>
        <w:ind w:firstLineChars="0" w:firstLine="0"/>
        <w:jc w:val="left"/>
        <w:rPr>
          <w:rFonts w:ascii="Times New Roman" w:hAnsi="Times New Roman"/>
          <w:b/>
          <w:color w:val="000000"/>
          <w:sz w:val="28"/>
        </w:rPr>
      </w:pPr>
    </w:p>
    <w:p w:rsidR="004E673F" w:rsidRDefault="004C525F">
      <w:pPr>
        <w:ind w:firstLineChars="0" w:firstLine="0"/>
        <w:jc w:val="left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ТЕМАТИЧЕСКОЕ</w:t>
      </w:r>
      <w:r>
        <w:rPr>
          <w:rFonts w:ascii="Times New Roman" w:hAnsi="Times New Roman"/>
          <w:b/>
          <w:color w:val="000000"/>
          <w:sz w:val="28"/>
        </w:rPr>
        <w:t xml:space="preserve"> ПЛАНИРОВАНИЕ</w:t>
      </w:r>
    </w:p>
    <w:p w:rsidR="004E673F" w:rsidRDefault="004C525F">
      <w:pPr>
        <w:ind w:firstLineChars="0" w:firstLine="0"/>
        <w:jc w:val="left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5"/>
        <w:gridCol w:w="3687"/>
        <w:gridCol w:w="960"/>
        <w:gridCol w:w="1745"/>
        <w:gridCol w:w="1814"/>
        <w:gridCol w:w="2728"/>
        <w:gridCol w:w="2286"/>
      </w:tblGrid>
      <w:tr w:rsidR="004E673F">
        <w:trPr>
          <w:trHeight w:val="144"/>
          <w:tblCellSpacing w:w="0" w:type="dxa"/>
        </w:trPr>
        <w:tc>
          <w:tcPr>
            <w:tcW w:w="3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1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E673F" w:rsidRDefault="004E673F" w:rsidP="004B0197">
            <w:pPr>
              <w:ind w:left="135" w:firstLine="263"/>
              <w:jc w:val="left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1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E673F" w:rsidRDefault="004E673F" w:rsidP="004B0197">
            <w:pPr>
              <w:ind w:left="135" w:firstLine="263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firstLine="301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1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тронные (цифровые) образовательные ресурсы </w:t>
            </w:r>
          </w:p>
          <w:p w:rsidR="004E673F" w:rsidRDefault="004E673F" w:rsidP="004B0197">
            <w:pPr>
              <w:ind w:left="135" w:firstLine="263"/>
              <w:jc w:val="left"/>
            </w:pPr>
          </w:p>
        </w:tc>
        <w:tc>
          <w:tcPr>
            <w:tcW w:w="23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1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«Виды деятельности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с учетом рабочей программы воспитания» </w:t>
            </w:r>
          </w:p>
          <w:p w:rsidR="004E673F" w:rsidRDefault="004E673F" w:rsidP="004B0197">
            <w:pPr>
              <w:ind w:left="135" w:firstLine="263"/>
              <w:jc w:val="left"/>
            </w:pPr>
          </w:p>
        </w:tc>
      </w:tr>
      <w:tr w:rsidR="004E673F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73F" w:rsidRDefault="004E673F" w:rsidP="004B0197">
            <w:pPr>
              <w:ind w:firstLine="263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73F" w:rsidRDefault="004E673F" w:rsidP="004B0197">
            <w:pPr>
              <w:ind w:firstLine="263"/>
              <w:jc w:val="left"/>
            </w:pP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1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673F" w:rsidRDefault="004E673F" w:rsidP="004B0197">
            <w:pPr>
              <w:ind w:left="135" w:firstLine="263"/>
              <w:jc w:val="left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1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673F" w:rsidRDefault="004E673F" w:rsidP="004B0197">
            <w:pPr>
              <w:ind w:left="135" w:firstLine="263"/>
              <w:jc w:val="left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1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673F" w:rsidRDefault="004E673F" w:rsidP="004B0197">
            <w:pPr>
              <w:ind w:left="135" w:firstLine="263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73F" w:rsidRDefault="004E673F" w:rsidP="004B0197">
            <w:pPr>
              <w:ind w:firstLine="263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73F" w:rsidRDefault="004E673F" w:rsidP="004B0197">
            <w:pPr>
              <w:ind w:firstLine="263"/>
              <w:jc w:val="left"/>
            </w:pPr>
          </w:p>
        </w:tc>
      </w:tr>
      <w:tr w:rsidR="004E673F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1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Социальные ценности и нормы</w:t>
            </w:r>
          </w:p>
        </w:tc>
      </w:tr>
      <w:tr w:rsidR="004E673F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https://m.edsoo.ru/7f4170e4</w:t>
              </w:r>
            </w:hyperlink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направленная на проявление интереса к познанию родного языка, истории, культуры Российской Федерации, своего края, народов России, ценностное отношение к дост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ижениям своей Родины ‒ России и т.д.</w:t>
            </w:r>
          </w:p>
        </w:tc>
      </w:tr>
      <w:tr w:rsidR="004E673F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https://m.edsoo.ru/7f4170e4</w:t>
              </w:r>
            </w:hyperlink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Беседа, направленная на освоение обучающимися социального опыта, основных социальных ролей,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из другой культурной среды</w:t>
            </w:r>
          </w:p>
        </w:tc>
      </w:tr>
      <w:tr w:rsidR="004E673F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Мораль и моральный выбор. Право и мораль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https://m.edsoo.ru/7f4170e4</w:t>
              </w:r>
            </w:hyperlink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Беседа, направленная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ориентаци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моральные ценности и нормы в ситуациях нравственного выбора,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</w:t>
            </w:r>
          </w:p>
        </w:tc>
      </w:tr>
      <w:tr w:rsidR="004E673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3F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Человек как участник правовых отношений</w:t>
            </w:r>
          </w:p>
        </w:tc>
      </w:tr>
      <w:tr w:rsidR="004E673F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https://m.edsoo.ru/7f4170e4</w:t>
              </w:r>
            </w:hyperlink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Беседа, направленная на формирование готовности к выполнению обязанностей гражданина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 его прав, уважение прав, свобод и законных интересов других людей</w:t>
            </w:r>
          </w:p>
        </w:tc>
      </w:tr>
      <w:tr w:rsidR="004E673F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Правонарушения и их опасность для личности и общества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https://m.edsoo.ru/7f4170e4</w:t>
              </w:r>
            </w:hyperlink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Беседа, направленная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отрицательного отношения к аморальным поступкам</w:t>
            </w:r>
          </w:p>
        </w:tc>
      </w:tr>
      <w:tr w:rsidR="004E673F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прав и свобод человека и гражданина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https://m.edsoo.ru/7f4170e4</w:t>
              </w:r>
            </w:hyperlink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Беседа, направленная на формирование готовности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выполнению обязанностей гражданина и реализации его прав, уважение прав, свобод и законных интересов других людей</w:t>
            </w:r>
          </w:p>
        </w:tc>
      </w:tr>
      <w:tr w:rsidR="004E673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3F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Основы российского права</w:t>
            </w:r>
          </w:p>
        </w:tc>
      </w:tr>
      <w:tr w:rsidR="004E673F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Как устроено российское право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https://m.edsoo.ru/7f4170e4</w:t>
              </w:r>
            </w:hyperlink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направленная на формирование готовности к выполнению обязанностей гражданина и реализации его прав, уважение прав, свобод и законных интересов других людей</w:t>
            </w:r>
          </w:p>
        </w:tc>
      </w:tr>
      <w:tr w:rsidR="004E673F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гражданского </w:t>
            </w:r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https://m.edsoo.ru/7f4170e4</w:t>
              </w:r>
            </w:hyperlink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направленная на формирование готовности к выполнению обязанностей гражданина и реализации его прав, уважение прав, свобод и законных интересов други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людей, своей семьи</w:t>
            </w:r>
          </w:p>
        </w:tc>
      </w:tr>
      <w:tr w:rsidR="004E673F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https://m.edsoo.ru/7f4170e4</w:t>
              </w:r>
            </w:hyperlink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направленная на поощрение активного участия в жизни семьи, знания прав и обязанностей каждого члена семьи</w:t>
            </w:r>
          </w:p>
        </w:tc>
      </w:tr>
      <w:tr w:rsidR="004E673F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https://m.edsoo.ru/7f4170e4</w:t>
              </w:r>
            </w:hyperlink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Беседа, направленная на  осознание важности обучения на протяжении всей жизни для успешной профессиональной деятельности и 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необходимых умений для этого,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</w:t>
            </w:r>
          </w:p>
        </w:tc>
      </w:tr>
      <w:tr w:rsidR="004E673F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</w:t>
            </w:r>
            <w:r>
              <w:rPr>
                <w:rFonts w:ascii="Times New Roman" w:hAnsi="Times New Roman"/>
                <w:color w:val="000000"/>
                <w:sz w:val="24"/>
              </w:rPr>
              <w:t>венности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https://m.edsoo.ru/7f4170e4</w:t>
              </w:r>
            </w:hyperlink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Беседа, направленная на формирование готовности к выполнению обязанностей гражданина и реализации его прав, уважение прав, свобод и законных интересов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других людей</w:t>
            </w:r>
          </w:p>
        </w:tc>
      </w:tr>
      <w:tr w:rsidR="004E673F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Правоохранительные органы в Российской Федерации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https://m.edsoo.ru/7f4170e4</w:t>
              </w:r>
            </w:hyperlink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Беседа, направленная на формирование готовности к выполнению обязанностей гражданина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 его прав, уважение прав, свобод и законных интересов других людей</w:t>
            </w:r>
          </w:p>
        </w:tc>
      </w:tr>
      <w:tr w:rsidR="004E673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ind w:firstLine="263"/>
              <w:jc w:val="center"/>
            </w:pPr>
          </w:p>
        </w:tc>
      </w:tr>
      <w:tr w:rsidR="004E673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https://m.edsoo.ru/7f4170e4</w:t>
              </w:r>
            </w:hyperlink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ind w:left="135" w:firstLine="263"/>
              <w:jc w:val="left"/>
            </w:pPr>
          </w:p>
        </w:tc>
      </w:tr>
      <w:tr w:rsidR="004E673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ind w:firstLine="263"/>
              <w:jc w:val="left"/>
            </w:pPr>
          </w:p>
        </w:tc>
      </w:tr>
    </w:tbl>
    <w:p w:rsidR="004E673F" w:rsidRDefault="004E673F" w:rsidP="004B0197">
      <w:pPr>
        <w:ind w:firstLine="263"/>
        <w:sectPr w:rsidR="004E673F">
          <w:pgSz w:w="16384" w:h="11905" w:orient="landscape"/>
          <w:pgMar w:top="1134" w:right="850" w:bottom="1134" w:left="1701" w:header="720" w:footer="720" w:gutter="0"/>
          <w:cols w:space="0"/>
        </w:sectPr>
      </w:pPr>
    </w:p>
    <w:bookmarkEnd w:id="8"/>
    <w:p w:rsidR="004E673F" w:rsidRDefault="004C525F">
      <w:pPr>
        <w:ind w:firstLineChars="0" w:firstLine="0"/>
        <w:jc w:val="left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ПОУРОЧНОЕ</w:t>
      </w:r>
      <w:r>
        <w:rPr>
          <w:rFonts w:ascii="Times New Roman" w:hAnsi="Times New Roman"/>
          <w:b/>
          <w:color w:val="000000"/>
          <w:sz w:val="28"/>
        </w:rPr>
        <w:t xml:space="preserve"> ПЛАНИРОВАНИЕ</w:t>
      </w:r>
    </w:p>
    <w:p w:rsidR="004E673F" w:rsidRDefault="004C525F">
      <w:pPr>
        <w:ind w:firstLineChars="0" w:firstLine="0"/>
        <w:jc w:val="left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3"/>
        <w:gridCol w:w="3167"/>
        <w:gridCol w:w="945"/>
        <w:gridCol w:w="1851"/>
        <w:gridCol w:w="1814"/>
        <w:gridCol w:w="2728"/>
        <w:gridCol w:w="2607"/>
      </w:tblGrid>
      <w:tr w:rsidR="004E673F">
        <w:trPr>
          <w:trHeight w:val="144"/>
          <w:tblCellSpacing w:w="0" w:type="dxa"/>
        </w:trPr>
        <w:tc>
          <w:tcPr>
            <w:tcW w:w="8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1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E673F" w:rsidRDefault="004E673F" w:rsidP="004B0197">
            <w:pPr>
              <w:ind w:left="135" w:firstLine="263"/>
              <w:jc w:val="left"/>
            </w:pPr>
          </w:p>
        </w:tc>
        <w:tc>
          <w:tcPr>
            <w:tcW w:w="32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1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E673F" w:rsidRDefault="004E673F" w:rsidP="004B0197">
            <w:pPr>
              <w:ind w:left="135" w:firstLine="263"/>
              <w:jc w:val="left"/>
            </w:pPr>
          </w:p>
        </w:tc>
        <w:tc>
          <w:tcPr>
            <w:tcW w:w="4450" w:type="dxa"/>
            <w:gridSpan w:val="3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firstLine="301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1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E673F" w:rsidRDefault="004E673F" w:rsidP="004B0197">
            <w:pPr>
              <w:ind w:left="135" w:firstLine="263"/>
              <w:jc w:val="left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ind w:left="135" w:firstLine="263"/>
              <w:jc w:val="left"/>
            </w:pPr>
          </w:p>
        </w:tc>
      </w:tr>
      <w:tr w:rsidR="004E673F">
        <w:trPr>
          <w:trHeight w:val="144"/>
          <w:tblCellSpacing w:w="0" w:type="dxa"/>
        </w:trPr>
        <w:tc>
          <w:tcPr>
            <w:tcW w:w="8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73F" w:rsidRDefault="004E673F" w:rsidP="004B0197">
            <w:pPr>
              <w:ind w:firstLine="263"/>
              <w:jc w:val="left"/>
            </w:pPr>
          </w:p>
        </w:tc>
        <w:tc>
          <w:tcPr>
            <w:tcW w:w="32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73F" w:rsidRDefault="004E673F" w:rsidP="004B0197">
            <w:pPr>
              <w:ind w:firstLine="263"/>
              <w:jc w:val="left"/>
            </w:pP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E673F" w:rsidRDefault="004C525F">
            <w:pPr>
              <w:ind w:firstLineChars="0" w:firstLine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673F" w:rsidRDefault="004E673F" w:rsidP="004B0197">
            <w:pPr>
              <w:ind w:left="135" w:firstLine="263"/>
              <w:jc w:val="left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1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673F" w:rsidRDefault="004E673F" w:rsidP="004B0197">
            <w:pPr>
              <w:ind w:left="135" w:firstLine="263"/>
              <w:jc w:val="left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1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673F" w:rsidRDefault="004E673F" w:rsidP="004B0197">
            <w:pPr>
              <w:ind w:left="135" w:firstLine="263"/>
              <w:jc w:val="left"/>
            </w:pPr>
          </w:p>
        </w:tc>
        <w:tc>
          <w:tcPr>
            <w:tcW w:w="26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73F" w:rsidRDefault="004E673F" w:rsidP="004B0197">
            <w:pPr>
              <w:ind w:firstLine="263"/>
              <w:jc w:val="left"/>
            </w:pPr>
          </w:p>
        </w:tc>
        <w:tc>
          <w:tcPr>
            <w:tcW w:w="269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4E673F" w:rsidRDefault="004C525F" w:rsidP="004B0197">
            <w:pPr>
              <w:ind w:firstLine="301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Дополнительная информация</w:t>
            </w:r>
          </w:p>
        </w:tc>
      </w:tr>
      <w:tr w:rsidR="004E673F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Социальные </w:t>
            </w:r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https://m.edsoo.ru/f5ebad0a</w:t>
              </w:r>
            </w:hyperlink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673F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https://m.edsoo.ru/f5ebae7c</w:t>
              </w:r>
            </w:hyperlink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смарт-телевизор</w:t>
            </w:r>
          </w:p>
        </w:tc>
      </w:tr>
      <w:tr w:rsidR="004E673F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https://m.edsoo.ru/f5ebafee</w:t>
              </w:r>
            </w:hyperlink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673F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https://m.edsoo.ru/f5ebb160</w:t>
              </w:r>
            </w:hyperlink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ноутбуки</w:t>
            </w:r>
          </w:p>
        </w:tc>
      </w:tr>
      <w:tr w:rsidR="004E673F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и </w:t>
            </w:r>
            <w:r>
              <w:rPr>
                <w:rFonts w:ascii="Times New Roman" w:hAnsi="Times New Roman"/>
                <w:color w:val="000000"/>
                <w:sz w:val="24"/>
              </w:rPr>
              <w:t>принципы морали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https://m.edsoo.ru/f5ebb3f4</w:t>
              </w:r>
            </w:hyperlink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673F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https://m.edsoo.ru/f5ebb57a</w:t>
              </w:r>
            </w:hyperlink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ноутбуки</w:t>
            </w:r>
          </w:p>
        </w:tc>
      </w:tr>
      <w:tr w:rsidR="004E673F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Нравственные чувства человека. Совесть и стыд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https://m.edsoo.ru/f5ebb70a</w:t>
              </w:r>
            </w:hyperlink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673F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Моральный выбор и моральная оценка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https://m.edsoo.ru/f5ebb886</w:t>
              </w:r>
            </w:hyperlink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673F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Влияние моральных норм на общество и человека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https://m.edsoo.ru/f5ebbd40</w:t>
              </w:r>
            </w:hyperlink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673F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Право и его роль в жизни общества. Право и мораль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https://m.edsoo.ru/f5ebbee4</w:t>
              </w:r>
            </w:hyperlink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673F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по теме "Социальные ценности и нормы"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https://m.edsoo.ru/f5ebc060</w:t>
              </w:r>
            </w:hyperlink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673F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"Социальные ценности и нормы"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https://m.edsoo.ru/f5ebc1e6</w:t>
              </w:r>
            </w:hyperlink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673F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 и их особенности. Правовые нормы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https://m.edsoo.ru/f5ebc358</w:t>
              </w:r>
            </w:hyperlink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смарт-телевизор</w:t>
            </w:r>
          </w:p>
        </w:tc>
      </w:tr>
      <w:tr w:rsidR="004E673F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Правомерное поведение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https://m.edsoo.ru/f5ebc5b0</w:t>
              </w:r>
            </w:hyperlink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673F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 личности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https://m.edsoo.ru/f5ebc970</w:t>
              </w:r>
            </w:hyperlink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673F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https://m.edsoo.ru/f5ebcae2</w:t>
              </w:r>
            </w:hyperlink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673F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Правонарушение и юридическая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https://m.edsoo.ru/f5ebcc54</w:t>
              </w:r>
            </w:hyperlink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673F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Права, свободы, обязанности гражданина Российской Федерации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https://m.edsoo.ru/f5ebcdbc</w:t>
              </w:r>
            </w:hyperlink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673F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ребёнка и возможности их защиты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https://m.edsoo.ru/f5ebcf24</w:t>
              </w:r>
            </w:hyperlink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ноутбуки</w:t>
            </w:r>
          </w:p>
        </w:tc>
      </w:tr>
      <w:tr w:rsidR="004E673F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Конституция Российской Федерации - Основной закон. Система права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https://m.edsoo.ru/f5ebd08c</w:t>
              </w:r>
            </w:hyperlink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673F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https://m.edsoo.ru/f5ebd1f4</w:t>
              </w:r>
            </w:hyperlink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смарт-телевизор</w:t>
            </w:r>
          </w:p>
        </w:tc>
      </w:tr>
      <w:tr w:rsidR="004E673F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права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https://m.edsoo.ru/f5ebd5be</w:t>
              </w:r>
            </w:hyperlink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673F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https://m.edsoo.ru/f5ebd74e</w:t>
              </w:r>
            </w:hyperlink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смарт-телевизор</w:t>
            </w:r>
          </w:p>
        </w:tc>
      </w:tr>
      <w:tr w:rsidR="004E673F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</w:t>
            </w:r>
            <w:r>
              <w:rPr>
                <w:rFonts w:ascii="Times New Roman" w:hAnsi="Times New Roman"/>
                <w:color w:val="000000"/>
                <w:sz w:val="24"/>
              </w:rPr>
              <w:t>семейного права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https://m.edsoo.ru/f5ebd8c0</w:t>
              </w:r>
            </w:hyperlink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673F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https://m.edsoo.ru/f5ebda32</w:t>
              </w:r>
            </w:hyperlink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смарт-телевизор</w:t>
            </w:r>
          </w:p>
        </w:tc>
      </w:tr>
      <w:tr w:rsidR="004E673F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https://m.edsoo.ru/f5ebdbb8</w:t>
              </w:r>
            </w:hyperlink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673F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https://m.edsoo.ru/f5ebdd16</w:t>
              </w:r>
            </w:hyperlink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смарт-телевизор</w:t>
            </w:r>
          </w:p>
        </w:tc>
      </w:tr>
      <w:tr w:rsidR="004E673F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юридической ответственности несовершеннолетних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https://m.edsoo.ru/f5ebdfd2</w:t>
              </w:r>
            </w:hyperlink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ноутбуки</w:t>
            </w:r>
          </w:p>
        </w:tc>
      </w:tr>
      <w:tr w:rsidR="004E673F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Правоохранительные органы в Российской Федерации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https://m.edsoo.ru/f5ebe144</w:t>
              </w:r>
            </w:hyperlink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смарт-телевизор</w:t>
            </w:r>
          </w:p>
        </w:tc>
      </w:tr>
      <w:tr w:rsidR="004E673F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"Основы российского права"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https://m.edsoo.ru/f5ebe2ac</w:t>
              </w:r>
            </w:hyperlink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673F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темам "Человек как участник правовых отношений. Основы российского права"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https://m.edsoo.ru/f5ebe414</w:t>
              </w:r>
            </w:hyperlink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673F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</w:t>
            </w:r>
            <w:r>
              <w:rPr>
                <w:rFonts w:ascii="Times New Roman" w:hAnsi="Times New Roman"/>
                <w:color w:val="000000"/>
                <w:sz w:val="24"/>
              </w:rPr>
              <w:t>проектов по теме " Гражданин Российской Федерации"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https://m.edsoo.ru/f5ebe590</w:t>
              </w:r>
            </w:hyperlink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673F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 по теме "Права и обязанности несовершеннолетних"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https://m.edsoo.ru/f5ebf7b0</w:t>
              </w:r>
            </w:hyperlink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673F">
        <w:trPr>
          <w:trHeight w:val="144"/>
          <w:tblCellSpacing w:w="0" w:type="dxa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47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темам «Человек как участник правовых отношений» и "Основы российского права"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spacing w:line="276" w:lineRule="auto"/>
              <w:ind w:left="135" w:firstLine="263"/>
              <w:jc w:val="center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https://m.edsoo.ru/f5ebfbac</w:t>
              </w:r>
            </w:hyperlink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ind w:left="135" w:firstLine="30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673F">
        <w:trPr>
          <w:trHeight w:val="144"/>
          <w:tblCellSpacing w:w="0" w:type="dxa"/>
        </w:trPr>
        <w:tc>
          <w:tcPr>
            <w:tcW w:w="4110" w:type="dxa"/>
            <w:gridSpan w:val="2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ind w:left="135" w:firstLine="30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E673F" w:rsidRDefault="004C525F" w:rsidP="004B0197">
            <w:pPr>
              <w:spacing w:line="276" w:lineRule="auto"/>
              <w:ind w:left="135" w:firstLine="3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ind w:firstLine="263"/>
              <w:jc w:val="left"/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E673F" w:rsidRDefault="004E673F" w:rsidP="004B0197">
            <w:pPr>
              <w:ind w:firstLine="263"/>
              <w:jc w:val="left"/>
            </w:pPr>
          </w:p>
        </w:tc>
      </w:tr>
    </w:tbl>
    <w:p w:rsidR="004E673F" w:rsidRDefault="004E673F" w:rsidP="004B0197">
      <w:pPr>
        <w:ind w:firstLine="263"/>
        <w:sectPr w:rsidR="004E673F">
          <w:pgSz w:w="16384" w:h="11905" w:orient="landscape"/>
          <w:pgMar w:top="1134" w:right="850" w:bottom="1134" w:left="1701" w:header="720" w:footer="720" w:gutter="0"/>
          <w:cols w:space="0"/>
        </w:sectPr>
      </w:pPr>
    </w:p>
    <w:p w:rsidR="004E673F" w:rsidRDefault="004C525F" w:rsidP="004B0197">
      <w:pPr>
        <w:ind w:left="120" w:firstLine="351"/>
      </w:pPr>
      <w:bookmarkStart w:id="9" w:name="block-9408647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4E673F" w:rsidRDefault="004C525F" w:rsidP="004B0197">
      <w:pPr>
        <w:spacing w:line="480" w:lineRule="auto"/>
        <w:ind w:left="120" w:firstLine="351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E673F" w:rsidRDefault="004C525F" w:rsidP="004B0197">
      <w:pPr>
        <w:spacing w:line="480" w:lineRule="auto"/>
        <w:ind w:left="120" w:firstLine="350"/>
      </w:pPr>
      <w:r>
        <w:rPr>
          <w:rFonts w:ascii="Times New Roman" w:hAnsi="Times New Roman"/>
          <w:color w:val="000000"/>
          <w:sz w:val="28"/>
        </w:rPr>
        <w:t>​‌</w:t>
      </w:r>
      <w:bookmarkStart w:id="10" w:name="0316e542-3bf9-44a3-be3d-35b4ba66b624"/>
      <w:r>
        <w:rPr>
          <w:rFonts w:ascii="Times New Roman" w:hAnsi="Times New Roman"/>
          <w:color w:val="000000"/>
          <w:sz w:val="28"/>
        </w:rPr>
        <w:t xml:space="preserve">• Обществознание, 7 класс/ Пушкарева Г.В., </w:t>
      </w:r>
      <w:proofErr w:type="spellStart"/>
      <w:r>
        <w:rPr>
          <w:rFonts w:ascii="Times New Roman" w:hAnsi="Times New Roman"/>
          <w:color w:val="000000"/>
          <w:sz w:val="28"/>
        </w:rPr>
        <w:t>Судас</w:t>
      </w:r>
      <w:proofErr w:type="spellEnd"/>
      <w:r>
        <w:rPr>
          <w:rFonts w:ascii="Times New Roman" w:hAnsi="Times New Roman"/>
          <w:color w:val="000000"/>
          <w:sz w:val="28"/>
        </w:rPr>
        <w:t xml:space="preserve"> Л.Г. и </w:t>
      </w:r>
      <w:r>
        <w:rPr>
          <w:rFonts w:ascii="Times New Roman" w:hAnsi="Times New Roman"/>
          <w:color w:val="000000"/>
          <w:sz w:val="28"/>
        </w:rPr>
        <w:t>другие; под редакцией Никонова В.А., Общество с ограниченной ответственностью «Русское слово - учебник»</w:t>
      </w:r>
      <w:bookmarkEnd w:id="10"/>
      <w:r>
        <w:rPr>
          <w:rFonts w:ascii="Times New Roman" w:hAnsi="Times New Roman"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‌‌</w:t>
      </w:r>
    </w:p>
    <w:p w:rsidR="004E673F" w:rsidRDefault="004C525F" w:rsidP="004B0197">
      <w:pPr>
        <w:ind w:left="120" w:firstLine="350"/>
      </w:pPr>
      <w:r>
        <w:rPr>
          <w:rFonts w:ascii="Times New Roman" w:hAnsi="Times New Roman"/>
          <w:color w:val="000000"/>
          <w:sz w:val="28"/>
        </w:rPr>
        <w:t>​</w:t>
      </w:r>
    </w:p>
    <w:p w:rsidR="004E673F" w:rsidRDefault="004C525F" w:rsidP="004B0197">
      <w:pPr>
        <w:spacing w:line="480" w:lineRule="auto"/>
        <w:ind w:left="120" w:firstLine="351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E673F" w:rsidRDefault="004C525F" w:rsidP="004B0197">
      <w:pPr>
        <w:spacing w:line="480" w:lineRule="auto"/>
        <w:ind w:left="120" w:firstLine="35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E673F" w:rsidRDefault="004E673F" w:rsidP="004B0197">
      <w:pPr>
        <w:ind w:left="120" w:firstLine="263"/>
      </w:pPr>
    </w:p>
    <w:p w:rsidR="004E673F" w:rsidRDefault="004C525F" w:rsidP="004B0197">
      <w:pPr>
        <w:spacing w:line="480" w:lineRule="auto"/>
        <w:ind w:left="120" w:firstLine="351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bookmarkEnd w:id="9"/>
    <w:p w:rsidR="004E673F" w:rsidRDefault="004E673F" w:rsidP="004E673F">
      <w:pPr>
        <w:ind w:firstLine="263"/>
      </w:pPr>
    </w:p>
    <w:sectPr w:rsidR="004E673F">
      <w:pgSz w:w="11905" w:h="16384"/>
      <w:pgMar w:top="1134" w:right="850" w:bottom="1134" w:left="1701" w:header="720" w:footer="720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25F" w:rsidRDefault="004C525F" w:rsidP="004B0197">
      <w:pPr>
        <w:spacing w:line="240" w:lineRule="auto"/>
        <w:ind w:firstLine="263"/>
      </w:pPr>
      <w:r>
        <w:separator/>
      </w:r>
    </w:p>
  </w:endnote>
  <w:endnote w:type="continuationSeparator" w:id="0">
    <w:p w:rsidR="004C525F" w:rsidRDefault="004C525F" w:rsidP="004B0197">
      <w:pPr>
        <w:spacing w:line="240" w:lineRule="auto"/>
        <w:ind w:firstLine="26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25F" w:rsidRDefault="004C525F" w:rsidP="004B0197">
      <w:pPr>
        <w:ind w:firstLine="263"/>
      </w:pPr>
      <w:r>
        <w:separator/>
      </w:r>
    </w:p>
  </w:footnote>
  <w:footnote w:type="continuationSeparator" w:id="0">
    <w:p w:rsidR="004C525F" w:rsidRDefault="004C525F" w:rsidP="004B0197">
      <w:pPr>
        <w:ind w:firstLine="263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D42D5B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E"/>
    <w:multiLevelType w:val="singleLevel"/>
    <w:tmpl w:val="4A02BB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proofState w:spelling="clean" w:grammar="clean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splitPgBreakAndParaMark/>
    <w:compatSetting w:name="compatibilityMode" w:uri="http://schemas.microsoft.com/office/word" w:val="12"/>
  </w:compat>
  <w:rsids>
    <w:rsidRoot w:val="004E673F"/>
    <w:rsid w:val="004B0197"/>
    <w:rsid w:val="004C525F"/>
    <w:rsid w:val="004E673F"/>
    <w:rsid w:val="06F03DA5"/>
    <w:rsid w:val="13C947E2"/>
    <w:rsid w:val="1CD1642C"/>
    <w:rsid w:val="21D250F4"/>
    <w:rsid w:val="4B696A7E"/>
    <w:rsid w:val="538340A1"/>
    <w:rsid w:val="5B3028E1"/>
    <w:rsid w:val="5E672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qFormat="1"/>
    <w:lsdException w:name="index 2" w:qFormat="1"/>
    <w:lsdException w:name="index 7" w:qFormat="1"/>
    <w:lsdException w:name="Normal Indent" w:qFormat="1"/>
    <w:lsdException w:name="footnote text" w:qFormat="1"/>
    <w:lsdException w:name="caption" w:semiHidden="1" w:unhideWhenUsed="1" w:qFormat="1"/>
    <w:lsdException w:name="envelope return" w:qFormat="1"/>
    <w:lsdException w:name="footnote reference" w:qFormat="1"/>
    <w:lsdException w:name="annotation reference" w:qFormat="1"/>
    <w:lsdException w:name="line number" w:qFormat="1"/>
    <w:lsdException w:name="page number" w:qFormat="1"/>
    <w:lsdException w:name="endnote reference" w:qFormat="1"/>
    <w:lsdException w:name="List Number 3" w:qFormat="1"/>
    <w:lsdException w:name="List Number 5" w:qFormat="1"/>
    <w:lsdException w:name="Title" w:qFormat="1"/>
    <w:lsdException w:name="Closing" w:qFormat="1"/>
    <w:lsdException w:name="Default Paragraph Font" w:semiHidden="1" w:qFormat="1"/>
    <w:lsdException w:name="Subtitle" w:qFormat="1"/>
    <w:lsdException w:name="Body Text 2" w:qFormat="1"/>
    <w:lsdException w:name="Body Text Indent 3" w:qFormat="1"/>
    <w:lsdException w:name="Hyperlink" w:qFormat="1"/>
    <w:lsdException w:name="FollowedHyperlink" w:qFormat="1"/>
    <w:lsdException w:name="Strong" w:qFormat="1"/>
    <w:lsdException w:name="Emphasis" w:qFormat="1"/>
    <w:lsdException w:name="Document Map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HTML Acronym" w:qFormat="1"/>
    <w:lsdException w:name="HTML Address" w:qFormat="1"/>
    <w:lsdException w:name="HTML Cite" w:qFormat="1"/>
    <w:lsdException w:name="HTML Definition" w:qFormat="1"/>
    <w:lsdException w:name="HTML Keyboard" w:qFormat="1"/>
    <w:lsdException w:name="HTML Sample" w:qFormat="1"/>
    <w:lsdException w:name="HTML Typewriter" w:qFormat="1"/>
    <w:lsdException w:name="HTML Variable" w:qFormat="1"/>
    <w:lsdException w:name="Normal Table" w:semiHidden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line="360" w:lineRule="auto"/>
      <w:ind w:firstLineChars="125" w:firstLine="250"/>
      <w:jc w:val="both"/>
    </w:pPr>
    <w:rPr>
      <w:rFonts w:asciiTheme="minorHAnsi" w:eastAsiaTheme="minorEastAsia" w:hAnsiTheme="minorHAnsi" w:cstheme="minorBidi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70e4" TargetMode="External"/><Relationship Id="rId18" Type="http://schemas.openxmlformats.org/officeDocument/2006/relationships/hyperlink" Target="https://m.edsoo.ru/7f4170e4" TargetMode="External"/><Relationship Id="rId26" Type="http://schemas.openxmlformats.org/officeDocument/2006/relationships/hyperlink" Target="https://m.edsoo.ru/f5ebb3f4" TargetMode="External"/><Relationship Id="rId39" Type="http://schemas.openxmlformats.org/officeDocument/2006/relationships/hyperlink" Target="https://m.edsoo.ru/f5ebcdbc" TargetMode="External"/><Relationship Id="rId21" Type="http://schemas.openxmlformats.org/officeDocument/2006/relationships/hyperlink" Target="https://m.edsoo.ru/7f4170e4" TargetMode="External"/><Relationship Id="rId34" Type="http://schemas.openxmlformats.org/officeDocument/2006/relationships/hyperlink" Target="https://m.edsoo.ru/f5ebc358" TargetMode="External"/><Relationship Id="rId42" Type="http://schemas.openxmlformats.org/officeDocument/2006/relationships/hyperlink" Target="https://m.edsoo.ru/f5ebd1f4" TargetMode="External"/><Relationship Id="rId47" Type="http://schemas.openxmlformats.org/officeDocument/2006/relationships/hyperlink" Target="https://m.edsoo.ru/f5ebdbb8" TargetMode="External"/><Relationship Id="rId50" Type="http://schemas.openxmlformats.org/officeDocument/2006/relationships/hyperlink" Target="https://m.edsoo.ru/f5ebe144" TargetMode="External"/><Relationship Id="rId55" Type="http://schemas.openxmlformats.org/officeDocument/2006/relationships/hyperlink" Target="https://m.edsoo.ru/f5ebfbac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7f4170e4" TargetMode="External"/><Relationship Id="rId17" Type="http://schemas.openxmlformats.org/officeDocument/2006/relationships/hyperlink" Target="https://m.edsoo.ru/7f4170e4" TargetMode="External"/><Relationship Id="rId25" Type="http://schemas.openxmlformats.org/officeDocument/2006/relationships/hyperlink" Target="https://m.edsoo.ru/f5ebb160" TargetMode="External"/><Relationship Id="rId33" Type="http://schemas.openxmlformats.org/officeDocument/2006/relationships/hyperlink" Target="https://m.edsoo.ru/f5ebc1e6" TargetMode="External"/><Relationship Id="rId38" Type="http://schemas.openxmlformats.org/officeDocument/2006/relationships/hyperlink" Target="https://m.edsoo.ru/f5ebcc54" TargetMode="External"/><Relationship Id="rId46" Type="http://schemas.openxmlformats.org/officeDocument/2006/relationships/hyperlink" Target="https://m.edsoo.ru/f5ebda3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0e4" TargetMode="External"/><Relationship Id="rId20" Type="http://schemas.openxmlformats.org/officeDocument/2006/relationships/hyperlink" Target="https://m.edsoo.ru/7f4170e4" TargetMode="External"/><Relationship Id="rId29" Type="http://schemas.openxmlformats.org/officeDocument/2006/relationships/hyperlink" Target="https://m.edsoo.ru/f5ebb886" TargetMode="External"/><Relationship Id="rId41" Type="http://schemas.openxmlformats.org/officeDocument/2006/relationships/hyperlink" Target="https://m.edsoo.ru/f5ebd08c" TargetMode="External"/><Relationship Id="rId54" Type="http://schemas.openxmlformats.org/officeDocument/2006/relationships/hyperlink" Target="https://m.edsoo.ru/f5ebf7b0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70e4" TargetMode="External"/><Relationship Id="rId24" Type="http://schemas.openxmlformats.org/officeDocument/2006/relationships/hyperlink" Target="https://m.edsoo.ru/f5ebafee" TargetMode="External"/><Relationship Id="rId32" Type="http://schemas.openxmlformats.org/officeDocument/2006/relationships/hyperlink" Target="https://m.edsoo.ru/f5ebc060" TargetMode="External"/><Relationship Id="rId37" Type="http://schemas.openxmlformats.org/officeDocument/2006/relationships/hyperlink" Target="https://m.edsoo.ru/f5ebcae2" TargetMode="External"/><Relationship Id="rId40" Type="http://schemas.openxmlformats.org/officeDocument/2006/relationships/hyperlink" Target="https://m.edsoo.ru/f5ebcf24" TargetMode="External"/><Relationship Id="rId45" Type="http://schemas.openxmlformats.org/officeDocument/2006/relationships/hyperlink" Target="https://m.edsoo.ru/f5ebd8c0" TargetMode="External"/><Relationship Id="rId53" Type="http://schemas.openxmlformats.org/officeDocument/2006/relationships/hyperlink" Target="https://m.edsoo.ru/f5ebe59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70e4" TargetMode="External"/><Relationship Id="rId23" Type="http://schemas.openxmlformats.org/officeDocument/2006/relationships/hyperlink" Target="https://m.edsoo.ru/f5ebae7c" TargetMode="External"/><Relationship Id="rId28" Type="http://schemas.openxmlformats.org/officeDocument/2006/relationships/hyperlink" Target="https://m.edsoo.ru/f5ebb70a" TargetMode="External"/><Relationship Id="rId36" Type="http://schemas.openxmlformats.org/officeDocument/2006/relationships/hyperlink" Target="https://m.edsoo.ru/f5ebc970" TargetMode="External"/><Relationship Id="rId49" Type="http://schemas.openxmlformats.org/officeDocument/2006/relationships/hyperlink" Target="https://m.edsoo.ru/f5ebdfd2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m.edsoo.ru/7f4170e4" TargetMode="External"/><Relationship Id="rId19" Type="http://schemas.openxmlformats.org/officeDocument/2006/relationships/hyperlink" Target="https://m.edsoo.ru/7f4170e4" TargetMode="External"/><Relationship Id="rId31" Type="http://schemas.openxmlformats.org/officeDocument/2006/relationships/hyperlink" Target="https://m.edsoo.ru/f5ebbee4" TargetMode="External"/><Relationship Id="rId44" Type="http://schemas.openxmlformats.org/officeDocument/2006/relationships/hyperlink" Target="https://m.edsoo.ru/f5ebd74e" TargetMode="External"/><Relationship Id="rId52" Type="http://schemas.openxmlformats.org/officeDocument/2006/relationships/hyperlink" Target="https://m.edsoo.ru/f5ebe4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70e4" TargetMode="External"/><Relationship Id="rId22" Type="http://schemas.openxmlformats.org/officeDocument/2006/relationships/hyperlink" Target="https://m.edsoo.ru/f5ebad0a" TargetMode="External"/><Relationship Id="rId27" Type="http://schemas.openxmlformats.org/officeDocument/2006/relationships/hyperlink" Target="https://m.edsoo.ru/f5ebb57a" TargetMode="External"/><Relationship Id="rId30" Type="http://schemas.openxmlformats.org/officeDocument/2006/relationships/hyperlink" Target="https://m.edsoo.ru/f5ebbd40" TargetMode="External"/><Relationship Id="rId35" Type="http://schemas.openxmlformats.org/officeDocument/2006/relationships/hyperlink" Target="https://m.edsoo.ru/f5ebc5b0" TargetMode="External"/><Relationship Id="rId43" Type="http://schemas.openxmlformats.org/officeDocument/2006/relationships/hyperlink" Target="https://m.edsoo.ru/f5ebd5be" TargetMode="External"/><Relationship Id="rId48" Type="http://schemas.openxmlformats.org/officeDocument/2006/relationships/hyperlink" Target="https://m.edsoo.ru/f5ebdd16" TargetMode="External"/><Relationship Id="rId56" Type="http://schemas.openxmlformats.org/officeDocument/2006/relationships/fontTable" Target="fontTable.xml"/><Relationship Id="rId8" Type="http://schemas.openxmlformats.org/officeDocument/2006/relationships/image" Target="media/image1.jpeg"/><Relationship Id="rId51" Type="http://schemas.openxmlformats.org/officeDocument/2006/relationships/hyperlink" Target="https://m.edsoo.ru/f5ebe2ac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32</Pages>
  <Words>6781</Words>
  <Characters>38656</Characters>
  <Application>Microsoft Office Word</Application>
  <DocSecurity>0</DocSecurity>
  <Lines>322</Lines>
  <Paragraphs>90</Paragraphs>
  <ScaleCrop>false</ScaleCrop>
  <Company>МОУ'Ботовская СОШ'</Company>
  <LinksUpToDate>false</LinksUpToDate>
  <CharactersWithSpaces>45347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Чурина Наталья Михайловна</cp:lastModifiedBy>
  <cp:revision>2</cp:revision>
  <dcterms:created xsi:type="dcterms:W3CDTF">2023-08-30T22:00:00Z</dcterms:created>
  <dcterms:modified xsi:type="dcterms:W3CDTF">2023-11-07T13:03:00Z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FB1CD61288924C79982A8CE924E99B15</vt:lpwstr>
  </property>
</Properties>
</file>