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C70DC2" w14:textId="77777777" w:rsidR="00207B18" w:rsidRPr="00811336" w:rsidRDefault="00207B18" w:rsidP="002A3BE9">
      <w:pPr>
        <w:ind w:left="-567"/>
        <w:jc w:val="center"/>
        <w:rPr>
          <w:b/>
          <w:bCs/>
          <w:sz w:val="28"/>
          <w:szCs w:val="28"/>
        </w:rPr>
      </w:pPr>
      <w:r w:rsidRPr="00811336">
        <w:rPr>
          <w:b/>
          <w:bCs/>
          <w:sz w:val="28"/>
          <w:szCs w:val="28"/>
        </w:rPr>
        <w:t>Муниципальное общеобразовательное учреждение</w:t>
      </w:r>
    </w:p>
    <w:p w14:paraId="4B677D27" w14:textId="39F2EC81" w:rsidR="00207B18" w:rsidRDefault="00207B18" w:rsidP="002A3BE9">
      <w:pPr>
        <w:ind w:left="-567"/>
        <w:jc w:val="center"/>
        <w:rPr>
          <w:b/>
          <w:bCs/>
          <w:sz w:val="28"/>
          <w:szCs w:val="28"/>
        </w:rPr>
      </w:pPr>
      <w:r w:rsidRPr="00811336">
        <w:rPr>
          <w:b/>
          <w:bCs/>
          <w:sz w:val="28"/>
          <w:szCs w:val="28"/>
        </w:rPr>
        <w:t>«Ботовская школа»</w:t>
      </w:r>
    </w:p>
    <w:p w14:paraId="3767D191" w14:textId="24DF686A" w:rsidR="00811336" w:rsidRDefault="00811336" w:rsidP="002A3BE9">
      <w:pPr>
        <w:ind w:left="-567"/>
        <w:jc w:val="center"/>
        <w:rPr>
          <w:b/>
          <w:bCs/>
          <w:sz w:val="28"/>
          <w:szCs w:val="28"/>
        </w:rPr>
      </w:pPr>
    </w:p>
    <w:p w14:paraId="29B581F3" w14:textId="543E0418" w:rsidR="00811336" w:rsidRPr="00811336" w:rsidRDefault="00505270" w:rsidP="002A3BE9">
      <w:pPr>
        <w:ind w:left="-567"/>
        <w:jc w:val="center"/>
        <w:rPr>
          <w:b/>
          <w:bCs/>
          <w:sz w:val="28"/>
          <w:szCs w:val="28"/>
        </w:rPr>
      </w:pPr>
      <w:bookmarkStart w:id="0" w:name="_GoBack"/>
      <w:r w:rsidRPr="00505270">
        <w:rPr>
          <w:noProof/>
        </w:rPr>
        <w:drawing>
          <wp:anchor distT="0" distB="0" distL="114935" distR="114935" simplePos="0" relativeHeight="251659264" behindDoc="1" locked="0" layoutInCell="1" allowOverlap="1" wp14:anchorId="12973CD0" wp14:editId="6A2FF205">
            <wp:simplePos x="0" y="0"/>
            <wp:positionH relativeFrom="column">
              <wp:posOffset>2699385</wp:posOffset>
            </wp:positionH>
            <wp:positionV relativeFrom="paragraph">
              <wp:posOffset>100330</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End w:id="0"/>
    </w:p>
    <w:tbl>
      <w:tblPr>
        <w:tblW w:w="0" w:type="auto"/>
        <w:tblInd w:w="-106" w:type="dxa"/>
        <w:tblLook w:val="00A0" w:firstRow="1" w:lastRow="0" w:firstColumn="1" w:lastColumn="0" w:noHBand="0" w:noVBand="0"/>
      </w:tblPr>
      <w:tblGrid>
        <w:gridCol w:w="3106"/>
        <w:gridCol w:w="4997"/>
      </w:tblGrid>
      <w:tr w:rsidR="00207B18" w:rsidRPr="00134317" w14:paraId="21A96738" w14:textId="77777777" w:rsidTr="00811336">
        <w:tc>
          <w:tcPr>
            <w:tcW w:w="3106" w:type="dxa"/>
          </w:tcPr>
          <w:p w14:paraId="5C392B6A" w14:textId="77777777" w:rsidR="00207B18" w:rsidRPr="00134317" w:rsidRDefault="00207B18" w:rsidP="00811336">
            <w:pPr>
              <w:shd w:val="clear" w:color="auto" w:fill="FFFFFF"/>
              <w:ind w:left="-101"/>
              <w:rPr>
                <w:color w:val="000000"/>
              </w:rPr>
            </w:pPr>
            <w:r w:rsidRPr="00134317">
              <w:rPr>
                <w:color w:val="000000"/>
              </w:rPr>
              <w:t>Рассмотрено:</w:t>
            </w:r>
          </w:p>
          <w:p w14:paraId="18437114" w14:textId="77777777" w:rsidR="00207B18" w:rsidRPr="00134317" w:rsidRDefault="00207B18" w:rsidP="002A3BE9">
            <w:pPr>
              <w:shd w:val="clear" w:color="auto" w:fill="FFFFFF"/>
              <w:ind w:left="-101"/>
              <w:jc w:val="center"/>
              <w:rPr>
                <w:color w:val="000000"/>
              </w:rPr>
            </w:pPr>
          </w:p>
        </w:tc>
        <w:tc>
          <w:tcPr>
            <w:tcW w:w="4997" w:type="dxa"/>
          </w:tcPr>
          <w:p w14:paraId="6E55D17F" w14:textId="52811B00" w:rsidR="00207B18" w:rsidRPr="00134317" w:rsidRDefault="00811336" w:rsidP="002A3BE9">
            <w:pPr>
              <w:shd w:val="clear" w:color="auto" w:fill="FFFFFF"/>
              <w:ind w:left="-101"/>
              <w:jc w:val="center"/>
              <w:rPr>
                <w:color w:val="000000"/>
              </w:rPr>
            </w:pPr>
            <w:r>
              <w:rPr>
                <w:color w:val="000000"/>
              </w:rPr>
              <w:t xml:space="preserve">                                                   </w:t>
            </w:r>
            <w:r w:rsidR="00207B18" w:rsidRPr="00134317">
              <w:rPr>
                <w:color w:val="000000"/>
              </w:rPr>
              <w:t>Утверждено:</w:t>
            </w:r>
          </w:p>
          <w:p w14:paraId="6D52EF0B" w14:textId="77777777" w:rsidR="00207B18" w:rsidRPr="00134317" w:rsidRDefault="00207B18" w:rsidP="002A3BE9">
            <w:pPr>
              <w:ind w:left="-101"/>
              <w:jc w:val="center"/>
              <w:rPr>
                <w:color w:val="000000"/>
              </w:rPr>
            </w:pPr>
          </w:p>
        </w:tc>
      </w:tr>
      <w:tr w:rsidR="00207B18" w:rsidRPr="00134317" w14:paraId="1D29765D" w14:textId="77777777" w:rsidTr="00811336">
        <w:tc>
          <w:tcPr>
            <w:tcW w:w="3106" w:type="dxa"/>
          </w:tcPr>
          <w:p w14:paraId="7AE98A4F" w14:textId="51BB06C6" w:rsidR="00207B18" w:rsidRPr="00134317" w:rsidRDefault="00207B18" w:rsidP="00811336">
            <w:pPr>
              <w:shd w:val="clear" w:color="auto" w:fill="FFFFFF"/>
              <w:ind w:left="-101"/>
              <w:rPr>
                <w:color w:val="000000"/>
              </w:rPr>
            </w:pPr>
            <w:r w:rsidRPr="00134317">
              <w:rPr>
                <w:color w:val="000000"/>
              </w:rPr>
              <w:t xml:space="preserve">Педсовет от </w:t>
            </w:r>
            <w:r w:rsidRPr="00134317">
              <w:t>31.08.202</w:t>
            </w:r>
            <w:r w:rsidR="00811336">
              <w:t>3</w:t>
            </w:r>
            <w:r w:rsidRPr="00134317">
              <w:t xml:space="preserve"> </w:t>
            </w:r>
            <w:r w:rsidRPr="00134317">
              <w:rPr>
                <w:color w:val="000000"/>
              </w:rPr>
              <w:t>№1</w:t>
            </w:r>
          </w:p>
          <w:p w14:paraId="6C6BF707" w14:textId="77777777" w:rsidR="00207B18" w:rsidRPr="00134317" w:rsidRDefault="00207B18" w:rsidP="002A3BE9">
            <w:pPr>
              <w:ind w:left="-101"/>
              <w:jc w:val="center"/>
              <w:rPr>
                <w:color w:val="000000"/>
              </w:rPr>
            </w:pPr>
          </w:p>
        </w:tc>
        <w:tc>
          <w:tcPr>
            <w:tcW w:w="4997" w:type="dxa"/>
          </w:tcPr>
          <w:p w14:paraId="04F0AAFA" w14:textId="02166473" w:rsidR="00207B18" w:rsidRPr="00134317" w:rsidRDefault="00811336" w:rsidP="002A3BE9">
            <w:pPr>
              <w:shd w:val="clear" w:color="auto" w:fill="FFFFFF"/>
              <w:ind w:left="-101"/>
              <w:jc w:val="center"/>
              <w:rPr>
                <w:color w:val="FF0000"/>
              </w:rPr>
            </w:pPr>
            <w:r>
              <w:rPr>
                <w:color w:val="000000"/>
              </w:rPr>
              <w:t xml:space="preserve">                            </w:t>
            </w:r>
            <w:r w:rsidR="00207B18">
              <w:rPr>
                <w:color w:val="000000"/>
              </w:rPr>
              <w:t>Приказ</w:t>
            </w:r>
            <w:r w:rsidR="00207B18" w:rsidRPr="00134317">
              <w:rPr>
                <w:color w:val="000000"/>
              </w:rPr>
              <w:t xml:space="preserve"> от 31.08.202</w:t>
            </w:r>
            <w:r>
              <w:rPr>
                <w:color w:val="000000"/>
              </w:rPr>
              <w:t>3</w:t>
            </w:r>
            <w:r w:rsidR="00207B18" w:rsidRPr="00134317">
              <w:rPr>
                <w:color w:val="000000"/>
              </w:rPr>
              <w:t xml:space="preserve"> </w:t>
            </w:r>
            <w:r w:rsidR="00207B18" w:rsidRPr="00DA6B5C">
              <w:t>№ 3</w:t>
            </w:r>
            <w:r>
              <w:t>48</w:t>
            </w:r>
            <w:r w:rsidR="00207B18" w:rsidRPr="00DA6B5C">
              <w:t xml:space="preserve"> </w:t>
            </w:r>
          </w:p>
          <w:p w14:paraId="39AD7698" w14:textId="77777777" w:rsidR="00811336" w:rsidRDefault="00811336" w:rsidP="002A3BE9">
            <w:pPr>
              <w:shd w:val="clear" w:color="auto" w:fill="FFFFFF"/>
              <w:ind w:left="-101"/>
              <w:jc w:val="center"/>
              <w:rPr>
                <w:color w:val="000000"/>
              </w:rPr>
            </w:pPr>
          </w:p>
          <w:p w14:paraId="1FDBEDCC" w14:textId="0D88BCAE" w:rsidR="00207B18" w:rsidRPr="00134317" w:rsidRDefault="00811336" w:rsidP="002A3BE9">
            <w:pPr>
              <w:shd w:val="clear" w:color="auto" w:fill="FFFFFF"/>
              <w:ind w:left="-101"/>
              <w:jc w:val="center"/>
              <w:rPr>
                <w:color w:val="000000"/>
              </w:rPr>
            </w:pPr>
            <w:r>
              <w:rPr>
                <w:color w:val="000000"/>
              </w:rPr>
              <w:t xml:space="preserve">         </w:t>
            </w:r>
            <w:r w:rsidR="00207B18" w:rsidRPr="00134317">
              <w:rPr>
                <w:color w:val="000000"/>
              </w:rPr>
              <w:t>Директор школы: ________Т.А.Крупнова</w:t>
            </w:r>
          </w:p>
          <w:p w14:paraId="533E6EB2" w14:textId="77777777" w:rsidR="00207B18" w:rsidRPr="00134317" w:rsidRDefault="00207B18" w:rsidP="002A3BE9">
            <w:pPr>
              <w:ind w:left="-101"/>
              <w:jc w:val="center"/>
              <w:rPr>
                <w:color w:val="000000"/>
              </w:rPr>
            </w:pPr>
          </w:p>
        </w:tc>
      </w:tr>
    </w:tbl>
    <w:p w14:paraId="5AAE7D23" w14:textId="77777777" w:rsidR="00207B18" w:rsidRDefault="00207B18" w:rsidP="00471BD2">
      <w:pPr>
        <w:spacing w:line="360" w:lineRule="auto"/>
        <w:ind w:left="-426"/>
        <w:jc w:val="center"/>
        <w:rPr>
          <w:b/>
          <w:bCs/>
          <w:sz w:val="22"/>
          <w:szCs w:val="22"/>
        </w:rPr>
      </w:pPr>
    </w:p>
    <w:p w14:paraId="7303A01F" w14:textId="609521C9" w:rsidR="00207B18" w:rsidRDefault="00207B18" w:rsidP="00471BD2">
      <w:pPr>
        <w:spacing w:line="360" w:lineRule="auto"/>
        <w:ind w:left="-426"/>
        <w:jc w:val="center"/>
        <w:rPr>
          <w:b/>
          <w:bCs/>
          <w:sz w:val="22"/>
          <w:szCs w:val="22"/>
        </w:rPr>
      </w:pPr>
    </w:p>
    <w:p w14:paraId="6D22C17E" w14:textId="77777777" w:rsidR="00207B18" w:rsidRPr="002A3BE9" w:rsidRDefault="00207B18" w:rsidP="00471BD2">
      <w:pPr>
        <w:spacing w:line="360" w:lineRule="auto"/>
        <w:ind w:left="-426"/>
        <w:jc w:val="center"/>
        <w:rPr>
          <w:b/>
          <w:bCs/>
          <w:sz w:val="28"/>
          <w:szCs w:val="28"/>
        </w:rPr>
      </w:pPr>
    </w:p>
    <w:p w14:paraId="6965DEE7" w14:textId="77777777" w:rsidR="00207B18" w:rsidRPr="002A3BE9" w:rsidRDefault="00207B18" w:rsidP="00471BD2">
      <w:pPr>
        <w:spacing w:line="360" w:lineRule="auto"/>
        <w:ind w:left="-426"/>
        <w:jc w:val="center"/>
        <w:rPr>
          <w:b/>
          <w:bCs/>
          <w:sz w:val="28"/>
          <w:szCs w:val="28"/>
        </w:rPr>
      </w:pPr>
    </w:p>
    <w:p w14:paraId="042545EC" w14:textId="77777777" w:rsidR="00207B18" w:rsidRPr="002A3BE9" w:rsidRDefault="00207B18" w:rsidP="00471BD2">
      <w:pPr>
        <w:ind w:left="-426"/>
        <w:jc w:val="center"/>
        <w:rPr>
          <w:b/>
          <w:bCs/>
          <w:sz w:val="28"/>
          <w:szCs w:val="28"/>
        </w:rPr>
      </w:pPr>
      <w:r w:rsidRPr="002A3BE9">
        <w:rPr>
          <w:b/>
          <w:bCs/>
          <w:sz w:val="28"/>
          <w:szCs w:val="28"/>
        </w:rPr>
        <w:t>Рабочая программа элективного курса</w:t>
      </w:r>
    </w:p>
    <w:p w14:paraId="24F827D5" w14:textId="66FA600E" w:rsidR="00207B18" w:rsidRPr="002A3BE9" w:rsidRDefault="00207B18" w:rsidP="00471BD2">
      <w:pPr>
        <w:ind w:left="-426"/>
        <w:jc w:val="center"/>
        <w:rPr>
          <w:b/>
          <w:bCs/>
          <w:sz w:val="28"/>
          <w:szCs w:val="28"/>
        </w:rPr>
      </w:pPr>
      <w:r w:rsidRPr="002A3BE9">
        <w:rPr>
          <w:b/>
          <w:bCs/>
          <w:color w:val="000000"/>
          <w:sz w:val="28"/>
          <w:szCs w:val="28"/>
        </w:rPr>
        <w:t>«</w:t>
      </w:r>
      <w:r w:rsidR="000F3D47">
        <w:rPr>
          <w:b/>
          <w:bCs/>
          <w:color w:val="000000"/>
          <w:sz w:val="28"/>
          <w:szCs w:val="28"/>
        </w:rPr>
        <w:t>Избранные вопросы математики</w:t>
      </w:r>
      <w:r w:rsidRPr="002A3BE9">
        <w:rPr>
          <w:b/>
          <w:bCs/>
          <w:color w:val="000000"/>
          <w:sz w:val="28"/>
          <w:szCs w:val="28"/>
        </w:rPr>
        <w:t>»</w:t>
      </w:r>
    </w:p>
    <w:p w14:paraId="5F1CD997" w14:textId="28EFAB43" w:rsidR="00207B18" w:rsidRPr="002A3BE9" w:rsidRDefault="00207B18" w:rsidP="00471BD2">
      <w:pPr>
        <w:ind w:left="-426"/>
        <w:jc w:val="center"/>
        <w:rPr>
          <w:b/>
          <w:bCs/>
          <w:sz w:val="28"/>
          <w:szCs w:val="28"/>
        </w:rPr>
      </w:pPr>
      <w:r w:rsidRPr="002A3BE9">
        <w:rPr>
          <w:b/>
          <w:bCs/>
          <w:sz w:val="28"/>
          <w:szCs w:val="28"/>
        </w:rPr>
        <w:t xml:space="preserve">для </w:t>
      </w:r>
      <w:r w:rsidR="000F3D47">
        <w:rPr>
          <w:b/>
          <w:bCs/>
          <w:sz w:val="28"/>
          <w:szCs w:val="28"/>
        </w:rPr>
        <w:t>10-11</w:t>
      </w:r>
      <w:r w:rsidRPr="002A3BE9">
        <w:rPr>
          <w:b/>
          <w:bCs/>
          <w:sz w:val="28"/>
          <w:szCs w:val="28"/>
        </w:rPr>
        <w:t xml:space="preserve"> класс</w:t>
      </w:r>
      <w:r w:rsidR="000F3D47">
        <w:rPr>
          <w:b/>
          <w:bCs/>
          <w:sz w:val="28"/>
          <w:szCs w:val="28"/>
        </w:rPr>
        <w:t>ов</w:t>
      </w:r>
      <w:r w:rsidRPr="002A3BE9">
        <w:rPr>
          <w:b/>
          <w:bCs/>
          <w:sz w:val="28"/>
          <w:szCs w:val="28"/>
        </w:rPr>
        <w:t xml:space="preserve"> </w:t>
      </w:r>
    </w:p>
    <w:p w14:paraId="70D44D12" w14:textId="77777777" w:rsidR="00207B18" w:rsidRPr="002A3BE9" w:rsidRDefault="00207B18" w:rsidP="00471BD2">
      <w:pPr>
        <w:ind w:left="-426"/>
        <w:jc w:val="center"/>
        <w:rPr>
          <w:b/>
          <w:bCs/>
          <w:sz w:val="28"/>
          <w:szCs w:val="28"/>
        </w:rPr>
      </w:pPr>
    </w:p>
    <w:p w14:paraId="1B9D95DD" w14:textId="39256717" w:rsidR="00207B18" w:rsidRPr="002A3BE9" w:rsidRDefault="00207B18" w:rsidP="00471BD2">
      <w:pPr>
        <w:ind w:left="-426"/>
        <w:jc w:val="center"/>
        <w:rPr>
          <w:i/>
          <w:iCs/>
          <w:sz w:val="28"/>
          <w:szCs w:val="28"/>
        </w:rPr>
      </w:pPr>
      <w:r w:rsidRPr="002A3BE9">
        <w:rPr>
          <w:b/>
          <w:bCs/>
          <w:sz w:val="28"/>
          <w:szCs w:val="28"/>
        </w:rPr>
        <w:t>на 202</w:t>
      </w:r>
      <w:r w:rsidR="00811336">
        <w:rPr>
          <w:b/>
          <w:bCs/>
          <w:sz w:val="28"/>
          <w:szCs w:val="28"/>
        </w:rPr>
        <w:t>3</w:t>
      </w:r>
      <w:r w:rsidRPr="002A3BE9">
        <w:rPr>
          <w:b/>
          <w:bCs/>
          <w:sz w:val="28"/>
          <w:szCs w:val="28"/>
        </w:rPr>
        <w:t>-202</w:t>
      </w:r>
      <w:r w:rsidR="008B298C">
        <w:rPr>
          <w:b/>
          <w:bCs/>
          <w:sz w:val="28"/>
          <w:szCs w:val="28"/>
        </w:rPr>
        <w:t>4</w:t>
      </w:r>
      <w:r w:rsidRPr="002A3BE9">
        <w:rPr>
          <w:b/>
          <w:bCs/>
          <w:sz w:val="28"/>
          <w:szCs w:val="28"/>
        </w:rPr>
        <w:t xml:space="preserve"> учебный год</w:t>
      </w:r>
    </w:p>
    <w:p w14:paraId="078B0F8A" w14:textId="77777777" w:rsidR="00207B18" w:rsidRPr="002A3BE9" w:rsidRDefault="00207B18" w:rsidP="00471BD2">
      <w:pPr>
        <w:ind w:left="-426"/>
        <w:jc w:val="center"/>
        <w:rPr>
          <w:i/>
          <w:iCs/>
          <w:sz w:val="28"/>
          <w:szCs w:val="28"/>
        </w:rPr>
      </w:pPr>
    </w:p>
    <w:p w14:paraId="7CDFC2D9" w14:textId="145186F5" w:rsidR="00207B18" w:rsidRPr="002A3BE9" w:rsidRDefault="00207B18" w:rsidP="00471BD2">
      <w:pPr>
        <w:ind w:left="-426"/>
        <w:jc w:val="center"/>
        <w:rPr>
          <w:sz w:val="28"/>
          <w:szCs w:val="28"/>
        </w:rPr>
      </w:pPr>
      <w:r w:rsidRPr="002A3BE9">
        <w:rPr>
          <w:sz w:val="28"/>
          <w:szCs w:val="28"/>
        </w:rPr>
        <w:t>1 ч. в неделю, всего</w:t>
      </w:r>
      <w:r w:rsidR="000F3D47">
        <w:rPr>
          <w:sz w:val="28"/>
          <w:szCs w:val="28"/>
        </w:rPr>
        <w:t xml:space="preserve"> </w:t>
      </w:r>
      <w:r w:rsidR="00313FB8">
        <w:rPr>
          <w:sz w:val="28"/>
          <w:szCs w:val="28"/>
        </w:rPr>
        <w:t>68</w:t>
      </w:r>
      <w:r w:rsidRPr="002A3BE9">
        <w:rPr>
          <w:sz w:val="28"/>
          <w:szCs w:val="28"/>
        </w:rPr>
        <w:t xml:space="preserve"> ч.</w:t>
      </w:r>
    </w:p>
    <w:p w14:paraId="2F42F4FF" w14:textId="77777777" w:rsidR="00207B18" w:rsidRPr="002A3BE9" w:rsidRDefault="00207B18" w:rsidP="00471BD2">
      <w:pPr>
        <w:ind w:left="-426"/>
        <w:jc w:val="center"/>
        <w:rPr>
          <w:sz w:val="28"/>
          <w:szCs w:val="28"/>
        </w:rPr>
      </w:pPr>
    </w:p>
    <w:p w14:paraId="36BD9F59" w14:textId="77777777" w:rsidR="00207B18" w:rsidRPr="002A3BE9" w:rsidRDefault="00207B18" w:rsidP="00471BD2">
      <w:pPr>
        <w:ind w:left="-426"/>
        <w:jc w:val="center"/>
        <w:rPr>
          <w:b/>
          <w:bCs/>
          <w:sz w:val="28"/>
          <w:szCs w:val="28"/>
        </w:rPr>
      </w:pPr>
    </w:p>
    <w:p w14:paraId="2396E277" w14:textId="77777777" w:rsidR="00207B18" w:rsidRPr="002A3BE9" w:rsidRDefault="00207B18" w:rsidP="00471BD2">
      <w:pPr>
        <w:ind w:left="-426"/>
        <w:jc w:val="center"/>
        <w:rPr>
          <w:b/>
          <w:bCs/>
          <w:sz w:val="28"/>
          <w:szCs w:val="28"/>
        </w:rPr>
      </w:pPr>
    </w:p>
    <w:p w14:paraId="6E7AAD7E" w14:textId="77777777" w:rsidR="00207B18" w:rsidRPr="002A3BE9" w:rsidRDefault="00207B18" w:rsidP="00471BD2">
      <w:pPr>
        <w:ind w:left="-426"/>
        <w:jc w:val="center"/>
        <w:rPr>
          <w:b/>
          <w:bCs/>
          <w:sz w:val="28"/>
          <w:szCs w:val="28"/>
        </w:rPr>
      </w:pPr>
    </w:p>
    <w:p w14:paraId="735EB8CD" w14:textId="77777777" w:rsidR="00207B18" w:rsidRPr="002A3BE9" w:rsidRDefault="00207B18" w:rsidP="00471BD2">
      <w:pPr>
        <w:ind w:left="-426"/>
        <w:jc w:val="center"/>
        <w:rPr>
          <w:b/>
          <w:bCs/>
          <w:sz w:val="28"/>
          <w:szCs w:val="28"/>
        </w:rPr>
      </w:pPr>
    </w:p>
    <w:p w14:paraId="13E47E65" w14:textId="77777777" w:rsidR="00207B18" w:rsidRPr="002A3BE9" w:rsidRDefault="00207B18" w:rsidP="00471BD2">
      <w:pPr>
        <w:ind w:left="-426"/>
        <w:jc w:val="center"/>
        <w:rPr>
          <w:b/>
          <w:bCs/>
          <w:sz w:val="28"/>
          <w:szCs w:val="28"/>
        </w:rPr>
      </w:pPr>
    </w:p>
    <w:p w14:paraId="3FD1AE26" w14:textId="77777777" w:rsidR="00207B18" w:rsidRPr="002A3BE9" w:rsidRDefault="00207B18" w:rsidP="00471BD2">
      <w:pPr>
        <w:ind w:left="-426"/>
        <w:jc w:val="center"/>
        <w:rPr>
          <w:b/>
          <w:bCs/>
          <w:sz w:val="28"/>
          <w:szCs w:val="28"/>
        </w:rPr>
      </w:pPr>
    </w:p>
    <w:p w14:paraId="6A12D041" w14:textId="77777777" w:rsidR="00207B18" w:rsidRPr="002A3BE9" w:rsidRDefault="00207B18" w:rsidP="00471BD2">
      <w:pPr>
        <w:ind w:left="-426"/>
        <w:jc w:val="center"/>
        <w:rPr>
          <w:b/>
          <w:bCs/>
          <w:sz w:val="28"/>
          <w:szCs w:val="28"/>
        </w:rPr>
      </w:pPr>
    </w:p>
    <w:p w14:paraId="6ECC2F64" w14:textId="77777777" w:rsidR="00207B18" w:rsidRPr="002A3BE9" w:rsidRDefault="00207B18" w:rsidP="00471BD2">
      <w:pPr>
        <w:ind w:left="-426"/>
        <w:jc w:val="center"/>
        <w:rPr>
          <w:b/>
          <w:bCs/>
          <w:sz w:val="28"/>
          <w:szCs w:val="28"/>
        </w:rPr>
      </w:pPr>
    </w:p>
    <w:p w14:paraId="2A43111B" w14:textId="0ED31C03" w:rsidR="00207B18" w:rsidRPr="002A3BE9" w:rsidRDefault="00207B18" w:rsidP="00471BD2">
      <w:pPr>
        <w:ind w:left="-426"/>
        <w:jc w:val="right"/>
        <w:rPr>
          <w:sz w:val="28"/>
          <w:szCs w:val="28"/>
        </w:rPr>
      </w:pPr>
      <w:r w:rsidRPr="002A3BE9">
        <w:rPr>
          <w:sz w:val="28"/>
          <w:szCs w:val="28"/>
        </w:rPr>
        <w:t xml:space="preserve">Учитель: </w:t>
      </w:r>
      <w:r w:rsidR="00811336">
        <w:rPr>
          <w:sz w:val="28"/>
          <w:szCs w:val="28"/>
        </w:rPr>
        <w:t>Бойкова Е.А.</w:t>
      </w:r>
    </w:p>
    <w:p w14:paraId="69F4035C" w14:textId="77777777" w:rsidR="00207B18" w:rsidRPr="002A3BE9" w:rsidRDefault="00207B18" w:rsidP="00471BD2">
      <w:pPr>
        <w:ind w:left="-426"/>
        <w:rPr>
          <w:sz w:val="28"/>
          <w:szCs w:val="28"/>
        </w:rPr>
      </w:pPr>
    </w:p>
    <w:p w14:paraId="5131D65C" w14:textId="77777777" w:rsidR="00207B18" w:rsidRPr="002A3BE9" w:rsidRDefault="00207B18" w:rsidP="00471BD2">
      <w:pPr>
        <w:ind w:left="-426"/>
        <w:rPr>
          <w:sz w:val="28"/>
          <w:szCs w:val="28"/>
        </w:rPr>
      </w:pPr>
    </w:p>
    <w:p w14:paraId="7FF95D83" w14:textId="77777777" w:rsidR="00207B18" w:rsidRPr="002A3BE9" w:rsidRDefault="00207B18" w:rsidP="00471BD2">
      <w:pPr>
        <w:ind w:left="-426"/>
        <w:rPr>
          <w:sz w:val="28"/>
          <w:szCs w:val="28"/>
        </w:rPr>
      </w:pPr>
    </w:p>
    <w:p w14:paraId="1C855F7B" w14:textId="77777777" w:rsidR="00207B18" w:rsidRPr="002A3BE9" w:rsidRDefault="00207B18" w:rsidP="00471BD2">
      <w:pPr>
        <w:ind w:left="-426"/>
        <w:rPr>
          <w:sz w:val="28"/>
          <w:szCs w:val="28"/>
        </w:rPr>
      </w:pPr>
    </w:p>
    <w:p w14:paraId="43ACB2F2" w14:textId="77777777" w:rsidR="00207B18" w:rsidRPr="002A3BE9" w:rsidRDefault="00207B18" w:rsidP="00471BD2">
      <w:pPr>
        <w:ind w:left="-426"/>
        <w:rPr>
          <w:sz w:val="28"/>
          <w:szCs w:val="28"/>
        </w:rPr>
      </w:pPr>
    </w:p>
    <w:p w14:paraId="5359CFC5" w14:textId="77777777" w:rsidR="00207B18" w:rsidRPr="002A3BE9" w:rsidRDefault="00207B18" w:rsidP="00471BD2">
      <w:pPr>
        <w:ind w:left="-426"/>
        <w:rPr>
          <w:sz w:val="28"/>
          <w:szCs w:val="28"/>
        </w:rPr>
      </w:pPr>
    </w:p>
    <w:p w14:paraId="37849AF3" w14:textId="77777777" w:rsidR="00207B18" w:rsidRPr="002A3BE9" w:rsidRDefault="00207B18" w:rsidP="00471BD2">
      <w:pPr>
        <w:ind w:left="-426"/>
        <w:rPr>
          <w:sz w:val="28"/>
          <w:szCs w:val="28"/>
        </w:rPr>
      </w:pPr>
    </w:p>
    <w:p w14:paraId="753922B5" w14:textId="77777777" w:rsidR="00207B18" w:rsidRPr="002A3BE9" w:rsidRDefault="00207B18" w:rsidP="00471BD2">
      <w:pPr>
        <w:ind w:left="-426"/>
        <w:rPr>
          <w:sz w:val="28"/>
          <w:szCs w:val="28"/>
        </w:rPr>
      </w:pPr>
    </w:p>
    <w:p w14:paraId="2BF57011" w14:textId="77777777" w:rsidR="00207B18" w:rsidRPr="002A3BE9" w:rsidRDefault="00207B18" w:rsidP="00471BD2">
      <w:pPr>
        <w:ind w:left="-426"/>
        <w:rPr>
          <w:sz w:val="28"/>
          <w:szCs w:val="28"/>
        </w:rPr>
      </w:pPr>
    </w:p>
    <w:p w14:paraId="01D90ED3" w14:textId="77777777" w:rsidR="00207B18" w:rsidRPr="002A3BE9" w:rsidRDefault="00207B18" w:rsidP="00471BD2">
      <w:pPr>
        <w:ind w:left="-426"/>
        <w:rPr>
          <w:sz w:val="28"/>
          <w:szCs w:val="28"/>
        </w:rPr>
      </w:pPr>
    </w:p>
    <w:p w14:paraId="7F1A7589" w14:textId="77777777" w:rsidR="00207B18" w:rsidRPr="002A3BE9" w:rsidRDefault="00207B18" w:rsidP="00471BD2">
      <w:pPr>
        <w:ind w:left="-426"/>
        <w:rPr>
          <w:sz w:val="28"/>
          <w:szCs w:val="28"/>
        </w:rPr>
      </w:pPr>
    </w:p>
    <w:p w14:paraId="351C1484" w14:textId="77777777" w:rsidR="00207B18" w:rsidRPr="002A3BE9" w:rsidRDefault="00207B18" w:rsidP="00471BD2">
      <w:pPr>
        <w:ind w:left="-426"/>
        <w:rPr>
          <w:sz w:val="28"/>
          <w:szCs w:val="28"/>
        </w:rPr>
      </w:pPr>
    </w:p>
    <w:p w14:paraId="28B98E0F" w14:textId="774F8E2F" w:rsidR="00207B18" w:rsidRPr="002A3BE9" w:rsidRDefault="00207B18" w:rsidP="00471BD2">
      <w:pPr>
        <w:ind w:left="-426"/>
        <w:jc w:val="center"/>
        <w:rPr>
          <w:sz w:val="28"/>
          <w:szCs w:val="28"/>
        </w:rPr>
      </w:pPr>
      <w:r w:rsidRPr="002A3BE9">
        <w:rPr>
          <w:sz w:val="28"/>
          <w:szCs w:val="28"/>
        </w:rPr>
        <w:t>202</w:t>
      </w:r>
      <w:r w:rsidR="00811336">
        <w:rPr>
          <w:sz w:val="28"/>
          <w:szCs w:val="28"/>
        </w:rPr>
        <w:t>3</w:t>
      </w:r>
      <w:r w:rsidRPr="002A3BE9">
        <w:rPr>
          <w:sz w:val="28"/>
          <w:szCs w:val="28"/>
        </w:rPr>
        <w:t>-202</w:t>
      </w:r>
      <w:r w:rsidR="008B298C">
        <w:rPr>
          <w:sz w:val="28"/>
          <w:szCs w:val="28"/>
        </w:rPr>
        <w:t>4</w:t>
      </w:r>
      <w:r w:rsidRPr="002A3BE9">
        <w:rPr>
          <w:sz w:val="28"/>
          <w:szCs w:val="28"/>
        </w:rPr>
        <w:t xml:space="preserve"> уч. год</w:t>
      </w:r>
    </w:p>
    <w:p w14:paraId="516E5CEF" w14:textId="0D47769C" w:rsidR="000F3D47" w:rsidRPr="000F3D47" w:rsidRDefault="000F3D47" w:rsidP="000F3D47">
      <w:pPr>
        <w:pStyle w:val="dash0410005f0431005f0437005f0430005f0446005f0020005f0441005f043f005f0438005f0441005f043a005f0430"/>
        <w:spacing w:line="360" w:lineRule="atLeast"/>
        <w:ind w:left="0" w:firstLine="567"/>
        <w:jc w:val="center"/>
        <w:rPr>
          <w:rFonts w:ascii="Times New Roman" w:hAnsi="Times New Roman" w:cs="Times New Roman"/>
          <w:b/>
          <w:bCs/>
          <w:sz w:val="28"/>
          <w:szCs w:val="28"/>
        </w:rPr>
      </w:pPr>
      <w:r w:rsidRPr="000F3D47">
        <w:rPr>
          <w:rFonts w:ascii="Times New Roman" w:hAnsi="Times New Roman" w:cs="Times New Roman"/>
          <w:b/>
          <w:bCs/>
          <w:sz w:val="28"/>
          <w:szCs w:val="28"/>
        </w:rPr>
        <w:lastRenderedPageBreak/>
        <w:t>ПОЯСНИТЕЛЬНАЯ ЗАПИСКА</w:t>
      </w:r>
    </w:p>
    <w:p w14:paraId="275ED7F5" w14:textId="77777777" w:rsidR="000F3D47"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p>
    <w:p w14:paraId="2B5F1612" w14:textId="5436C663" w:rsidR="000F3D47"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Программа данного элективного курса ориентирована на рассмотрение отдельных вопросов математики, которые входят в содержание единого государственного экзамена. Курс дополняет и развивает школьный курс математики, а также является информационной поддержкой дальнейшего образования и ориентирован на удовлетворение образовательных потребностей старших школьников. Основная идея данного элективного курса заключена в расширении и углублении знаний учащихся по некоторым разделам математики, в обеспечении прочного и сознательного овладения учащимися системой математических знаний и умений, необходимых при сдаче выпускного экзамена, а для некоторых школьников - необходимых для продолжении образования. </w:t>
      </w:r>
    </w:p>
    <w:p w14:paraId="38705157" w14:textId="77777777" w:rsidR="000F3D47"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При реализации программы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w:t>
      </w:r>
    </w:p>
    <w:p w14:paraId="6492754F"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В процессе освоения содержания данного курса ученики овладевают новыми знаниями,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овладевают общеучебными умениями. Освоение предметного содержания курса и сам процесс изучения его становятся средствами, которые обеспечивают переход от обучения учащихся к их самообразованию. </w:t>
      </w:r>
    </w:p>
    <w:p w14:paraId="0333034C"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Изучение курса предполагает обеспечение положительной мотивации учащихся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(в том числе интерактивных), самостоятельное составление (моделирование) тестов аналогичных заданиям ЕГЭ. </w:t>
      </w:r>
    </w:p>
    <w:p w14:paraId="6CA79462"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Методологической основой предлагаемого курса является деятельностный подход к обучению математике. Данный подход предполагает обучение не только готовым знаниям, но и деятельности по приобретению этих знаний, способов рассуждений, доказательств. В связи с этим в процессе изучения курса учащимся предлагаются задания, стимулирующие самостоятельное открытие ими математических фактов, новых, ранее неизвестных, приемов и способов решения задач. </w:t>
      </w:r>
    </w:p>
    <w:p w14:paraId="02B2871B"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CA5D89">
        <w:rPr>
          <w:rFonts w:ascii="Times New Roman" w:hAnsi="Times New Roman" w:cs="Times New Roman"/>
          <w:b/>
          <w:bCs/>
          <w:sz w:val="28"/>
          <w:szCs w:val="28"/>
        </w:rPr>
        <w:t>Цель данного курса:</w:t>
      </w:r>
      <w:r w:rsidRPr="000F3D47">
        <w:rPr>
          <w:rFonts w:ascii="Times New Roman" w:hAnsi="Times New Roman" w:cs="Times New Roman"/>
          <w:sz w:val="28"/>
          <w:szCs w:val="28"/>
        </w:rPr>
        <w:t xml:space="preserve"> обеспечение индивидуального и систематического сопровождения учащихся при подготовке к единому государственному экзамену по математике. </w:t>
      </w:r>
    </w:p>
    <w:p w14:paraId="11BA200F"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CA5D89">
        <w:rPr>
          <w:rFonts w:ascii="Times New Roman" w:hAnsi="Times New Roman" w:cs="Times New Roman"/>
          <w:b/>
          <w:bCs/>
          <w:sz w:val="28"/>
          <w:szCs w:val="28"/>
        </w:rPr>
        <w:t>Задачи курса:</w:t>
      </w:r>
      <w:r w:rsidRPr="000F3D47">
        <w:rPr>
          <w:rFonts w:ascii="Times New Roman" w:hAnsi="Times New Roman" w:cs="Times New Roman"/>
          <w:sz w:val="28"/>
          <w:szCs w:val="28"/>
        </w:rPr>
        <w:t xml:space="preserve"> </w:t>
      </w:r>
    </w:p>
    <w:p w14:paraId="5D2AB5CF"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1. Расширение и углубление школьного курса математики. </w:t>
      </w:r>
    </w:p>
    <w:p w14:paraId="3A6061D8"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2. Актуализация, систематизация и обобщение знаний учащихся по математике. </w:t>
      </w:r>
    </w:p>
    <w:p w14:paraId="0A9E2637"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3. Формирование у учащихся понимания роли математических знаний как инструмента, позволяющего выбрать лучший вариант действий из многих возможных. </w:t>
      </w:r>
    </w:p>
    <w:p w14:paraId="7F6660EC"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4. Развитие интереса учащихся к изучению математики. </w:t>
      </w:r>
    </w:p>
    <w:p w14:paraId="666D2AF3"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5. Расширение научного кругозора учащихся. </w:t>
      </w:r>
    </w:p>
    <w:p w14:paraId="27E64621"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6. Обучение старшеклассников решению учебных и жизненных проблем, способам анализа информации, получаемой в разных формах. </w:t>
      </w:r>
    </w:p>
    <w:p w14:paraId="22718083"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7. Формирование понятия о математических методах при решении сложных математических задач. </w:t>
      </w:r>
    </w:p>
    <w:p w14:paraId="759EE760" w14:textId="77777777" w:rsidR="00CA5D89" w:rsidRDefault="00CA5D89"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p>
    <w:p w14:paraId="09001BA3"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Организация на занятиях элективного курса должна существенно отличаться от урочной: учащемуся необходимо давать достаточное время на размышление, приветствовать любые попытки самостоятельных рассуждений, выдвижения гипотез, способов решения задач. В курсе заложена возможность дифференцированного обучения. </w:t>
      </w:r>
    </w:p>
    <w:p w14:paraId="42CA3D98"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Применяются следующие </w:t>
      </w:r>
      <w:r w:rsidRPr="00CA5D89">
        <w:rPr>
          <w:rFonts w:ascii="Times New Roman" w:hAnsi="Times New Roman" w:cs="Times New Roman"/>
          <w:b/>
          <w:bCs/>
          <w:sz w:val="28"/>
          <w:szCs w:val="28"/>
        </w:rPr>
        <w:t>виды деятельности</w:t>
      </w:r>
      <w:r w:rsidRPr="000F3D47">
        <w:rPr>
          <w:rFonts w:ascii="Times New Roman" w:hAnsi="Times New Roman" w:cs="Times New Roman"/>
          <w:sz w:val="28"/>
          <w:szCs w:val="28"/>
        </w:rPr>
        <w:t xml:space="preserve"> </w:t>
      </w:r>
      <w:r w:rsidRPr="00CA5D89">
        <w:rPr>
          <w:rFonts w:ascii="Times New Roman" w:hAnsi="Times New Roman" w:cs="Times New Roman"/>
          <w:b/>
          <w:bCs/>
          <w:sz w:val="28"/>
          <w:szCs w:val="28"/>
        </w:rPr>
        <w:t>на занятиях</w:t>
      </w:r>
      <w:r w:rsidRPr="000F3D47">
        <w:rPr>
          <w:rFonts w:ascii="Times New Roman" w:hAnsi="Times New Roman" w:cs="Times New Roman"/>
          <w:sz w:val="28"/>
          <w:szCs w:val="28"/>
        </w:rPr>
        <w:t xml:space="preserve">: обсуждение, тестирование, конструирование тестов, исследовательская деятельность, работа с текстом, диспут, обзорные лекции, мини-лекции, семинары и практикумы по решению задач, предусмотрены консультации. </w:t>
      </w:r>
    </w:p>
    <w:p w14:paraId="065A14DD"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Методы и формы обучения определяются требованиями ФГОС, с учетом индивидуальных и возрастных особенностей учащихся, развития и саморазвития личности. В связи с этим определены основные приоритеты методики изучения элективного курса: </w:t>
      </w:r>
    </w:p>
    <w:p w14:paraId="30783557"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sym w:font="Symbol" w:char="F0B7"/>
      </w:r>
      <w:r w:rsidRPr="000F3D47">
        <w:rPr>
          <w:rFonts w:ascii="Times New Roman" w:hAnsi="Times New Roman" w:cs="Times New Roman"/>
          <w:sz w:val="28"/>
          <w:szCs w:val="28"/>
        </w:rPr>
        <w:t xml:space="preserve"> обучение через опыт и сотрудничество; </w:t>
      </w:r>
    </w:p>
    <w:p w14:paraId="249A3100"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sym w:font="Symbol" w:char="F0B7"/>
      </w:r>
      <w:r w:rsidRPr="000F3D47">
        <w:rPr>
          <w:rFonts w:ascii="Times New Roman" w:hAnsi="Times New Roman" w:cs="Times New Roman"/>
          <w:sz w:val="28"/>
          <w:szCs w:val="28"/>
        </w:rPr>
        <w:t xml:space="preserve"> интерактивность (работа в малых группах, ролевые игры, тренинги, вне занятий - метод проектов); </w:t>
      </w:r>
    </w:p>
    <w:p w14:paraId="770C71A4"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sym w:font="Symbol" w:char="F0B7"/>
      </w:r>
      <w:r w:rsidRPr="000F3D47">
        <w:rPr>
          <w:rFonts w:ascii="Times New Roman" w:hAnsi="Times New Roman" w:cs="Times New Roman"/>
          <w:sz w:val="28"/>
          <w:szCs w:val="28"/>
        </w:rPr>
        <w:t xml:space="preserve"> личностно-деятельностный и субъект–субъективный подход (большее внимание к личности учащегося, а не целям учителя, равноправное их взаимодействие). </w:t>
      </w:r>
    </w:p>
    <w:p w14:paraId="7FCCCD51" w14:textId="77777777" w:rsidR="00CA5D89" w:rsidRDefault="00CA5D89"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p>
    <w:p w14:paraId="2D9E72A7"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CA5D89">
        <w:rPr>
          <w:rFonts w:ascii="Times New Roman" w:hAnsi="Times New Roman" w:cs="Times New Roman"/>
          <w:b/>
          <w:bCs/>
          <w:sz w:val="28"/>
          <w:szCs w:val="28"/>
        </w:rPr>
        <w:t>Формы и методы контроля</w:t>
      </w:r>
      <w:r w:rsidRPr="000F3D47">
        <w:rPr>
          <w:rFonts w:ascii="Times New Roman" w:hAnsi="Times New Roman" w:cs="Times New Roman"/>
          <w:sz w:val="28"/>
          <w:szCs w:val="28"/>
        </w:rPr>
        <w:t xml:space="preserve">: тестирование, самопроверка, взаимопроверка учащимися друг друга, собеседование, письменный и устный зачет, проверочные письменные работы, наблюдение. Количество заданий в тестах по каждой теме не одинаково, они носят комплексный характер, и большая часть их призвана выявить уровень знаний и умений тестируемого. </w:t>
      </w:r>
    </w:p>
    <w:p w14:paraId="6D6CD4A9" w14:textId="77777777" w:rsidR="00CA5D89" w:rsidRDefault="00CA5D89"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p>
    <w:p w14:paraId="13A3C502" w14:textId="77777777" w:rsidR="00CA5D89" w:rsidRP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b/>
          <w:bCs/>
          <w:sz w:val="28"/>
          <w:szCs w:val="28"/>
        </w:rPr>
      </w:pPr>
      <w:r w:rsidRPr="00CA5D89">
        <w:rPr>
          <w:rFonts w:ascii="Times New Roman" w:hAnsi="Times New Roman" w:cs="Times New Roman"/>
          <w:b/>
          <w:bCs/>
          <w:sz w:val="28"/>
          <w:szCs w:val="28"/>
        </w:rPr>
        <w:t xml:space="preserve">Организация и проведение аттестации учащихся </w:t>
      </w:r>
    </w:p>
    <w:p w14:paraId="2F639792"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Предусмотрено проведение промежуточных зачетов по окончанию каждого модуля, выполнение творческих заданий и итоговой зачетной работы. </w:t>
      </w:r>
    </w:p>
    <w:p w14:paraId="3974B1C5"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При реализации программы основным дидактическим средством для предлагаемого курса являются тексты рассматриваемых типов задач, которые могут быть выбраны из разнообразных сборников, различных вариантов ЕГЭ, открытого банка заданий ЕГЭ или составлены учителем.</w:t>
      </w:r>
    </w:p>
    <w:p w14:paraId="164E5ECD" w14:textId="77777777" w:rsid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r w:rsidRPr="000F3D47">
        <w:rPr>
          <w:rFonts w:ascii="Times New Roman" w:hAnsi="Times New Roman" w:cs="Times New Roman"/>
          <w:sz w:val="28"/>
          <w:szCs w:val="28"/>
        </w:rPr>
        <w:t xml:space="preserve"> Для более эффективной работы учащихся целесообразно в качестве дидактических средств использовать медиаресурсы, организовывать самостоятельную работу учащихся с использованием дистанционных образовательных технологий, в том числе осуществлять консультационные процедуры через форум, чат, электронную почту. </w:t>
      </w:r>
    </w:p>
    <w:p w14:paraId="6D7920EE" w14:textId="77777777" w:rsidR="00CA5D89" w:rsidRDefault="00CA5D89" w:rsidP="000F3D47">
      <w:pPr>
        <w:pStyle w:val="dash0410005f0431005f0437005f0430005f0446005f0020005f0441005f043f005f0438005f0441005f043a005f0430"/>
        <w:spacing w:line="360" w:lineRule="atLeast"/>
        <w:ind w:left="0" w:firstLine="567"/>
        <w:rPr>
          <w:rFonts w:ascii="Times New Roman" w:hAnsi="Times New Roman" w:cs="Times New Roman"/>
          <w:sz w:val="28"/>
          <w:szCs w:val="28"/>
        </w:rPr>
      </w:pPr>
    </w:p>
    <w:p w14:paraId="71ED59FD" w14:textId="77777777" w:rsidR="00CA5D89" w:rsidRPr="00CA5D89" w:rsidRDefault="000F3D47" w:rsidP="000F3D47">
      <w:pPr>
        <w:pStyle w:val="dash0410005f0431005f0437005f0430005f0446005f0020005f0441005f043f005f0438005f0441005f043a005f0430"/>
        <w:spacing w:line="360" w:lineRule="atLeast"/>
        <w:ind w:left="0" w:firstLine="567"/>
        <w:rPr>
          <w:rFonts w:ascii="Times New Roman" w:hAnsi="Times New Roman" w:cs="Times New Roman"/>
          <w:b/>
          <w:bCs/>
          <w:sz w:val="28"/>
          <w:szCs w:val="28"/>
        </w:rPr>
      </w:pPr>
      <w:r w:rsidRPr="00CA5D89">
        <w:rPr>
          <w:rFonts w:ascii="Times New Roman" w:hAnsi="Times New Roman" w:cs="Times New Roman"/>
          <w:b/>
          <w:bCs/>
          <w:sz w:val="28"/>
          <w:szCs w:val="28"/>
        </w:rPr>
        <w:t xml:space="preserve">Конструирования учебного плана элективного курса </w:t>
      </w:r>
    </w:p>
    <w:p w14:paraId="3D839AF4" w14:textId="12958622" w:rsidR="00207B18" w:rsidRPr="000F3D47" w:rsidRDefault="000F3D47" w:rsidP="000F3D47">
      <w:pPr>
        <w:pStyle w:val="dash0410005f0431005f0437005f0430005f0446005f0020005f0441005f043f005f0438005f0441005f043a005f0430"/>
        <w:spacing w:line="360" w:lineRule="atLeast"/>
        <w:ind w:left="0" w:firstLine="567"/>
        <w:rPr>
          <w:rStyle w:val="dash0410005f0431005f0437005f0430005f0446005f0020005f0441005f043f005f0438005f0441005f043a005f0430005f005fchar1char1"/>
          <w:b/>
          <w:bCs/>
          <w:sz w:val="32"/>
          <w:szCs w:val="32"/>
        </w:rPr>
      </w:pPr>
      <w:r w:rsidRPr="000F3D47">
        <w:rPr>
          <w:rFonts w:ascii="Times New Roman" w:hAnsi="Times New Roman" w:cs="Times New Roman"/>
          <w:sz w:val="28"/>
          <w:szCs w:val="28"/>
        </w:rPr>
        <w:t xml:space="preserve">Курс построен по модульному принципу. Представлено 6 модулей, каждый разработан на 11 часов. Содержание элективного курса представлено согласно образовательным потребностям учащихся, уровню освоения школьного курса математики </w:t>
      </w:r>
      <w:r w:rsidR="00CA5D89">
        <w:rPr>
          <w:rFonts w:ascii="Times New Roman" w:hAnsi="Times New Roman" w:cs="Times New Roman"/>
          <w:sz w:val="28"/>
          <w:szCs w:val="28"/>
        </w:rPr>
        <w:t>и согласно выбранному профилю ЕГЭ по математике</w:t>
      </w:r>
      <w:r w:rsidRPr="000F3D47">
        <w:rPr>
          <w:rFonts w:ascii="Times New Roman" w:hAnsi="Times New Roman" w:cs="Times New Roman"/>
          <w:sz w:val="28"/>
          <w:szCs w:val="28"/>
        </w:rPr>
        <w:t>(базовый, профильный), периоду обучения (10 и 11 класс), УМК, по которому идет обучение математике.</w:t>
      </w:r>
    </w:p>
    <w:p w14:paraId="1C8EE9F7" w14:textId="7F4E8BA2" w:rsidR="000F3D47" w:rsidRDefault="000F3D47" w:rsidP="002A3BE9">
      <w:pPr>
        <w:shd w:val="clear" w:color="auto" w:fill="FFFFFF"/>
        <w:ind w:left="1560"/>
        <w:rPr>
          <w:color w:val="000000"/>
          <w:sz w:val="28"/>
          <w:szCs w:val="28"/>
        </w:rPr>
      </w:pPr>
    </w:p>
    <w:p w14:paraId="6F18BB69" w14:textId="6FE9600C" w:rsidR="00F333A4" w:rsidRPr="00CA5C30" w:rsidRDefault="00F333A4" w:rsidP="00F333A4">
      <w:pPr>
        <w:tabs>
          <w:tab w:val="left" w:pos="4536"/>
        </w:tabs>
        <w:spacing w:line="264" w:lineRule="auto"/>
        <w:ind w:firstLine="600"/>
        <w:jc w:val="both"/>
      </w:pPr>
      <w:bookmarkStart w:id="1" w:name="_Hlk145619529"/>
      <w:r w:rsidRPr="00CA5C30">
        <w:rPr>
          <w:color w:val="000000"/>
          <w:sz w:val="28"/>
        </w:rPr>
        <w:t>‌</w:t>
      </w:r>
      <w:bookmarkStart w:id="2" w:name="b3bba1d8-96c6-4edf-a714-0cf8fa85e20b"/>
      <w:r w:rsidRPr="00CA5C30">
        <w:rPr>
          <w:color w:val="000000"/>
          <w:sz w:val="28"/>
        </w:rPr>
        <w:t xml:space="preserve">На изучение </w:t>
      </w:r>
      <w:r>
        <w:rPr>
          <w:color w:val="000000"/>
          <w:sz w:val="28"/>
        </w:rPr>
        <w:t>элективного</w:t>
      </w:r>
      <w:r w:rsidRPr="00CA5C30">
        <w:rPr>
          <w:color w:val="000000"/>
          <w:sz w:val="28"/>
        </w:rPr>
        <w:t xml:space="preserve"> курса </w:t>
      </w:r>
      <w:r>
        <w:rPr>
          <w:color w:val="000000"/>
          <w:sz w:val="28"/>
        </w:rPr>
        <w:t>по м</w:t>
      </w:r>
      <w:r w:rsidRPr="00CA5C30">
        <w:rPr>
          <w:color w:val="000000"/>
          <w:sz w:val="28"/>
        </w:rPr>
        <w:t>атематик</w:t>
      </w:r>
      <w:r>
        <w:rPr>
          <w:color w:val="000000"/>
          <w:sz w:val="28"/>
        </w:rPr>
        <w:t>е «Избранные вопросы математики»</w:t>
      </w:r>
      <w:r w:rsidRPr="00CA5C30">
        <w:rPr>
          <w:color w:val="000000"/>
          <w:sz w:val="28"/>
        </w:rPr>
        <w:t xml:space="preserve"> отводится </w:t>
      </w:r>
      <w:r>
        <w:rPr>
          <w:color w:val="000000"/>
          <w:sz w:val="28"/>
        </w:rPr>
        <w:t>68</w:t>
      </w:r>
      <w:r w:rsidRPr="00CA5C30">
        <w:rPr>
          <w:color w:val="000000"/>
          <w:sz w:val="28"/>
        </w:rPr>
        <w:t xml:space="preserve"> часов: в </w:t>
      </w:r>
      <w:r>
        <w:rPr>
          <w:color w:val="000000"/>
          <w:sz w:val="28"/>
        </w:rPr>
        <w:t>10</w:t>
      </w:r>
      <w:r w:rsidRPr="00CA5C30">
        <w:rPr>
          <w:color w:val="000000"/>
          <w:sz w:val="28"/>
        </w:rPr>
        <w:t xml:space="preserve"> классе – </w:t>
      </w:r>
      <w:r>
        <w:rPr>
          <w:color w:val="000000"/>
          <w:sz w:val="28"/>
        </w:rPr>
        <w:t>34</w:t>
      </w:r>
      <w:r w:rsidRPr="00CA5C30">
        <w:rPr>
          <w:color w:val="000000"/>
          <w:sz w:val="28"/>
        </w:rPr>
        <w:t xml:space="preserve"> час</w:t>
      </w:r>
      <w:r>
        <w:rPr>
          <w:color w:val="000000"/>
          <w:sz w:val="28"/>
        </w:rPr>
        <w:t>а</w:t>
      </w:r>
      <w:r w:rsidRPr="00CA5C30">
        <w:rPr>
          <w:color w:val="000000"/>
          <w:sz w:val="28"/>
        </w:rPr>
        <w:t xml:space="preserve"> (</w:t>
      </w:r>
      <w:r>
        <w:rPr>
          <w:color w:val="000000"/>
          <w:sz w:val="28"/>
        </w:rPr>
        <w:t>1</w:t>
      </w:r>
      <w:r w:rsidRPr="00CA5C30">
        <w:rPr>
          <w:color w:val="000000"/>
          <w:sz w:val="28"/>
        </w:rPr>
        <w:t xml:space="preserve"> час в неделю), в </w:t>
      </w:r>
      <w:r>
        <w:rPr>
          <w:color w:val="000000"/>
          <w:sz w:val="28"/>
        </w:rPr>
        <w:t>11</w:t>
      </w:r>
      <w:r w:rsidRPr="00CA5C30">
        <w:rPr>
          <w:color w:val="000000"/>
          <w:sz w:val="28"/>
        </w:rPr>
        <w:t xml:space="preserve"> классе – </w:t>
      </w:r>
      <w:r>
        <w:rPr>
          <w:color w:val="000000"/>
          <w:sz w:val="28"/>
        </w:rPr>
        <w:t>34</w:t>
      </w:r>
      <w:r w:rsidRPr="00CA5C30">
        <w:rPr>
          <w:color w:val="000000"/>
          <w:sz w:val="28"/>
        </w:rPr>
        <w:t xml:space="preserve"> час</w:t>
      </w:r>
      <w:r>
        <w:rPr>
          <w:color w:val="000000"/>
          <w:sz w:val="28"/>
        </w:rPr>
        <w:t>а</w:t>
      </w:r>
      <w:r w:rsidRPr="00CA5C30">
        <w:rPr>
          <w:color w:val="000000"/>
          <w:sz w:val="28"/>
        </w:rPr>
        <w:t xml:space="preserve"> (</w:t>
      </w:r>
      <w:r>
        <w:rPr>
          <w:color w:val="000000"/>
          <w:sz w:val="28"/>
        </w:rPr>
        <w:t>1</w:t>
      </w:r>
      <w:r w:rsidRPr="00CA5C30">
        <w:rPr>
          <w:color w:val="000000"/>
          <w:sz w:val="28"/>
        </w:rPr>
        <w:t xml:space="preserve"> час в неделю).</w:t>
      </w:r>
      <w:bookmarkEnd w:id="2"/>
      <w:r w:rsidRPr="00CA5C30">
        <w:rPr>
          <w:color w:val="000000"/>
          <w:sz w:val="28"/>
        </w:rPr>
        <w:t>‌‌‌</w:t>
      </w:r>
    </w:p>
    <w:bookmarkEnd w:id="1"/>
    <w:p w14:paraId="034FBE7D" w14:textId="77777777" w:rsidR="00F333A4" w:rsidRDefault="00F333A4" w:rsidP="00F333A4">
      <w:pPr>
        <w:shd w:val="clear" w:color="auto" w:fill="FFFFFF"/>
        <w:ind w:firstLine="567"/>
        <w:rPr>
          <w:color w:val="000000"/>
          <w:sz w:val="28"/>
          <w:szCs w:val="28"/>
        </w:rPr>
      </w:pPr>
    </w:p>
    <w:p w14:paraId="262E64E6" w14:textId="77777777" w:rsidR="000F3D47" w:rsidRDefault="000F3D47" w:rsidP="002A3BE9">
      <w:pPr>
        <w:shd w:val="clear" w:color="auto" w:fill="FFFFFF"/>
        <w:ind w:left="1560"/>
        <w:rPr>
          <w:color w:val="000000"/>
          <w:sz w:val="28"/>
          <w:szCs w:val="28"/>
        </w:rPr>
      </w:pPr>
    </w:p>
    <w:p w14:paraId="59211223" w14:textId="64C19F8E" w:rsidR="00CA5D89" w:rsidRDefault="00CA5D89" w:rsidP="00CA5D89">
      <w:pPr>
        <w:shd w:val="clear" w:color="auto" w:fill="FFFFFF"/>
        <w:ind w:firstLine="567"/>
        <w:jc w:val="center"/>
        <w:rPr>
          <w:b/>
          <w:bCs/>
          <w:sz w:val="28"/>
          <w:szCs w:val="28"/>
        </w:rPr>
      </w:pPr>
      <w:r w:rsidRPr="00CA5D89">
        <w:rPr>
          <w:b/>
          <w:bCs/>
          <w:sz w:val="28"/>
          <w:szCs w:val="28"/>
        </w:rPr>
        <w:t>СОДЕРЖАНИЕ</w:t>
      </w:r>
    </w:p>
    <w:p w14:paraId="7312F86E" w14:textId="77777777" w:rsidR="00CA5D89" w:rsidRPr="00CA5D89" w:rsidRDefault="00CA5D89" w:rsidP="00CA5D89">
      <w:pPr>
        <w:shd w:val="clear" w:color="auto" w:fill="FFFFFF"/>
        <w:ind w:firstLine="567"/>
        <w:jc w:val="center"/>
        <w:rPr>
          <w:sz w:val="28"/>
          <w:szCs w:val="28"/>
        </w:rPr>
      </w:pPr>
    </w:p>
    <w:p w14:paraId="3411D057" w14:textId="77777777" w:rsidR="00CA5D89" w:rsidRDefault="00CA5D89" w:rsidP="00CA5D89">
      <w:pPr>
        <w:shd w:val="clear" w:color="auto" w:fill="FFFFFF"/>
        <w:ind w:firstLine="567"/>
        <w:jc w:val="both"/>
        <w:rPr>
          <w:sz w:val="28"/>
          <w:szCs w:val="28"/>
        </w:rPr>
      </w:pPr>
      <w:r w:rsidRPr="00CA5D89">
        <w:rPr>
          <w:sz w:val="28"/>
          <w:szCs w:val="28"/>
        </w:rPr>
        <w:t xml:space="preserve"> </w:t>
      </w:r>
      <w:r w:rsidRPr="00CA5D89">
        <w:rPr>
          <w:sz w:val="28"/>
          <w:szCs w:val="28"/>
        </w:rPr>
        <w:sym w:font="Symbol" w:char="F0B7"/>
      </w:r>
      <w:r w:rsidRPr="00CA5D89">
        <w:rPr>
          <w:sz w:val="28"/>
          <w:szCs w:val="28"/>
        </w:rPr>
        <w:t xml:space="preserve"> </w:t>
      </w:r>
      <w:r w:rsidRPr="00CA5D89">
        <w:rPr>
          <w:b/>
          <w:bCs/>
          <w:sz w:val="28"/>
          <w:szCs w:val="28"/>
        </w:rPr>
        <w:t>Модуль 1 «Текстовые задачи»</w:t>
      </w:r>
      <w:r w:rsidRPr="00CA5D89">
        <w:rPr>
          <w:sz w:val="28"/>
          <w:szCs w:val="28"/>
        </w:rPr>
        <w:t xml:space="preserve"> </w:t>
      </w:r>
    </w:p>
    <w:p w14:paraId="00CFB01A" w14:textId="77777777" w:rsidR="00CA5D89" w:rsidRDefault="00CA5D89" w:rsidP="00CA5D89">
      <w:pPr>
        <w:shd w:val="clear" w:color="auto" w:fill="FFFFFF"/>
        <w:ind w:firstLine="567"/>
        <w:jc w:val="both"/>
        <w:rPr>
          <w:sz w:val="28"/>
          <w:szCs w:val="28"/>
        </w:rPr>
      </w:pPr>
      <w:r w:rsidRPr="00CA5D89">
        <w:rPr>
          <w:sz w:val="28"/>
          <w:szCs w:val="28"/>
        </w:rPr>
        <w:t xml:space="preserve">Практико-ориентированные задачи. Задачи на проценты. </w:t>
      </w:r>
    </w:p>
    <w:p w14:paraId="302A2780" w14:textId="77777777" w:rsidR="00CA5D89" w:rsidRDefault="00CA5D89" w:rsidP="00CA5D89">
      <w:pPr>
        <w:shd w:val="clear" w:color="auto" w:fill="FFFFFF"/>
        <w:ind w:firstLine="567"/>
        <w:jc w:val="both"/>
        <w:rPr>
          <w:sz w:val="28"/>
          <w:szCs w:val="28"/>
        </w:rPr>
      </w:pPr>
      <w:r w:rsidRPr="00CA5D89">
        <w:rPr>
          <w:sz w:val="28"/>
          <w:szCs w:val="28"/>
        </w:rPr>
        <w:t xml:space="preserve">Задачи на движение. Задачи на движение по реке. Задачи на движение по окружности. Задачи на определение средней скорости движения. Задачи на совместную работу. Задачи на смеси и сплавы. Задачи на разбавление. </w:t>
      </w:r>
    </w:p>
    <w:p w14:paraId="403D9D5D" w14:textId="77777777" w:rsidR="00CA5D89" w:rsidRDefault="00CA5D89" w:rsidP="00CA5D89">
      <w:pPr>
        <w:shd w:val="clear" w:color="auto" w:fill="FFFFFF"/>
        <w:ind w:firstLine="567"/>
        <w:jc w:val="both"/>
        <w:rPr>
          <w:sz w:val="28"/>
          <w:szCs w:val="28"/>
        </w:rPr>
      </w:pPr>
      <w:r w:rsidRPr="00CA5D89">
        <w:rPr>
          <w:sz w:val="28"/>
          <w:szCs w:val="28"/>
        </w:rPr>
        <w:t>Простейшие задачи с физическими формулами. Задачи с физическим содержанием, сводящиеся к решению линейных и квадратных уравнений и неравенств.</w:t>
      </w:r>
    </w:p>
    <w:p w14:paraId="7D751C00" w14:textId="77777777" w:rsidR="00CA5D89" w:rsidRDefault="00CA5D89" w:rsidP="00CA5D89">
      <w:pPr>
        <w:shd w:val="clear" w:color="auto" w:fill="FFFFFF"/>
        <w:ind w:firstLine="567"/>
        <w:jc w:val="both"/>
        <w:rPr>
          <w:sz w:val="28"/>
          <w:szCs w:val="28"/>
        </w:rPr>
      </w:pPr>
      <w:r w:rsidRPr="00CA5D89">
        <w:rPr>
          <w:sz w:val="28"/>
          <w:szCs w:val="28"/>
        </w:rPr>
        <w:t xml:space="preserve"> Нахождение наименьшего достаточного и наибольшего возможного количества. </w:t>
      </w:r>
    </w:p>
    <w:p w14:paraId="38414F11" w14:textId="77777777" w:rsidR="00CA5D89" w:rsidRDefault="00CA5D89" w:rsidP="00CA5D89">
      <w:pPr>
        <w:shd w:val="clear" w:color="auto" w:fill="FFFFFF"/>
        <w:ind w:firstLine="567"/>
        <w:jc w:val="both"/>
        <w:rPr>
          <w:sz w:val="28"/>
          <w:szCs w:val="28"/>
        </w:rPr>
      </w:pPr>
      <w:r w:rsidRPr="00CA5D89">
        <w:rPr>
          <w:sz w:val="28"/>
          <w:szCs w:val="28"/>
        </w:rPr>
        <w:sym w:font="Symbol" w:char="F0B7"/>
      </w:r>
      <w:r w:rsidRPr="00CA5D89">
        <w:rPr>
          <w:sz w:val="28"/>
          <w:szCs w:val="28"/>
        </w:rPr>
        <w:t xml:space="preserve"> </w:t>
      </w:r>
      <w:r w:rsidRPr="00CA5D89">
        <w:rPr>
          <w:b/>
          <w:bCs/>
          <w:sz w:val="28"/>
          <w:szCs w:val="28"/>
        </w:rPr>
        <w:t>Модуль 2 «Планиметрия»</w:t>
      </w:r>
      <w:r w:rsidRPr="00CA5D89">
        <w:rPr>
          <w:sz w:val="28"/>
          <w:szCs w:val="28"/>
        </w:rPr>
        <w:t xml:space="preserve"> </w:t>
      </w:r>
    </w:p>
    <w:p w14:paraId="0DA85184" w14:textId="77777777" w:rsidR="00CA5D89" w:rsidRDefault="00CA5D89" w:rsidP="00CA5D89">
      <w:pPr>
        <w:shd w:val="clear" w:color="auto" w:fill="FFFFFF"/>
        <w:ind w:firstLine="567"/>
        <w:jc w:val="both"/>
        <w:rPr>
          <w:sz w:val="28"/>
          <w:szCs w:val="28"/>
        </w:rPr>
      </w:pPr>
      <w:r w:rsidRPr="00CA5D89">
        <w:rPr>
          <w:sz w:val="28"/>
          <w:szCs w:val="28"/>
        </w:rPr>
        <w:t xml:space="preserve">Многоугольники. Окружность. Углы в окружности. Вписанная и описанная окружности. Площади плоских фигур. Правильные многоугольники. </w:t>
      </w:r>
    </w:p>
    <w:p w14:paraId="33433F98" w14:textId="77777777" w:rsidR="00CA5D89" w:rsidRDefault="00CA5D89" w:rsidP="00CA5D89">
      <w:pPr>
        <w:shd w:val="clear" w:color="auto" w:fill="FFFFFF"/>
        <w:ind w:firstLine="567"/>
        <w:jc w:val="both"/>
        <w:rPr>
          <w:sz w:val="28"/>
          <w:szCs w:val="28"/>
        </w:rPr>
      </w:pPr>
      <w:r w:rsidRPr="00CA5D89">
        <w:rPr>
          <w:sz w:val="28"/>
          <w:szCs w:val="28"/>
        </w:rPr>
        <w:t>Векторы. Скалярное произведение векторов. Метод координат.</w:t>
      </w:r>
    </w:p>
    <w:p w14:paraId="22F49623" w14:textId="77777777" w:rsidR="00CA5D89" w:rsidRDefault="00CA5D89" w:rsidP="00CA5D89">
      <w:pPr>
        <w:shd w:val="clear" w:color="auto" w:fill="FFFFFF"/>
        <w:ind w:firstLine="567"/>
        <w:jc w:val="both"/>
        <w:rPr>
          <w:sz w:val="28"/>
          <w:szCs w:val="28"/>
        </w:rPr>
      </w:pPr>
      <w:r w:rsidRPr="00CA5D89">
        <w:rPr>
          <w:sz w:val="28"/>
          <w:szCs w:val="28"/>
        </w:rPr>
        <w:t xml:space="preserve"> Планиметрические задачи повышенной сложности. </w:t>
      </w:r>
    </w:p>
    <w:p w14:paraId="0D54CB0C" w14:textId="77777777" w:rsidR="00CA5D89" w:rsidRDefault="00CA5D89" w:rsidP="00CA5D89">
      <w:pPr>
        <w:shd w:val="clear" w:color="auto" w:fill="FFFFFF"/>
        <w:ind w:firstLine="567"/>
        <w:jc w:val="both"/>
        <w:rPr>
          <w:sz w:val="28"/>
          <w:szCs w:val="28"/>
        </w:rPr>
      </w:pPr>
      <w:r w:rsidRPr="00CA5D89">
        <w:rPr>
          <w:sz w:val="28"/>
          <w:szCs w:val="28"/>
        </w:rPr>
        <w:sym w:font="Symbol" w:char="F0B7"/>
      </w:r>
      <w:r w:rsidRPr="00CA5D89">
        <w:rPr>
          <w:sz w:val="28"/>
          <w:szCs w:val="28"/>
        </w:rPr>
        <w:t xml:space="preserve"> </w:t>
      </w:r>
      <w:r w:rsidRPr="00CA5D89">
        <w:rPr>
          <w:b/>
          <w:bCs/>
          <w:sz w:val="28"/>
          <w:szCs w:val="28"/>
        </w:rPr>
        <w:t>Модуль 3 «Числа. Преобразования»</w:t>
      </w:r>
      <w:r w:rsidRPr="00CA5D89">
        <w:rPr>
          <w:sz w:val="28"/>
          <w:szCs w:val="28"/>
        </w:rPr>
        <w:t xml:space="preserve"> </w:t>
      </w:r>
    </w:p>
    <w:p w14:paraId="1F2D2D5A" w14:textId="77777777" w:rsidR="00CA5D89" w:rsidRDefault="00CA5D89" w:rsidP="00CA5D89">
      <w:pPr>
        <w:shd w:val="clear" w:color="auto" w:fill="FFFFFF"/>
        <w:ind w:firstLine="567"/>
        <w:jc w:val="both"/>
        <w:rPr>
          <w:sz w:val="28"/>
          <w:szCs w:val="28"/>
        </w:rPr>
      </w:pPr>
      <w:r w:rsidRPr="00CA5D89">
        <w:rPr>
          <w:sz w:val="28"/>
          <w:szCs w:val="28"/>
        </w:rPr>
        <w:t xml:space="preserve">Делимость целых чисел. Простые и составные числа, разложение натурального числа на простые множители. Признаки делимости. Теорема о делении с остатком. Взаимно простые числа. Наибольший общий делитель. Наименьшее общее кратное. Простые числа. </w:t>
      </w:r>
    </w:p>
    <w:p w14:paraId="424DA1C8" w14:textId="77777777" w:rsidR="00CA5D89" w:rsidRDefault="00CA5D89" w:rsidP="00CA5D89">
      <w:pPr>
        <w:shd w:val="clear" w:color="auto" w:fill="FFFFFF"/>
        <w:ind w:firstLine="567"/>
        <w:jc w:val="both"/>
        <w:rPr>
          <w:sz w:val="28"/>
          <w:szCs w:val="28"/>
        </w:rPr>
      </w:pPr>
      <w:r w:rsidRPr="00CA5D89">
        <w:rPr>
          <w:sz w:val="28"/>
          <w:szCs w:val="28"/>
        </w:rPr>
        <w:t xml:space="preserve">Преобразования иррациональных, показательных, логарифмических, тригонометрических выражений. </w:t>
      </w:r>
    </w:p>
    <w:p w14:paraId="5103FFD2" w14:textId="77777777" w:rsidR="00CA5D89" w:rsidRDefault="00CA5D89" w:rsidP="00CA5D89">
      <w:pPr>
        <w:shd w:val="clear" w:color="auto" w:fill="FFFFFF"/>
        <w:ind w:firstLine="567"/>
        <w:jc w:val="both"/>
        <w:rPr>
          <w:sz w:val="28"/>
          <w:szCs w:val="28"/>
        </w:rPr>
      </w:pPr>
      <w:r w:rsidRPr="00CA5D89">
        <w:rPr>
          <w:sz w:val="28"/>
          <w:szCs w:val="28"/>
        </w:rPr>
        <w:t xml:space="preserve">Сравнение действительных чисел. </w:t>
      </w:r>
    </w:p>
    <w:p w14:paraId="5D78F346" w14:textId="77777777" w:rsidR="00CA5D89" w:rsidRDefault="00CA5D89" w:rsidP="00CA5D89">
      <w:pPr>
        <w:shd w:val="clear" w:color="auto" w:fill="FFFFFF"/>
        <w:ind w:firstLine="567"/>
        <w:jc w:val="both"/>
        <w:rPr>
          <w:sz w:val="28"/>
          <w:szCs w:val="28"/>
        </w:rPr>
      </w:pPr>
      <w:r w:rsidRPr="00CA5D89">
        <w:rPr>
          <w:sz w:val="28"/>
          <w:szCs w:val="28"/>
        </w:rPr>
        <w:sym w:font="Symbol" w:char="F0B7"/>
      </w:r>
      <w:r w:rsidRPr="00CA5D89">
        <w:rPr>
          <w:sz w:val="28"/>
          <w:szCs w:val="28"/>
        </w:rPr>
        <w:t xml:space="preserve"> </w:t>
      </w:r>
      <w:r w:rsidRPr="00CA5D89">
        <w:rPr>
          <w:b/>
          <w:bCs/>
          <w:sz w:val="28"/>
          <w:szCs w:val="28"/>
        </w:rPr>
        <w:t>Модуль 4 «Функции. Координаты и графики»</w:t>
      </w:r>
      <w:r w:rsidRPr="00CA5D89">
        <w:rPr>
          <w:sz w:val="28"/>
          <w:szCs w:val="28"/>
        </w:rPr>
        <w:t xml:space="preserve"> </w:t>
      </w:r>
    </w:p>
    <w:p w14:paraId="66946654" w14:textId="77777777" w:rsidR="00CA5D89" w:rsidRDefault="00CA5D89" w:rsidP="00CA5D89">
      <w:pPr>
        <w:shd w:val="clear" w:color="auto" w:fill="FFFFFF"/>
        <w:ind w:firstLine="567"/>
        <w:jc w:val="both"/>
        <w:rPr>
          <w:sz w:val="28"/>
          <w:szCs w:val="28"/>
        </w:rPr>
      </w:pPr>
      <w:r w:rsidRPr="00CA5D89">
        <w:rPr>
          <w:sz w:val="28"/>
          <w:szCs w:val="28"/>
        </w:rPr>
        <w:t xml:space="preserve">Графики уравнений. Графический способ представления информации. «Считывание» свойств функции по её графику. Построение графиков функций и зависимостей, содержащих знак модуля. </w:t>
      </w:r>
    </w:p>
    <w:p w14:paraId="73929820" w14:textId="77777777" w:rsidR="00CA5D89" w:rsidRDefault="00CA5D89" w:rsidP="00CA5D89">
      <w:pPr>
        <w:shd w:val="clear" w:color="auto" w:fill="FFFFFF"/>
        <w:ind w:firstLine="567"/>
        <w:jc w:val="both"/>
        <w:rPr>
          <w:sz w:val="28"/>
          <w:szCs w:val="28"/>
        </w:rPr>
      </w:pPr>
      <w:r w:rsidRPr="00CA5D89">
        <w:rPr>
          <w:sz w:val="28"/>
          <w:szCs w:val="28"/>
        </w:rPr>
        <w:sym w:font="Symbol" w:char="F0B7"/>
      </w:r>
      <w:r w:rsidRPr="00CA5D89">
        <w:rPr>
          <w:sz w:val="28"/>
          <w:szCs w:val="28"/>
        </w:rPr>
        <w:t xml:space="preserve"> </w:t>
      </w:r>
      <w:r w:rsidRPr="00CA5D89">
        <w:rPr>
          <w:b/>
          <w:bCs/>
          <w:sz w:val="28"/>
          <w:szCs w:val="28"/>
        </w:rPr>
        <w:t>Модуль 5 «Тригонометрия»</w:t>
      </w:r>
      <w:r w:rsidRPr="00CA5D89">
        <w:rPr>
          <w:sz w:val="28"/>
          <w:szCs w:val="28"/>
        </w:rPr>
        <w:t xml:space="preserve"> </w:t>
      </w:r>
    </w:p>
    <w:p w14:paraId="732B23CD" w14:textId="77777777" w:rsidR="00CA5D89" w:rsidRDefault="00CA5D89" w:rsidP="00CA5D89">
      <w:pPr>
        <w:shd w:val="clear" w:color="auto" w:fill="FFFFFF"/>
        <w:ind w:firstLine="567"/>
        <w:jc w:val="both"/>
        <w:rPr>
          <w:sz w:val="28"/>
          <w:szCs w:val="28"/>
        </w:rPr>
      </w:pPr>
      <w:r w:rsidRPr="00CA5D89">
        <w:rPr>
          <w:sz w:val="28"/>
          <w:szCs w:val="28"/>
        </w:rPr>
        <w:t>Простейшие тригонометрические уравнения. Прикладные задачи, сводящиеся к решению простейших тригонометрических уравнений и неравенств. Область значений тригонометрических функций.</w:t>
      </w:r>
    </w:p>
    <w:p w14:paraId="565C5C37" w14:textId="77777777" w:rsidR="00CA5D89" w:rsidRDefault="00CA5D89" w:rsidP="00CA5D89">
      <w:pPr>
        <w:shd w:val="clear" w:color="auto" w:fill="FFFFFF"/>
        <w:ind w:firstLine="567"/>
        <w:jc w:val="both"/>
        <w:rPr>
          <w:sz w:val="28"/>
          <w:szCs w:val="28"/>
        </w:rPr>
      </w:pPr>
      <w:r w:rsidRPr="00CA5D89">
        <w:rPr>
          <w:sz w:val="28"/>
          <w:szCs w:val="28"/>
        </w:rPr>
        <w:t xml:space="preserve"> Решение тригонометрических уравнений, неравенств и их систем, содержащих переменную под знаком модуля. </w:t>
      </w:r>
    </w:p>
    <w:p w14:paraId="39AC530D" w14:textId="77777777" w:rsidR="00CA5D89" w:rsidRDefault="00CA5D89" w:rsidP="00CA5D89">
      <w:pPr>
        <w:shd w:val="clear" w:color="auto" w:fill="FFFFFF"/>
        <w:ind w:firstLine="567"/>
        <w:jc w:val="both"/>
        <w:rPr>
          <w:sz w:val="28"/>
          <w:szCs w:val="28"/>
        </w:rPr>
      </w:pPr>
      <w:r w:rsidRPr="00CA5D89">
        <w:rPr>
          <w:sz w:val="28"/>
          <w:szCs w:val="28"/>
        </w:rPr>
        <w:t xml:space="preserve">Решение более сложных тригонометрических уравнений и их систем, с применением нестандартных методов. </w:t>
      </w:r>
    </w:p>
    <w:p w14:paraId="0F8716B0" w14:textId="77777777" w:rsidR="00CA5D89" w:rsidRDefault="00CA5D89" w:rsidP="00CA5D89">
      <w:pPr>
        <w:shd w:val="clear" w:color="auto" w:fill="FFFFFF"/>
        <w:ind w:firstLine="567"/>
        <w:jc w:val="both"/>
        <w:rPr>
          <w:sz w:val="28"/>
          <w:szCs w:val="28"/>
        </w:rPr>
      </w:pPr>
      <w:r w:rsidRPr="00CA5D89">
        <w:rPr>
          <w:sz w:val="28"/>
          <w:szCs w:val="28"/>
        </w:rPr>
        <w:t xml:space="preserve">Использование основных свойств тригонометрических функций в задачах с параметрами. Тригонометрические уравнения, системы уравнений, содержащие параметр. </w:t>
      </w:r>
    </w:p>
    <w:p w14:paraId="1BB0FE35" w14:textId="77777777" w:rsidR="00CA5D89" w:rsidRDefault="00CA5D89" w:rsidP="00CA5D89">
      <w:pPr>
        <w:shd w:val="clear" w:color="auto" w:fill="FFFFFF"/>
        <w:ind w:firstLine="567"/>
        <w:jc w:val="both"/>
        <w:rPr>
          <w:sz w:val="28"/>
          <w:szCs w:val="28"/>
        </w:rPr>
      </w:pPr>
      <w:r w:rsidRPr="00CA5D89">
        <w:rPr>
          <w:sz w:val="28"/>
          <w:szCs w:val="28"/>
        </w:rPr>
        <w:sym w:font="Symbol" w:char="F0B7"/>
      </w:r>
      <w:r w:rsidRPr="00CA5D89">
        <w:rPr>
          <w:sz w:val="28"/>
          <w:szCs w:val="28"/>
        </w:rPr>
        <w:t xml:space="preserve"> </w:t>
      </w:r>
      <w:r w:rsidRPr="00CA5D89">
        <w:rPr>
          <w:b/>
          <w:bCs/>
          <w:sz w:val="28"/>
          <w:szCs w:val="28"/>
        </w:rPr>
        <w:t>Модуль 6 «Стереометрия»</w:t>
      </w:r>
      <w:r w:rsidRPr="00CA5D89">
        <w:rPr>
          <w:sz w:val="28"/>
          <w:szCs w:val="28"/>
        </w:rPr>
        <w:t xml:space="preserve"> </w:t>
      </w:r>
    </w:p>
    <w:p w14:paraId="4694C0E7" w14:textId="77777777" w:rsidR="00602A3C" w:rsidRDefault="00CA5D89" w:rsidP="00CA5D89">
      <w:pPr>
        <w:shd w:val="clear" w:color="auto" w:fill="FFFFFF"/>
        <w:ind w:firstLine="567"/>
        <w:jc w:val="both"/>
        <w:rPr>
          <w:sz w:val="28"/>
          <w:szCs w:val="28"/>
        </w:rPr>
      </w:pPr>
      <w:r w:rsidRPr="00CA5D89">
        <w:rPr>
          <w:sz w:val="28"/>
          <w:szCs w:val="28"/>
        </w:rPr>
        <w:t xml:space="preserve">Прямые и плоскости в пространстве. Угол между скрещивающимися прямыми. Угол между прямой и плоскостью, угол между плоскостями. Расстояние в пространстве. </w:t>
      </w:r>
    </w:p>
    <w:p w14:paraId="04941408" w14:textId="77777777" w:rsidR="00602A3C" w:rsidRDefault="00CA5D89" w:rsidP="00CA5D89">
      <w:pPr>
        <w:shd w:val="clear" w:color="auto" w:fill="FFFFFF"/>
        <w:ind w:firstLine="567"/>
        <w:jc w:val="both"/>
        <w:rPr>
          <w:sz w:val="28"/>
          <w:szCs w:val="28"/>
        </w:rPr>
      </w:pPr>
      <w:r w:rsidRPr="00CA5D89">
        <w:rPr>
          <w:sz w:val="28"/>
          <w:szCs w:val="28"/>
        </w:rPr>
        <w:t>Многогранники и их свойства. Площади поверхности и объемы тел. Соотношение между объемами подобных тел.</w:t>
      </w:r>
    </w:p>
    <w:p w14:paraId="54E3D3D3" w14:textId="77777777" w:rsidR="00602A3C" w:rsidRDefault="00CA5D89" w:rsidP="00CA5D89">
      <w:pPr>
        <w:shd w:val="clear" w:color="auto" w:fill="FFFFFF"/>
        <w:ind w:firstLine="567"/>
        <w:jc w:val="both"/>
        <w:rPr>
          <w:sz w:val="28"/>
          <w:szCs w:val="28"/>
        </w:rPr>
      </w:pPr>
      <w:r w:rsidRPr="00CA5D89">
        <w:rPr>
          <w:sz w:val="28"/>
          <w:szCs w:val="28"/>
        </w:rPr>
        <w:t xml:space="preserve"> Векторы. Скалярное произведение, угол между векторами. </w:t>
      </w:r>
    </w:p>
    <w:p w14:paraId="52434289" w14:textId="3FD120CB" w:rsidR="000F3D47" w:rsidRPr="00CA5D89" w:rsidRDefault="00CA5D89" w:rsidP="00CA5D89">
      <w:pPr>
        <w:shd w:val="clear" w:color="auto" w:fill="FFFFFF"/>
        <w:ind w:firstLine="567"/>
        <w:jc w:val="both"/>
        <w:rPr>
          <w:color w:val="000000"/>
          <w:sz w:val="32"/>
          <w:szCs w:val="32"/>
        </w:rPr>
      </w:pPr>
      <w:r w:rsidRPr="00CA5D89">
        <w:rPr>
          <w:sz w:val="28"/>
          <w:szCs w:val="28"/>
        </w:rPr>
        <w:t>Метод координат в пространстве.</w:t>
      </w:r>
    </w:p>
    <w:p w14:paraId="660B2EAA" w14:textId="77777777" w:rsidR="000F3D47" w:rsidRDefault="000F3D47" w:rsidP="002A3BE9">
      <w:pPr>
        <w:shd w:val="clear" w:color="auto" w:fill="FFFFFF"/>
        <w:ind w:left="1560"/>
        <w:rPr>
          <w:color w:val="000000"/>
          <w:sz w:val="28"/>
          <w:szCs w:val="28"/>
        </w:rPr>
      </w:pPr>
    </w:p>
    <w:p w14:paraId="5A6F80A2" w14:textId="43423BD0" w:rsidR="000F3D47" w:rsidRDefault="000F3D47" w:rsidP="002A3BE9">
      <w:pPr>
        <w:shd w:val="clear" w:color="auto" w:fill="FFFFFF"/>
        <w:ind w:left="1560"/>
        <w:rPr>
          <w:color w:val="000000"/>
          <w:sz w:val="28"/>
          <w:szCs w:val="28"/>
        </w:rPr>
      </w:pPr>
    </w:p>
    <w:p w14:paraId="5EFD858F" w14:textId="3EF9A779" w:rsidR="00602A3C" w:rsidRDefault="00602A3C" w:rsidP="002A3BE9">
      <w:pPr>
        <w:shd w:val="clear" w:color="auto" w:fill="FFFFFF"/>
        <w:ind w:left="1560"/>
        <w:rPr>
          <w:color w:val="000000"/>
          <w:sz w:val="28"/>
          <w:szCs w:val="28"/>
        </w:rPr>
      </w:pPr>
    </w:p>
    <w:p w14:paraId="0A9AB5B6" w14:textId="6C39B80B" w:rsidR="00602A3C" w:rsidRDefault="00602A3C" w:rsidP="002A3BE9">
      <w:pPr>
        <w:shd w:val="clear" w:color="auto" w:fill="FFFFFF"/>
        <w:ind w:left="1560"/>
        <w:rPr>
          <w:color w:val="000000"/>
          <w:sz w:val="28"/>
          <w:szCs w:val="28"/>
        </w:rPr>
      </w:pPr>
    </w:p>
    <w:p w14:paraId="7D566F49" w14:textId="2C39AD7E" w:rsidR="00602A3C" w:rsidRPr="00602A3C" w:rsidRDefault="00602A3C" w:rsidP="00602A3C">
      <w:pPr>
        <w:shd w:val="clear" w:color="auto" w:fill="FFFFFF"/>
        <w:jc w:val="center"/>
        <w:rPr>
          <w:b/>
          <w:bCs/>
          <w:sz w:val="28"/>
          <w:szCs w:val="28"/>
        </w:rPr>
      </w:pPr>
      <w:r w:rsidRPr="00602A3C">
        <w:rPr>
          <w:b/>
          <w:bCs/>
          <w:sz w:val="28"/>
          <w:szCs w:val="28"/>
        </w:rPr>
        <w:t>УЧЕБНО-ТЕМАТИЧЕСКИЙ ПЛАН</w:t>
      </w:r>
    </w:p>
    <w:p w14:paraId="3BC180C2" w14:textId="09755EFB" w:rsidR="00602A3C" w:rsidRDefault="00602A3C" w:rsidP="002A3BE9">
      <w:pPr>
        <w:shd w:val="clear" w:color="auto" w:fill="FFFFFF"/>
        <w:ind w:left="1560"/>
      </w:pPr>
    </w:p>
    <w:tbl>
      <w:tblPr>
        <w:tblStyle w:val="a7"/>
        <w:tblW w:w="0" w:type="auto"/>
        <w:tblInd w:w="137" w:type="dxa"/>
        <w:tblLook w:val="04A0" w:firstRow="1" w:lastRow="0" w:firstColumn="1" w:lastColumn="0" w:noHBand="0" w:noVBand="1"/>
      </w:tblPr>
      <w:tblGrid>
        <w:gridCol w:w="851"/>
        <w:gridCol w:w="3402"/>
        <w:gridCol w:w="1275"/>
        <w:gridCol w:w="1418"/>
        <w:gridCol w:w="1701"/>
      </w:tblGrid>
      <w:tr w:rsidR="00602A3C" w14:paraId="18D2078C" w14:textId="77777777" w:rsidTr="00602A3C">
        <w:trPr>
          <w:trHeight w:val="414"/>
        </w:trPr>
        <w:tc>
          <w:tcPr>
            <w:tcW w:w="8647" w:type="dxa"/>
            <w:gridSpan w:val="5"/>
          </w:tcPr>
          <w:p w14:paraId="7CA31E65" w14:textId="10A0DD55" w:rsidR="00602A3C" w:rsidRPr="00A25F51" w:rsidRDefault="00602A3C" w:rsidP="00602A3C">
            <w:pPr>
              <w:jc w:val="center"/>
              <w:rPr>
                <w:b/>
                <w:bCs/>
              </w:rPr>
            </w:pPr>
            <w:r w:rsidRPr="00A25F51">
              <w:rPr>
                <w:b/>
                <w:bCs/>
              </w:rPr>
              <w:t>10 класс</w:t>
            </w:r>
          </w:p>
        </w:tc>
      </w:tr>
      <w:tr w:rsidR="00602A3C" w14:paraId="00DF9896" w14:textId="77777777" w:rsidTr="00602A3C">
        <w:trPr>
          <w:trHeight w:val="414"/>
        </w:trPr>
        <w:tc>
          <w:tcPr>
            <w:tcW w:w="851" w:type="dxa"/>
            <w:vMerge w:val="restart"/>
          </w:tcPr>
          <w:p w14:paraId="3CEF2445" w14:textId="0F284081" w:rsidR="00602A3C" w:rsidRDefault="00602A3C" w:rsidP="002A3BE9">
            <w:r>
              <w:t>№ п/п</w:t>
            </w:r>
          </w:p>
        </w:tc>
        <w:tc>
          <w:tcPr>
            <w:tcW w:w="3402" w:type="dxa"/>
            <w:vMerge w:val="restart"/>
          </w:tcPr>
          <w:p w14:paraId="3D4F3060" w14:textId="314F53EB" w:rsidR="00602A3C" w:rsidRDefault="00602A3C" w:rsidP="002A3BE9">
            <w:r>
              <w:t>Содержание учебного материала</w:t>
            </w:r>
          </w:p>
        </w:tc>
        <w:tc>
          <w:tcPr>
            <w:tcW w:w="1275" w:type="dxa"/>
            <w:vMerge w:val="restart"/>
          </w:tcPr>
          <w:p w14:paraId="21FFAD64" w14:textId="5816D4B8" w:rsidR="00602A3C" w:rsidRDefault="00602A3C" w:rsidP="002A3BE9">
            <w:r>
              <w:t>Кол-во часов</w:t>
            </w:r>
          </w:p>
        </w:tc>
        <w:tc>
          <w:tcPr>
            <w:tcW w:w="3119" w:type="dxa"/>
            <w:gridSpan w:val="2"/>
          </w:tcPr>
          <w:p w14:paraId="1A18FC93" w14:textId="6BECF228" w:rsidR="00602A3C" w:rsidRDefault="00602A3C" w:rsidP="00602A3C">
            <w:pPr>
              <w:jc w:val="center"/>
            </w:pPr>
            <w:r>
              <w:t>В том числе</w:t>
            </w:r>
          </w:p>
        </w:tc>
      </w:tr>
      <w:tr w:rsidR="00602A3C" w14:paraId="41AB55CC" w14:textId="77777777" w:rsidTr="00602A3C">
        <w:trPr>
          <w:trHeight w:val="414"/>
        </w:trPr>
        <w:tc>
          <w:tcPr>
            <w:tcW w:w="851" w:type="dxa"/>
            <w:vMerge/>
          </w:tcPr>
          <w:p w14:paraId="5E898A34" w14:textId="77777777" w:rsidR="00602A3C" w:rsidRDefault="00602A3C" w:rsidP="002A3BE9"/>
        </w:tc>
        <w:tc>
          <w:tcPr>
            <w:tcW w:w="3402" w:type="dxa"/>
            <w:vMerge/>
          </w:tcPr>
          <w:p w14:paraId="5D87E094" w14:textId="77777777" w:rsidR="00602A3C" w:rsidRDefault="00602A3C" w:rsidP="002A3BE9"/>
        </w:tc>
        <w:tc>
          <w:tcPr>
            <w:tcW w:w="1275" w:type="dxa"/>
            <w:vMerge/>
          </w:tcPr>
          <w:p w14:paraId="40BF78FD" w14:textId="77777777" w:rsidR="00602A3C" w:rsidRDefault="00602A3C" w:rsidP="002A3BE9"/>
        </w:tc>
        <w:tc>
          <w:tcPr>
            <w:tcW w:w="1418" w:type="dxa"/>
          </w:tcPr>
          <w:p w14:paraId="0C9158FB" w14:textId="39D3C9BE" w:rsidR="00602A3C" w:rsidRDefault="00602A3C" w:rsidP="002A3BE9">
            <w:r>
              <w:t>лекции</w:t>
            </w:r>
          </w:p>
        </w:tc>
        <w:tc>
          <w:tcPr>
            <w:tcW w:w="1701" w:type="dxa"/>
          </w:tcPr>
          <w:p w14:paraId="3F0F4B35" w14:textId="6E1A0227" w:rsidR="00602A3C" w:rsidRDefault="00602A3C" w:rsidP="002A3BE9">
            <w:r>
              <w:t>практикум</w:t>
            </w:r>
          </w:p>
        </w:tc>
      </w:tr>
      <w:tr w:rsidR="00602A3C" w14:paraId="7F10670B" w14:textId="77777777" w:rsidTr="00602A3C">
        <w:tc>
          <w:tcPr>
            <w:tcW w:w="851" w:type="dxa"/>
          </w:tcPr>
          <w:p w14:paraId="1CED5782" w14:textId="0657BA2F" w:rsidR="00602A3C" w:rsidRDefault="00602A3C" w:rsidP="002A3BE9">
            <w:r>
              <w:t>1</w:t>
            </w:r>
          </w:p>
        </w:tc>
        <w:tc>
          <w:tcPr>
            <w:tcW w:w="3402" w:type="dxa"/>
          </w:tcPr>
          <w:p w14:paraId="5842E5BA" w14:textId="05140159" w:rsidR="00602A3C" w:rsidRDefault="00602A3C" w:rsidP="002A3BE9">
            <w:r>
              <w:t>Модуль «Текстовые задачи»</w:t>
            </w:r>
          </w:p>
        </w:tc>
        <w:tc>
          <w:tcPr>
            <w:tcW w:w="1275" w:type="dxa"/>
          </w:tcPr>
          <w:p w14:paraId="1973EB33" w14:textId="4F779B3E" w:rsidR="00602A3C" w:rsidRDefault="00602A3C" w:rsidP="002A3BE9">
            <w:r>
              <w:t>11</w:t>
            </w:r>
          </w:p>
        </w:tc>
        <w:tc>
          <w:tcPr>
            <w:tcW w:w="1418" w:type="dxa"/>
          </w:tcPr>
          <w:p w14:paraId="0F12BE6D" w14:textId="3A8B8964" w:rsidR="00602A3C" w:rsidRDefault="00602A3C" w:rsidP="002A3BE9">
            <w:r>
              <w:t>5</w:t>
            </w:r>
          </w:p>
        </w:tc>
        <w:tc>
          <w:tcPr>
            <w:tcW w:w="1701" w:type="dxa"/>
          </w:tcPr>
          <w:p w14:paraId="5D20063B" w14:textId="1622A270" w:rsidR="00602A3C" w:rsidRDefault="00602A3C" w:rsidP="002A3BE9">
            <w:r>
              <w:t>6</w:t>
            </w:r>
          </w:p>
        </w:tc>
      </w:tr>
      <w:tr w:rsidR="00602A3C" w14:paraId="0F73FED1" w14:textId="77777777" w:rsidTr="00602A3C">
        <w:tc>
          <w:tcPr>
            <w:tcW w:w="851" w:type="dxa"/>
          </w:tcPr>
          <w:p w14:paraId="334DFCAB" w14:textId="179F0870" w:rsidR="00602A3C" w:rsidRDefault="00602A3C" w:rsidP="002A3BE9">
            <w:r>
              <w:t>1.1</w:t>
            </w:r>
          </w:p>
        </w:tc>
        <w:tc>
          <w:tcPr>
            <w:tcW w:w="3402" w:type="dxa"/>
          </w:tcPr>
          <w:p w14:paraId="51E306B5" w14:textId="6153EB8D" w:rsidR="00602A3C" w:rsidRDefault="00602A3C" w:rsidP="002A3BE9">
            <w:r>
              <w:t>Задачи на движение</w:t>
            </w:r>
          </w:p>
        </w:tc>
        <w:tc>
          <w:tcPr>
            <w:tcW w:w="1275" w:type="dxa"/>
          </w:tcPr>
          <w:p w14:paraId="0D853EC0" w14:textId="2C7C3E74" w:rsidR="00602A3C" w:rsidRDefault="00602A3C" w:rsidP="002A3BE9">
            <w:r>
              <w:t>2</w:t>
            </w:r>
          </w:p>
        </w:tc>
        <w:tc>
          <w:tcPr>
            <w:tcW w:w="1418" w:type="dxa"/>
          </w:tcPr>
          <w:p w14:paraId="4BC4FBEE" w14:textId="3574AC7A" w:rsidR="00602A3C" w:rsidRDefault="00602A3C" w:rsidP="002A3BE9">
            <w:r>
              <w:t>1</w:t>
            </w:r>
          </w:p>
        </w:tc>
        <w:tc>
          <w:tcPr>
            <w:tcW w:w="1701" w:type="dxa"/>
          </w:tcPr>
          <w:p w14:paraId="5F01AB6E" w14:textId="580990F9" w:rsidR="00602A3C" w:rsidRDefault="00602A3C" w:rsidP="002A3BE9">
            <w:r>
              <w:t>1</w:t>
            </w:r>
          </w:p>
        </w:tc>
      </w:tr>
      <w:tr w:rsidR="00602A3C" w14:paraId="4AE34D13" w14:textId="77777777" w:rsidTr="00602A3C">
        <w:tc>
          <w:tcPr>
            <w:tcW w:w="851" w:type="dxa"/>
          </w:tcPr>
          <w:p w14:paraId="700355D0" w14:textId="154136B8" w:rsidR="00602A3C" w:rsidRDefault="00602A3C" w:rsidP="002A3BE9">
            <w:r>
              <w:t>1.2</w:t>
            </w:r>
          </w:p>
        </w:tc>
        <w:tc>
          <w:tcPr>
            <w:tcW w:w="3402" w:type="dxa"/>
          </w:tcPr>
          <w:p w14:paraId="4B000E1D" w14:textId="6B3B506B" w:rsidR="00602A3C" w:rsidRDefault="00602A3C" w:rsidP="002A3BE9">
            <w:r>
              <w:t>Задачи на совместную работу</w:t>
            </w:r>
          </w:p>
        </w:tc>
        <w:tc>
          <w:tcPr>
            <w:tcW w:w="1275" w:type="dxa"/>
          </w:tcPr>
          <w:p w14:paraId="5C2A4A9F" w14:textId="60EC4691" w:rsidR="00602A3C" w:rsidRDefault="00602A3C" w:rsidP="002A3BE9">
            <w:r>
              <w:t>2</w:t>
            </w:r>
          </w:p>
        </w:tc>
        <w:tc>
          <w:tcPr>
            <w:tcW w:w="1418" w:type="dxa"/>
          </w:tcPr>
          <w:p w14:paraId="5D7D98AA" w14:textId="635C1CE3" w:rsidR="00602A3C" w:rsidRDefault="00602A3C" w:rsidP="002A3BE9">
            <w:r>
              <w:t>1</w:t>
            </w:r>
          </w:p>
        </w:tc>
        <w:tc>
          <w:tcPr>
            <w:tcW w:w="1701" w:type="dxa"/>
          </w:tcPr>
          <w:p w14:paraId="3656A8F8" w14:textId="5FCD261A" w:rsidR="00602A3C" w:rsidRDefault="00602A3C" w:rsidP="002A3BE9">
            <w:r>
              <w:t>1</w:t>
            </w:r>
          </w:p>
        </w:tc>
      </w:tr>
      <w:tr w:rsidR="00602A3C" w14:paraId="174E0F94" w14:textId="77777777" w:rsidTr="00602A3C">
        <w:tc>
          <w:tcPr>
            <w:tcW w:w="851" w:type="dxa"/>
          </w:tcPr>
          <w:p w14:paraId="0D109E42" w14:textId="64F449E7" w:rsidR="00602A3C" w:rsidRDefault="00602A3C" w:rsidP="002A3BE9">
            <w:r>
              <w:t>1.3</w:t>
            </w:r>
          </w:p>
        </w:tc>
        <w:tc>
          <w:tcPr>
            <w:tcW w:w="3402" w:type="dxa"/>
          </w:tcPr>
          <w:p w14:paraId="519400F9" w14:textId="6BF4027A" w:rsidR="00602A3C" w:rsidRDefault="00602A3C" w:rsidP="002A3BE9">
            <w:r>
              <w:t>Процентные вычисления в жизненных ситуациях</w:t>
            </w:r>
          </w:p>
        </w:tc>
        <w:tc>
          <w:tcPr>
            <w:tcW w:w="1275" w:type="dxa"/>
          </w:tcPr>
          <w:p w14:paraId="35F636BC" w14:textId="0AC40CCC" w:rsidR="00602A3C" w:rsidRDefault="00602A3C" w:rsidP="002A3BE9">
            <w:r>
              <w:t>2</w:t>
            </w:r>
          </w:p>
        </w:tc>
        <w:tc>
          <w:tcPr>
            <w:tcW w:w="1418" w:type="dxa"/>
          </w:tcPr>
          <w:p w14:paraId="419EA1D0" w14:textId="1E2B947A" w:rsidR="00602A3C" w:rsidRDefault="00602A3C" w:rsidP="002A3BE9">
            <w:r>
              <w:t>1</w:t>
            </w:r>
          </w:p>
        </w:tc>
        <w:tc>
          <w:tcPr>
            <w:tcW w:w="1701" w:type="dxa"/>
          </w:tcPr>
          <w:p w14:paraId="7DB28864" w14:textId="08EBBFCD" w:rsidR="00602A3C" w:rsidRDefault="00602A3C" w:rsidP="002A3BE9">
            <w:r>
              <w:t>1</w:t>
            </w:r>
          </w:p>
        </w:tc>
      </w:tr>
      <w:tr w:rsidR="00602A3C" w14:paraId="32AB2D55" w14:textId="77777777" w:rsidTr="00602A3C">
        <w:tc>
          <w:tcPr>
            <w:tcW w:w="851" w:type="dxa"/>
          </w:tcPr>
          <w:p w14:paraId="28B85717" w14:textId="0CE8A235" w:rsidR="00602A3C" w:rsidRDefault="00602A3C" w:rsidP="002A3BE9">
            <w:r>
              <w:t>1.4</w:t>
            </w:r>
          </w:p>
        </w:tc>
        <w:tc>
          <w:tcPr>
            <w:tcW w:w="3402" w:type="dxa"/>
          </w:tcPr>
          <w:p w14:paraId="42F1DB48" w14:textId="4DF97AD6" w:rsidR="00602A3C" w:rsidRDefault="00602A3C" w:rsidP="002A3BE9">
            <w:r>
              <w:t>Задачи, связанные с банковскими расчётами</w:t>
            </w:r>
          </w:p>
        </w:tc>
        <w:tc>
          <w:tcPr>
            <w:tcW w:w="1275" w:type="dxa"/>
          </w:tcPr>
          <w:p w14:paraId="53762F66" w14:textId="53A38D91" w:rsidR="00602A3C" w:rsidRDefault="00602A3C" w:rsidP="002A3BE9">
            <w:r>
              <w:t>2</w:t>
            </w:r>
          </w:p>
        </w:tc>
        <w:tc>
          <w:tcPr>
            <w:tcW w:w="1418" w:type="dxa"/>
          </w:tcPr>
          <w:p w14:paraId="78053883" w14:textId="447AC400" w:rsidR="00602A3C" w:rsidRDefault="00602A3C" w:rsidP="002A3BE9">
            <w:r>
              <w:t>1</w:t>
            </w:r>
          </w:p>
        </w:tc>
        <w:tc>
          <w:tcPr>
            <w:tcW w:w="1701" w:type="dxa"/>
          </w:tcPr>
          <w:p w14:paraId="7B55FF55" w14:textId="34BE030D" w:rsidR="00602A3C" w:rsidRDefault="00602A3C" w:rsidP="002A3BE9">
            <w:r>
              <w:t>1</w:t>
            </w:r>
          </w:p>
        </w:tc>
      </w:tr>
      <w:tr w:rsidR="00602A3C" w14:paraId="6824030E" w14:textId="77777777" w:rsidTr="00602A3C">
        <w:tc>
          <w:tcPr>
            <w:tcW w:w="851" w:type="dxa"/>
          </w:tcPr>
          <w:p w14:paraId="09F44C35" w14:textId="5DD182D9" w:rsidR="00602A3C" w:rsidRDefault="00602A3C" w:rsidP="002A3BE9">
            <w:r>
              <w:t>1.5</w:t>
            </w:r>
          </w:p>
        </w:tc>
        <w:tc>
          <w:tcPr>
            <w:tcW w:w="3402" w:type="dxa"/>
          </w:tcPr>
          <w:p w14:paraId="7C1C3BA2" w14:textId="65355EC1" w:rsidR="00602A3C" w:rsidRDefault="00602A3C" w:rsidP="002A3BE9">
            <w:r>
              <w:t>Задачи на смеси, сплавы, растворы.</w:t>
            </w:r>
          </w:p>
        </w:tc>
        <w:tc>
          <w:tcPr>
            <w:tcW w:w="1275" w:type="dxa"/>
          </w:tcPr>
          <w:p w14:paraId="6228A066" w14:textId="4995A14A" w:rsidR="00602A3C" w:rsidRDefault="00602A3C" w:rsidP="002A3BE9">
            <w:r>
              <w:t>2</w:t>
            </w:r>
          </w:p>
        </w:tc>
        <w:tc>
          <w:tcPr>
            <w:tcW w:w="1418" w:type="dxa"/>
          </w:tcPr>
          <w:p w14:paraId="4B9E4E48" w14:textId="0C59614A" w:rsidR="00602A3C" w:rsidRDefault="00602A3C" w:rsidP="002A3BE9">
            <w:r>
              <w:t>1</w:t>
            </w:r>
          </w:p>
        </w:tc>
        <w:tc>
          <w:tcPr>
            <w:tcW w:w="1701" w:type="dxa"/>
          </w:tcPr>
          <w:p w14:paraId="132E0935" w14:textId="5BF5F958" w:rsidR="00602A3C" w:rsidRDefault="00602A3C" w:rsidP="002A3BE9">
            <w:r>
              <w:t>1</w:t>
            </w:r>
          </w:p>
        </w:tc>
      </w:tr>
      <w:tr w:rsidR="00602A3C" w14:paraId="1C3ED152" w14:textId="77777777" w:rsidTr="00602A3C">
        <w:tc>
          <w:tcPr>
            <w:tcW w:w="851" w:type="dxa"/>
          </w:tcPr>
          <w:p w14:paraId="47782359" w14:textId="65D20AA3" w:rsidR="00602A3C" w:rsidRDefault="00602A3C" w:rsidP="002A3BE9">
            <w:r>
              <w:t>1.6</w:t>
            </w:r>
          </w:p>
        </w:tc>
        <w:tc>
          <w:tcPr>
            <w:tcW w:w="3402" w:type="dxa"/>
          </w:tcPr>
          <w:p w14:paraId="66F0DB55" w14:textId="15207A7A" w:rsidR="00602A3C" w:rsidRDefault="00602A3C" w:rsidP="002A3BE9">
            <w:r>
              <w:t>Задачи на оптимальное решение</w:t>
            </w:r>
          </w:p>
        </w:tc>
        <w:tc>
          <w:tcPr>
            <w:tcW w:w="1275" w:type="dxa"/>
          </w:tcPr>
          <w:p w14:paraId="411B2917" w14:textId="45EF0813" w:rsidR="00602A3C" w:rsidRDefault="00602A3C" w:rsidP="002A3BE9">
            <w:r>
              <w:t>1</w:t>
            </w:r>
          </w:p>
        </w:tc>
        <w:tc>
          <w:tcPr>
            <w:tcW w:w="1418" w:type="dxa"/>
          </w:tcPr>
          <w:p w14:paraId="4A042FB2" w14:textId="7E159A37" w:rsidR="00602A3C" w:rsidRDefault="00602A3C" w:rsidP="002A3BE9">
            <w:r>
              <w:t>-</w:t>
            </w:r>
          </w:p>
        </w:tc>
        <w:tc>
          <w:tcPr>
            <w:tcW w:w="1701" w:type="dxa"/>
          </w:tcPr>
          <w:p w14:paraId="1DA69F6D" w14:textId="1DCA1D9A" w:rsidR="00602A3C" w:rsidRDefault="00602A3C" w:rsidP="002A3BE9">
            <w:r>
              <w:t>1</w:t>
            </w:r>
          </w:p>
        </w:tc>
      </w:tr>
      <w:tr w:rsidR="00602A3C" w14:paraId="4B8CC502" w14:textId="77777777" w:rsidTr="008B298C">
        <w:tc>
          <w:tcPr>
            <w:tcW w:w="8647" w:type="dxa"/>
            <w:gridSpan w:val="5"/>
          </w:tcPr>
          <w:p w14:paraId="63B901F3" w14:textId="77777777" w:rsidR="00602A3C" w:rsidRDefault="00602A3C" w:rsidP="002A3BE9"/>
        </w:tc>
      </w:tr>
      <w:tr w:rsidR="00602A3C" w14:paraId="6DA06A37" w14:textId="77777777" w:rsidTr="00602A3C">
        <w:tc>
          <w:tcPr>
            <w:tcW w:w="851" w:type="dxa"/>
          </w:tcPr>
          <w:p w14:paraId="7B725ED1" w14:textId="2871298B" w:rsidR="00602A3C" w:rsidRDefault="00602A3C" w:rsidP="002A3BE9">
            <w:r>
              <w:t>2</w:t>
            </w:r>
          </w:p>
        </w:tc>
        <w:tc>
          <w:tcPr>
            <w:tcW w:w="3402" w:type="dxa"/>
          </w:tcPr>
          <w:p w14:paraId="6DAC6BD6" w14:textId="38754616" w:rsidR="00602A3C" w:rsidRDefault="00602A3C" w:rsidP="002A3BE9">
            <w:r>
              <w:t>Модуль «Планиметрия»</w:t>
            </w:r>
          </w:p>
        </w:tc>
        <w:tc>
          <w:tcPr>
            <w:tcW w:w="1275" w:type="dxa"/>
          </w:tcPr>
          <w:p w14:paraId="0AB1F0F3" w14:textId="1138F0D8" w:rsidR="00602A3C" w:rsidRDefault="00602A3C" w:rsidP="002A3BE9">
            <w:r>
              <w:t>11</w:t>
            </w:r>
          </w:p>
        </w:tc>
        <w:tc>
          <w:tcPr>
            <w:tcW w:w="1418" w:type="dxa"/>
          </w:tcPr>
          <w:p w14:paraId="677545A9" w14:textId="507C38E1" w:rsidR="00602A3C" w:rsidRDefault="00602A3C" w:rsidP="002A3BE9">
            <w:r>
              <w:t>5</w:t>
            </w:r>
          </w:p>
        </w:tc>
        <w:tc>
          <w:tcPr>
            <w:tcW w:w="1701" w:type="dxa"/>
          </w:tcPr>
          <w:p w14:paraId="18FE44C1" w14:textId="489EE23C" w:rsidR="00602A3C" w:rsidRDefault="00602A3C" w:rsidP="002A3BE9">
            <w:r>
              <w:t>6</w:t>
            </w:r>
          </w:p>
        </w:tc>
      </w:tr>
      <w:tr w:rsidR="00602A3C" w14:paraId="3E357E15" w14:textId="77777777" w:rsidTr="00602A3C">
        <w:tc>
          <w:tcPr>
            <w:tcW w:w="851" w:type="dxa"/>
          </w:tcPr>
          <w:p w14:paraId="48DEBC87" w14:textId="56435C7C" w:rsidR="00602A3C" w:rsidRDefault="00602A3C" w:rsidP="002A3BE9">
            <w:r>
              <w:t>2.1</w:t>
            </w:r>
          </w:p>
        </w:tc>
        <w:tc>
          <w:tcPr>
            <w:tcW w:w="3402" w:type="dxa"/>
          </w:tcPr>
          <w:p w14:paraId="23F36588" w14:textId="1B0DD029" w:rsidR="00602A3C" w:rsidRDefault="00602A3C" w:rsidP="002A3BE9">
            <w:r>
              <w:t>Задачи на решение треугольников, вычисление площадей плоских фигур.</w:t>
            </w:r>
          </w:p>
        </w:tc>
        <w:tc>
          <w:tcPr>
            <w:tcW w:w="1275" w:type="dxa"/>
          </w:tcPr>
          <w:p w14:paraId="4B8AC7C1" w14:textId="19096C28" w:rsidR="00602A3C" w:rsidRDefault="00602A3C" w:rsidP="002A3BE9">
            <w:r>
              <w:t>4</w:t>
            </w:r>
          </w:p>
        </w:tc>
        <w:tc>
          <w:tcPr>
            <w:tcW w:w="1418" w:type="dxa"/>
          </w:tcPr>
          <w:p w14:paraId="261E1D8B" w14:textId="3B639520" w:rsidR="00602A3C" w:rsidRDefault="00602A3C" w:rsidP="002A3BE9">
            <w:r>
              <w:t>2</w:t>
            </w:r>
          </w:p>
        </w:tc>
        <w:tc>
          <w:tcPr>
            <w:tcW w:w="1701" w:type="dxa"/>
          </w:tcPr>
          <w:p w14:paraId="6C601C95" w14:textId="765CCE1B" w:rsidR="00602A3C" w:rsidRDefault="00602A3C" w:rsidP="002A3BE9">
            <w:r>
              <w:t>2</w:t>
            </w:r>
          </w:p>
        </w:tc>
      </w:tr>
      <w:tr w:rsidR="00602A3C" w14:paraId="77982993" w14:textId="77777777" w:rsidTr="00602A3C">
        <w:tc>
          <w:tcPr>
            <w:tcW w:w="851" w:type="dxa"/>
          </w:tcPr>
          <w:p w14:paraId="5EA991E2" w14:textId="079FBDA2" w:rsidR="00602A3C" w:rsidRDefault="00602A3C" w:rsidP="002A3BE9">
            <w:r>
              <w:t>2.2</w:t>
            </w:r>
          </w:p>
        </w:tc>
        <w:tc>
          <w:tcPr>
            <w:tcW w:w="3402" w:type="dxa"/>
          </w:tcPr>
          <w:p w14:paraId="2A4E7C52" w14:textId="29B44893" w:rsidR="00602A3C" w:rsidRDefault="00602A3C" w:rsidP="002A3BE9">
            <w:r>
              <w:t>Векторы. Метод координат</w:t>
            </w:r>
          </w:p>
        </w:tc>
        <w:tc>
          <w:tcPr>
            <w:tcW w:w="1275" w:type="dxa"/>
          </w:tcPr>
          <w:p w14:paraId="20041AE0" w14:textId="5C0DAD08" w:rsidR="00602A3C" w:rsidRDefault="00602A3C" w:rsidP="002A3BE9">
            <w:r>
              <w:t>4</w:t>
            </w:r>
          </w:p>
        </w:tc>
        <w:tc>
          <w:tcPr>
            <w:tcW w:w="1418" w:type="dxa"/>
          </w:tcPr>
          <w:p w14:paraId="5887C8FB" w14:textId="13B3E78C" w:rsidR="00602A3C" w:rsidRDefault="00602A3C" w:rsidP="002A3BE9">
            <w:r>
              <w:t>2</w:t>
            </w:r>
          </w:p>
        </w:tc>
        <w:tc>
          <w:tcPr>
            <w:tcW w:w="1701" w:type="dxa"/>
          </w:tcPr>
          <w:p w14:paraId="6C363B91" w14:textId="77C69EF4" w:rsidR="00602A3C" w:rsidRDefault="00602A3C" w:rsidP="002A3BE9">
            <w:r>
              <w:t>2</w:t>
            </w:r>
          </w:p>
        </w:tc>
      </w:tr>
      <w:tr w:rsidR="00602A3C" w14:paraId="5D21CB07" w14:textId="77777777" w:rsidTr="00602A3C">
        <w:tc>
          <w:tcPr>
            <w:tcW w:w="851" w:type="dxa"/>
          </w:tcPr>
          <w:p w14:paraId="5BD52F2F" w14:textId="3619C95C" w:rsidR="00602A3C" w:rsidRDefault="00602A3C" w:rsidP="002A3BE9">
            <w:r>
              <w:t>2.3</w:t>
            </w:r>
          </w:p>
        </w:tc>
        <w:tc>
          <w:tcPr>
            <w:tcW w:w="3402" w:type="dxa"/>
          </w:tcPr>
          <w:p w14:paraId="1C800255" w14:textId="1D8F42AB" w:rsidR="00602A3C" w:rsidRDefault="00602A3C" w:rsidP="002A3BE9">
            <w:r>
              <w:t>Планиметрические задачи повышенной сложности</w:t>
            </w:r>
          </w:p>
        </w:tc>
        <w:tc>
          <w:tcPr>
            <w:tcW w:w="1275" w:type="dxa"/>
          </w:tcPr>
          <w:p w14:paraId="75E62BB3" w14:textId="4B769432" w:rsidR="00602A3C" w:rsidRDefault="00602A3C" w:rsidP="002A3BE9">
            <w:r>
              <w:t>3</w:t>
            </w:r>
          </w:p>
        </w:tc>
        <w:tc>
          <w:tcPr>
            <w:tcW w:w="1418" w:type="dxa"/>
          </w:tcPr>
          <w:p w14:paraId="1A277468" w14:textId="1F202A77" w:rsidR="00602A3C" w:rsidRDefault="00602A3C" w:rsidP="002A3BE9">
            <w:r>
              <w:t>1</w:t>
            </w:r>
          </w:p>
        </w:tc>
        <w:tc>
          <w:tcPr>
            <w:tcW w:w="1701" w:type="dxa"/>
          </w:tcPr>
          <w:p w14:paraId="76A96F5A" w14:textId="3009EB14" w:rsidR="00602A3C" w:rsidRDefault="00602A3C" w:rsidP="002A3BE9">
            <w:r>
              <w:t>2</w:t>
            </w:r>
          </w:p>
        </w:tc>
      </w:tr>
      <w:tr w:rsidR="00602A3C" w14:paraId="5A03B9EC" w14:textId="77777777" w:rsidTr="008B298C">
        <w:tc>
          <w:tcPr>
            <w:tcW w:w="8647" w:type="dxa"/>
            <w:gridSpan w:val="5"/>
          </w:tcPr>
          <w:p w14:paraId="0DA6FB4F" w14:textId="77777777" w:rsidR="00602A3C" w:rsidRDefault="00602A3C" w:rsidP="002A3BE9"/>
        </w:tc>
      </w:tr>
      <w:tr w:rsidR="00602A3C" w14:paraId="77E76A49" w14:textId="77777777" w:rsidTr="00602A3C">
        <w:tc>
          <w:tcPr>
            <w:tcW w:w="851" w:type="dxa"/>
          </w:tcPr>
          <w:p w14:paraId="53EB5CFD" w14:textId="7B27D64D" w:rsidR="00602A3C" w:rsidRDefault="00602A3C" w:rsidP="002A3BE9">
            <w:r>
              <w:t>3</w:t>
            </w:r>
          </w:p>
        </w:tc>
        <w:tc>
          <w:tcPr>
            <w:tcW w:w="3402" w:type="dxa"/>
          </w:tcPr>
          <w:p w14:paraId="075B366C" w14:textId="5AA54F17" w:rsidR="00602A3C" w:rsidRDefault="00602A3C" w:rsidP="002A3BE9">
            <w:r>
              <w:t>Модуль «Числа. Преобразования»</w:t>
            </w:r>
          </w:p>
        </w:tc>
        <w:tc>
          <w:tcPr>
            <w:tcW w:w="1275" w:type="dxa"/>
          </w:tcPr>
          <w:p w14:paraId="51437EE9" w14:textId="596075D2" w:rsidR="00602A3C" w:rsidRDefault="00602A3C" w:rsidP="002A3BE9">
            <w:r>
              <w:t>11</w:t>
            </w:r>
          </w:p>
        </w:tc>
        <w:tc>
          <w:tcPr>
            <w:tcW w:w="1418" w:type="dxa"/>
          </w:tcPr>
          <w:p w14:paraId="25689AE5" w14:textId="6494D24D" w:rsidR="00602A3C" w:rsidRDefault="00602A3C" w:rsidP="002A3BE9">
            <w:r>
              <w:t>4</w:t>
            </w:r>
          </w:p>
        </w:tc>
        <w:tc>
          <w:tcPr>
            <w:tcW w:w="1701" w:type="dxa"/>
          </w:tcPr>
          <w:p w14:paraId="390B0C66" w14:textId="3C54CC15" w:rsidR="00602A3C" w:rsidRDefault="00602A3C" w:rsidP="002A3BE9">
            <w:r>
              <w:t>7</w:t>
            </w:r>
          </w:p>
        </w:tc>
      </w:tr>
      <w:tr w:rsidR="00602A3C" w14:paraId="0C44E63B" w14:textId="77777777" w:rsidTr="00602A3C">
        <w:tc>
          <w:tcPr>
            <w:tcW w:w="851" w:type="dxa"/>
          </w:tcPr>
          <w:p w14:paraId="54DE9766" w14:textId="634459FF" w:rsidR="00602A3C" w:rsidRDefault="00A25F51" w:rsidP="002A3BE9">
            <w:r>
              <w:t>3.1</w:t>
            </w:r>
          </w:p>
        </w:tc>
        <w:tc>
          <w:tcPr>
            <w:tcW w:w="3402" w:type="dxa"/>
          </w:tcPr>
          <w:p w14:paraId="7A62F6EC" w14:textId="030092E4" w:rsidR="00602A3C" w:rsidRDefault="00A25F51" w:rsidP="002A3BE9">
            <w:r>
              <w:t>Делимость целых чисел</w:t>
            </w:r>
          </w:p>
        </w:tc>
        <w:tc>
          <w:tcPr>
            <w:tcW w:w="1275" w:type="dxa"/>
          </w:tcPr>
          <w:p w14:paraId="41A7B7E4" w14:textId="1E66C7D4" w:rsidR="00602A3C" w:rsidRDefault="00A25F51" w:rsidP="002A3BE9">
            <w:r>
              <w:t>4</w:t>
            </w:r>
          </w:p>
        </w:tc>
        <w:tc>
          <w:tcPr>
            <w:tcW w:w="1418" w:type="dxa"/>
          </w:tcPr>
          <w:p w14:paraId="5A467EEB" w14:textId="680CCEA7" w:rsidR="00602A3C" w:rsidRDefault="00A25F51" w:rsidP="002A3BE9">
            <w:r>
              <w:t>1</w:t>
            </w:r>
          </w:p>
        </w:tc>
        <w:tc>
          <w:tcPr>
            <w:tcW w:w="1701" w:type="dxa"/>
          </w:tcPr>
          <w:p w14:paraId="5D7FD616" w14:textId="4E60D72D" w:rsidR="00602A3C" w:rsidRDefault="00A25F51" w:rsidP="002A3BE9">
            <w:r>
              <w:t>3</w:t>
            </w:r>
          </w:p>
        </w:tc>
      </w:tr>
      <w:tr w:rsidR="00602A3C" w14:paraId="6D487BEF" w14:textId="77777777" w:rsidTr="00602A3C">
        <w:tc>
          <w:tcPr>
            <w:tcW w:w="851" w:type="dxa"/>
          </w:tcPr>
          <w:p w14:paraId="38CF60DD" w14:textId="0FC4F4A0" w:rsidR="00602A3C" w:rsidRDefault="00A25F51" w:rsidP="002A3BE9">
            <w:r>
              <w:t>3.2</w:t>
            </w:r>
          </w:p>
        </w:tc>
        <w:tc>
          <w:tcPr>
            <w:tcW w:w="3402" w:type="dxa"/>
          </w:tcPr>
          <w:p w14:paraId="06C3D20F" w14:textId="178539A7" w:rsidR="00602A3C" w:rsidRDefault="00A25F51" w:rsidP="002A3BE9">
            <w:r>
              <w:t>Преобразования иррациональных выражений</w:t>
            </w:r>
          </w:p>
        </w:tc>
        <w:tc>
          <w:tcPr>
            <w:tcW w:w="1275" w:type="dxa"/>
          </w:tcPr>
          <w:p w14:paraId="215E3FC6" w14:textId="402468FC" w:rsidR="00602A3C" w:rsidRDefault="00A25F51" w:rsidP="002A3BE9">
            <w:r>
              <w:t>2</w:t>
            </w:r>
          </w:p>
        </w:tc>
        <w:tc>
          <w:tcPr>
            <w:tcW w:w="1418" w:type="dxa"/>
          </w:tcPr>
          <w:p w14:paraId="37C15CDB" w14:textId="4FDC5D71" w:rsidR="00602A3C" w:rsidRDefault="00A25F51" w:rsidP="002A3BE9">
            <w:r>
              <w:t>1</w:t>
            </w:r>
          </w:p>
        </w:tc>
        <w:tc>
          <w:tcPr>
            <w:tcW w:w="1701" w:type="dxa"/>
          </w:tcPr>
          <w:p w14:paraId="101413CE" w14:textId="53F9A658" w:rsidR="00602A3C" w:rsidRDefault="00A25F51" w:rsidP="002A3BE9">
            <w:r>
              <w:t>1</w:t>
            </w:r>
          </w:p>
        </w:tc>
      </w:tr>
      <w:tr w:rsidR="00602A3C" w14:paraId="213BA292" w14:textId="77777777" w:rsidTr="00602A3C">
        <w:tc>
          <w:tcPr>
            <w:tcW w:w="851" w:type="dxa"/>
          </w:tcPr>
          <w:p w14:paraId="69637D22" w14:textId="6754BC68" w:rsidR="00602A3C" w:rsidRDefault="00A25F51" w:rsidP="002A3BE9">
            <w:r>
              <w:t>3.3</w:t>
            </w:r>
          </w:p>
        </w:tc>
        <w:tc>
          <w:tcPr>
            <w:tcW w:w="3402" w:type="dxa"/>
          </w:tcPr>
          <w:p w14:paraId="28C472B8" w14:textId="17B23830" w:rsidR="00602A3C" w:rsidRDefault="00A25F51" w:rsidP="002A3BE9">
            <w:r>
              <w:t>Преобразования показательных и логарифмических выражений</w:t>
            </w:r>
          </w:p>
        </w:tc>
        <w:tc>
          <w:tcPr>
            <w:tcW w:w="1275" w:type="dxa"/>
          </w:tcPr>
          <w:p w14:paraId="1371CFDE" w14:textId="55FE2D15" w:rsidR="00602A3C" w:rsidRDefault="00A25F51" w:rsidP="002A3BE9">
            <w:r>
              <w:t>3</w:t>
            </w:r>
          </w:p>
        </w:tc>
        <w:tc>
          <w:tcPr>
            <w:tcW w:w="1418" w:type="dxa"/>
          </w:tcPr>
          <w:p w14:paraId="10403505" w14:textId="131463DC" w:rsidR="00602A3C" w:rsidRDefault="00A25F51" w:rsidP="002A3BE9">
            <w:r>
              <w:t>1</w:t>
            </w:r>
          </w:p>
        </w:tc>
        <w:tc>
          <w:tcPr>
            <w:tcW w:w="1701" w:type="dxa"/>
          </w:tcPr>
          <w:p w14:paraId="0A3EAB3B" w14:textId="1047B19C" w:rsidR="00602A3C" w:rsidRDefault="00A25F51" w:rsidP="002A3BE9">
            <w:r>
              <w:t>2</w:t>
            </w:r>
          </w:p>
        </w:tc>
      </w:tr>
      <w:tr w:rsidR="00602A3C" w14:paraId="79F089A1" w14:textId="77777777" w:rsidTr="00602A3C">
        <w:tc>
          <w:tcPr>
            <w:tcW w:w="851" w:type="dxa"/>
          </w:tcPr>
          <w:p w14:paraId="758BD1B4" w14:textId="2A8B2D28" w:rsidR="00602A3C" w:rsidRDefault="00A25F51" w:rsidP="002A3BE9">
            <w:r>
              <w:t>3.4</w:t>
            </w:r>
          </w:p>
        </w:tc>
        <w:tc>
          <w:tcPr>
            <w:tcW w:w="3402" w:type="dxa"/>
          </w:tcPr>
          <w:p w14:paraId="0FF8CBEC" w14:textId="595C1929" w:rsidR="00602A3C" w:rsidRDefault="00A25F51" w:rsidP="002A3BE9">
            <w:r>
              <w:t>Преобразования тригонометрических выражений</w:t>
            </w:r>
          </w:p>
        </w:tc>
        <w:tc>
          <w:tcPr>
            <w:tcW w:w="1275" w:type="dxa"/>
          </w:tcPr>
          <w:p w14:paraId="56B3D501" w14:textId="38502036" w:rsidR="00602A3C" w:rsidRDefault="00A25F51" w:rsidP="002A3BE9">
            <w:r>
              <w:t>2</w:t>
            </w:r>
          </w:p>
        </w:tc>
        <w:tc>
          <w:tcPr>
            <w:tcW w:w="1418" w:type="dxa"/>
          </w:tcPr>
          <w:p w14:paraId="4BFF7103" w14:textId="74F098CC" w:rsidR="00602A3C" w:rsidRDefault="00A25F51" w:rsidP="002A3BE9">
            <w:r>
              <w:t>1</w:t>
            </w:r>
          </w:p>
        </w:tc>
        <w:tc>
          <w:tcPr>
            <w:tcW w:w="1701" w:type="dxa"/>
          </w:tcPr>
          <w:p w14:paraId="219F5E47" w14:textId="4D22BA80" w:rsidR="00602A3C" w:rsidRDefault="00A25F51" w:rsidP="002A3BE9">
            <w:r>
              <w:t>1</w:t>
            </w:r>
          </w:p>
        </w:tc>
      </w:tr>
      <w:tr w:rsidR="00602A3C" w14:paraId="7AD55BAA" w14:textId="77777777" w:rsidTr="00602A3C">
        <w:tc>
          <w:tcPr>
            <w:tcW w:w="851" w:type="dxa"/>
          </w:tcPr>
          <w:p w14:paraId="2E70BCBC" w14:textId="77777777" w:rsidR="00602A3C" w:rsidRDefault="00602A3C" w:rsidP="002A3BE9"/>
        </w:tc>
        <w:tc>
          <w:tcPr>
            <w:tcW w:w="3402" w:type="dxa"/>
          </w:tcPr>
          <w:p w14:paraId="360540C1" w14:textId="39BBE9BF" w:rsidR="00602A3C" w:rsidRDefault="00A25F51" w:rsidP="002A3BE9">
            <w:r>
              <w:t>Итоговое занятие</w:t>
            </w:r>
          </w:p>
        </w:tc>
        <w:tc>
          <w:tcPr>
            <w:tcW w:w="1275" w:type="dxa"/>
          </w:tcPr>
          <w:p w14:paraId="0291F865" w14:textId="79031B13" w:rsidR="00602A3C" w:rsidRDefault="00A25F51" w:rsidP="002A3BE9">
            <w:r>
              <w:t>1</w:t>
            </w:r>
          </w:p>
        </w:tc>
        <w:tc>
          <w:tcPr>
            <w:tcW w:w="1418" w:type="dxa"/>
          </w:tcPr>
          <w:p w14:paraId="34F2EAB9" w14:textId="77777777" w:rsidR="00602A3C" w:rsidRDefault="00602A3C" w:rsidP="002A3BE9"/>
        </w:tc>
        <w:tc>
          <w:tcPr>
            <w:tcW w:w="1701" w:type="dxa"/>
          </w:tcPr>
          <w:p w14:paraId="66237F3E" w14:textId="0732AE2D" w:rsidR="00602A3C" w:rsidRDefault="00A25F51" w:rsidP="002A3BE9">
            <w:r>
              <w:t>1</w:t>
            </w:r>
          </w:p>
        </w:tc>
      </w:tr>
      <w:tr w:rsidR="00602A3C" w14:paraId="460B25F2" w14:textId="77777777" w:rsidTr="00602A3C">
        <w:tc>
          <w:tcPr>
            <w:tcW w:w="851" w:type="dxa"/>
          </w:tcPr>
          <w:p w14:paraId="08DB3554" w14:textId="77777777" w:rsidR="00602A3C" w:rsidRDefault="00602A3C" w:rsidP="002A3BE9"/>
        </w:tc>
        <w:tc>
          <w:tcPr>
            <w:tcW w:w="3402" w:type="dxa"/>
          </w:tcPr>
          <w:p w14:paraId="5C997B54" w14:textId="336E0365" w:rsidR="00602A3C" w:rsidRPr="00A25F51" w:rsidRDefault="00A25F51" w:rsidP="002A3BE9">
            <w:pPr>
              <w:rPr>
                <w:b/>
                <w:bCs/>
              </w:rPr>
            </w:pPr>
            <w:r w:rsidRPr="00A25F51">
              <w:rPr>
                <w:b/>
                <w:bCs/>
              </w:rPr>
              <w:t>ИТОГО</w:t>
            </w:r>
          </w:p>
        </w:tc>
        <w:tc>
          <w:tcPr>
            <w:tcW w:w="1275" w:type="dxa"/>
          </w:tcPr>
          <w:p w14:paraId="071D3EFA" w14:textId="070B0E76" w:rsidR="00602A3C" w:rsidRPr="00A25F51" w:rsidRDefault="00A25F51" w:rsidP="002A3BE9">
            <w:pPr>
              <w:rPr>
                <w:b/>
                <w:bCs/>
              </w:rPr>
            </w:pPr>
            <w:r w:rsidRPr="00A25F51">
              <w:rPr>
                <w:b/>
                <w:bCs/>
              </w:rPr>
              <w:t xml:space="preserve">34 </w:t>
            </w:r>
          </w:p>
        </w:tc>
        <w:tc>
          <w:tcPr>
            <w:tcW w:w="1418" w:type="dxa"/>
          </w:tcPr>
          <w:p w14:paraId="0805C129" w14:textId="77777777" w:rsidR="00602A3C" w:rsidRDefault="00602A3C" w:rsidP="002A3BE9"/>
        </w:tc>
        <w:tc>
          <w:tcPr>
            <w:tcW w:w="1701" w:type="dxa"/>
          </w:tcPr>
          <w:p w14:paraId="5FCFE82E" w14:textId="77777777" w:rsidR="00602A3C" w:rsidRDefault="00602A3C" w:rsidP="002A3BE9"/>
        </w:tc>
      </w:tr>
      <w:tr w:rsidR="00A25F51" w14:paraId="1869E516" w14:textId="77777777" w:rsidTr="008B298C">
        <w:tc>
          <w:tcPr>
            <w:tcW w:w="8647" w:type="dxa"/>
            <w:gridSpan w:val="5"/>
          </w:tcPr>
          <w:p w14:paraId="6E359389" w14:textId="77777777" w:rsidR="00A25F51" w:rsidRDefault="00A25F51" w:rsidP="002A3BE9"/>
        </w:tc>
      </w:tr>
      <w:tr w:rsidR="00A25F51" w14:paraId="3E998986" w14:textId="77777777" w:rsidTr="008B298C">
        <w:tc>
          <w:tcPr>
            <w:tcW w:w="8647" w:type="dxa"/>
            <w:gridSpan w:val="5"/>
          </w:tcPr>
          <w:p w14:paraId="3E362796" w14:textId="371610CD" w:rsidR="00A25F51" w:rsidRPr="00A25F51" w:rsidRDefault="00A25F51" w:rsidP="00A25F51">
            <w:pPr>
              <w:jc w:val="center"/>
              <w:rPr>
                <w:b/>
                <w:bCs/>
              </w:rPr>
            </w:pPr>
            <w:r w:rsidRPr="00A25F51">
              <w:rPr>
                <w:b/>
                <w:bCs/>
              </w:rPr>
              <w:t>11 класс</w:t>
            </w:r>
          </w:p>
        </w:tc>
      </w:tr>
      <w:tr w:rsidR="00602A3C" w14:paraId="140F4700" w14:textId="77777777" w:rsidTr="00602A3C">
        <w:tc>
          <w:tcPr>
            <w:tcW w:w="851" w:type="dxa"/>
          </w:tcPr>
          <w:p w14:paraId="0186C909" w14:textId="3CC6400E" w:rsidR="00602A3C" w:rsidRDefault="00A25F51" w:rsidP="002A3BE9">
            <w:r>
              <w:t>4</w:t>
            </w:r>
          </w:p>
        </w:tc>
        <w:tc>
          <w:tcPr>
            <w:tcW w:w="3402" w:type="dxa"/>
          </w:tcPr>
          <w:p w14:paraId="2ADB09A8" w14:textId="30A96BCB" w:rsidR="00602A3C" w:rsidRDefault="00A25F51" w:rsidP="002A3BE9">
            <w:r>
              <w:t>Модуль «Функции. Координаты и графики»</w:t>
            </w:r>
          </w:p>
        </w:tc>
        <w:tc>
          <w:tcPr>
            <w:tcW w:w="1275" w:type="dxa"/>
          </w:tcPr>
          <w:p w14:paraId="300E2C07" w14:textId="796D428E" w:rsidR="00602A3C" w:rsidRDefault="00A25F51" w:rsidP="002A3BE9">
            <w:r>
              <w:t>11</w:t>
            </w:r>
          </w:p>
        </w:tc>
        <w:tc>
          <w:tcPr>
            <w:tcW w:w="1418" w:type="dxa"/>
          </w:tcPr>
          <w:p w14:paraId="2ABBDE26" w14:textId="6F9F3D5D" w:rsidR="00602A3C" w:rsidRDefault="00A25F51" w:rsidP="002A3BE9">
            <w:r>
              <w:t>4</w:t>
            </w:r>
          </w:p>
        </w:tc>
        <w:tc>
          <w:tcPr>
            <w:tcW w:w="1701" w:type="dxa"/>
          </w:tcPr>
          <w:p w14:paraId="04463296" w14:textId="4B021BAF" w:rsidR="00602A3C" w:rsidRDefault="00A25F51" w:rsidP="002A3BE9">
            <w:r>
              <w:t>7</w:t>
            </w:r>
          </w:p>
        </w:tc>
      </w:tr>
      <w:tr w:rsidR="00602A3C" w14:paraId="7CD373EB" w14:textId="77777777" w:rsidTr="00602A3C">
        <w:tc>
          <w:tcPr>
            <w:tcW w:w="851" w:type="dxa"/>
          </w:tcPr>
          <w:p w14:paraId="305BD45C" w14:textId="3B272D5A" w:rsidR="00602A3C" w:rsidRDefault="00A25F51" w:rsidP="002A3BE9">
            <w:r>
              <w:t>4.1</w:t>
            </w:r>
          </w:p>
        </w:tc>
        <w:tc>
          <w:tcPr>
            <w:tcW w:w="3402" w:type="dxa"/>
          </w:tcPr>
          <w:p w14:paraId="4DEEA6F6" w14:textId="2171ACD5" w:rsidR="00602A3C" w:rsidRDefault="00A25F51" w:rsidP="002A3BE9">
            <w:r>
              <w:t>Построение графиков функций и зависимостей, содержащих знак модуля</w:t>
            </w:r>
          </w:p>
        </w:tc>
        <w:tc>
          <w:tcPr>
            <w:tcW w:w="1275" w:type="dxa"/>
          </w:tcPr>
          <w:p w14:paraId="57880787" w14:textId="6903AA83" w:rsidR="00602A3C" w:rsidRDefault="00A25F51" w:rsidP="002A3BE9">
            <w:r>
              <w:t>4</w:t>
            </w:r>
          </w:p>
        </w:tc>
        <w:tc>
          <w:tcPr>
            <w:tcW w:w="1418" w:type="dxa"/>
          </w:tcPr>
          <w:p w14:paraId="1895AFEB" w14:textId="4CB1551B" w:rsidR="00602A3C" w:rsidRDefault="00A25F51" w:rsidP="002A3BE9">
            <w:r>
              <w:t>2</w:t>
            </w:r>
          </w:p>
        </w:tc>
        <w:tc>
          <w:tcPr>
            <w:tcW w:w="1701" w:type="dxa"/>
          </w:tcPr>
          <w:p w14:paraId="418A9719" w14:textId="4A1ACDC4" w:rsidR="00602A3C" w:rsidRDefault="00A25F51" w:rsidP="002A3BE9">
            <w:r>
              <w:t>2</w:t>
            </w:r>
          </w:p>
        </w:tc>
      </w:tr>
      <w:tr w:rsidR="00602A3C" w14:paraId="7E0AB696" w14:textId="77777777" w:rsidTr="00602A3C">
        <w:tc>
          <w:tcPr>
            <w:tcW w:w="851" w:type="dxa"/>
          </w:tcPr>
          <w:p w14:paraId="27203FF6" w14:textId="7008901B" w:rsidR="00602A3C" w:rsidRDefault="00A25F51" w:rsidP="002A3BE9">
            <w:r>
              <w:t>4.2</w:t>
            </w:r>
          </w:p>
        </w:tc>
        <w:tc>
          <w:tcPr>
            <w:tcW w:w="3402" w:type="dxa"/>
          </w:tcPr>
          <w:p w14:paraId="1B428468" w14:textId="3437218F" w:rsidR="00602A3C" w:rsidRDefault="00A25F51" w:rsidP="002A3BE9">
            <w:r>
              <w:t>Графики уравнений</w:t>
            </w:r>
          </w:p>
        </w:tc>
        <w:tc>
          <w:tcPr>
            <w:tcW w:w="1275" w:type="dxa"/>
          </w:tcPr>
          <w:p w14:paraId="61DE3A8F" w14:textId="48116002" w:rsidR="00602A3C" w:rsidRDefault="00A25F51" w:rsidP="002A3BE9">
            <w:r>
              <w:t>4</w:t>
            </w:r>
          </w:p>
        </w:tc>
        <w:tc>
          <w:tcPr>
            <w:tcW w:w="1418" w:type="dxa"/>
          </w:tcPr>
          <w:p w14:paraId="2579634E" w14:textId="5D9D0DAF" w:rsidR="00602A3C" w:rsidRDefault="00A25F51" w:rsidP="002A3BE9">
            <w:r>
              <w:t>1</w:t>
            </w:r>
          </w:p>
        </w:tc>
        <w:tc>
          <w:tcPr>
            <w:tcW w:w="1701" w:type="dxa"/>
          </w:tcPr>
          <w:p w14:paraId="3CE37BA1" w14:textId="6D22CE0F" w:rsidR="00602A3C" w:rsidRDefault="00A25F51" w:rsidP="002A3BE9">
            <w:r>
              <w:t>3</w:t>
            </w:r>
          </w:p>
        </w:tc>
      </w:tr>
      <w:tr w:rsidR="00A25F51" w14:paraId="5AFA7FB7" w14:textId="77777777" w:rsidTr="00602A3C">
        <w:tc>
          <w:tcPr>
            <w:tcW w:w="851" w:type="dxa"/>
          </w:tcPr>
          <w:p w14:paraId="5FE19B15" w14:textId="7ABF28C7" w:rsidR="00A25F51" w:rsidRDefault="00A25F51" w:rsidP="002A3BE9">
            <w:r>
              <w:t>4.3</w:t>
            </w:r>
          </w:p>
        </w:tc>
        <w:tc>
          <w:tcPr>
            <w:tcW w:w="3402" w:type="dxa"/>
          </w:tcPr>
          <w:p w14:paraId="6D076A1D" w14:textId="38943949" w:rsidR="00A25F51" w:rsidRDefault="00A25F51" w:rsidP="002A3BE9">
            <w:r>
              <w:t>Графический способ представления информации</w:t>
            </w:r>
          </w:p>
        </w:tc>
        <w:tc>
          <w:tcPr>
            <w:tcW w:w="1275" w:type="dxa"/>
          </w:tcPr>
          <w:p w14:paraId="507ED38B" w14:textId="751B50A0" w:rsidR="00A25F51" w:rsidRDefault="00A25F51" w:rsidP="002A3BE9">
            <w:r>
              <w:t>3</w:t>
            </w:r>
          </w:p>
        </w:tc>
        <w:tc>
          <w:tcPr>
            <w:tcW w:w="1418" w:type="dxa"/>
          </w:tcPr>
          <w:p w14:paraId="2C8662D3" w14:textId="33F0F4AD" w:rsidR="00A25F51" w:rsidRDefault="00A25F51" w:rsidP="002A3BE9">
            <w:r>
              <w:t>1</w:t>
            </w:r>
          </w:p>
        </w:tc>
        <w:tc>
          <w:tcPr>
            <w:tcW w:w="1701" w:type="dxa"/>
          </w:tcPr>
          <w:p w14:paraId="3A89FEA3" w14:textId="3DE74FB7" w:rsidR="00A25F51" w:rsidRDefault="00A25F51" w:rsidP="002A3BE9">
            <w:r>
              <w:t>2</w:t>
            </w:r>
          </w:p>
        </w:tc>
      </w:tr>
      <w:tr w:rsidR="00A25F51" w14:paraId="6834F4B8" w14:textId="77777777" w:rsidTr="008B298C">
        <w:tc>
          <w:tcPr>
            <w:tcW w:w="8647" w:type="dxa"/>
            <w:gridSpan w:val="5"/>
          </w:tcPr>
          <w:p w14:paraId="58E1C44F" w14:textId="77777777" w:rsidR="00A25F51" w:rsidRDefault="00A25F51" w:rsidP="002A3BE9"/>
        </w:tc>
      </w:tr>
      <w:tr w:rsidR="00A25F51" w14:paraId="72E8CBE7" w14:textId="77777777" w:rsidTr="00602A3C">
        <w:tc>
          <w:tcPr>
            <w:tcW w:w="851" w:type="dxa"/>
          </w:tcPr>
          <w:p w14:paraId="48EE26B5" w14:textId="2885E9C5" w:rsidR="00A25F51" w:rsidRDefault="00A25F51" w:rsidP="002A3BE9">
            <w:r>
              <w:t>5</w:t>
            </w:r>
          </w:p>
        </w:tc>
        <w:tc>
          <w:tcPr>
            <w:tcW w:w="3402" w:type="dxa"/>
          </w:tcPr>
          <w:p w14:paraId="734FC9B0" w14:textId="0497891D" w:rsidR="00A25F51" w:rsidRDefault="00A25F51" w:rsidP="002A3BE9">
            <w:r>
              <w:t>Модуль «Тригонометрия» 1</w:t>
            </w:r>
          </w:p>
        </w:tc>
        <w:tc>
          <w:tcPr>
            <w:tcW w:w="1275" w:type="dxa"/>
          </w:tcPr>
          <w:p w14:paraId="56F96045" w14:textId="43DE93D7" w:rsidR="00A25F51" w:rsidRDefault="00A25F51" w:rsidP="002A3BE9">
            <w:r>
              <w:t>11</w:t>
            </w:r>
          </w:p>
        </w:tc>
        <w:tc>
          <w:tcPr>
            <w:tcW w:w="1418" w:type="dxa"/>
          </w:tcPr>
          <w:p w14:paraId="37EF104F" w14:textId="4CDA7233" w:rsidR="00A25F51" w:rsidRDefault="00A25F51" w:rsidP="002A3BE9">
            <w:r>
              <w:t>3</w:t>
            </w:r>
          </w:p>
        </w:tc>
        <w:tc>
          <w:tcPr>
            <w:tcW w:w="1701" w:type="dxa"/>
          </w:tcPr>
          <w:p w14:paraId="695166FC" w14:textId="735BF939" w:rsidR="00A25F51" w:rsidRDefault="00A25F51" w:rsidP="002A3BE9">
            <w:r>
              <w:t>8</w:t>
            </w:r>
          </w:p>
        </w:tc>
      </w:tr>
      <w:tr w:rsidR="00A25F51" w14:paraId="1DCA5A00" w14:textId="77777777" w:rsidTr="00602A3C">
        <w:tc>
          <w:tcPr>
            <w:tcW w:w="851" w:type="dxa"/>
          </w:tcPr>
          <w:p w14:paraId="72B98EC0" w14:textId="381192EE" w:rsidR="00A25F51" w:rsidRDefault="00A25F51" w:rsidP="002A3BE9">
            <w:r>
              <w:t>5.1</w:t>
            </w:r>
          </w:p>
        </w:tc>
        <w:tc>
          <w:tcPr>
            <w:tcW w:w="3402" w:type="dxa"/>
          </w:tcPr>
          <w:p w14:paraId="53A6476C" w14:textId="7DC1C759" w:rsidR="00A25F51" w:rsidRDefault="00A25F51" w:rsidP="002A3BE9">
            <w:r>
              <w:t>Тригонометрические уравнения</w:t>
            </w:r>
          </w:p>
        </w:tc>
        <w:tc>
          <w:tcPr>
            <w:tcW w:w="1275" w:type="dxa"/>
          </w:tcPr>
          <w:p w14:paraId="2D0ED4D3" w14:textId="005856B7" w:rsidR="00A25F51" w:rsidRDefault="00A25F51" w:rsidP="002A3BE9">
            <w:r>
              <w:t>4</w:t>
            </w:r>
          </w:p>
        </w:tc>
        <w:tc>
          <w:tcPr>
            <w:tcW w:w="1418" w:type="dxa"/>
          </w:tcPr>
          <w:p w14:paraId="2D076D48" w14:textId="58034D52" w:rsidR="00A25F51" w:rsidRDefault="00A25F51" w:rsidP="002A3BE9">
            <w:r>
              <w:t>1</w:t>
            </w:r>
          </w:p>
        </w:tc>
        <w:tc>
          <w:tcPr>
            <w:tcW w:w="1701" w:type="dxa"/>
          </w:tcPr>
          <w:p w14:paraId="10F839B4" w14:textId="11BA2E64" w:rsidR="00A25F51" w:rsidRDefault="00A25F51" w:rsidP="002A3BE9">
            <w:r>
              <w:t>3</w:t>
            </w:r>
          </w:p>
        </w:tc>
      </w:tr>
      <w:tr w:rsidR="00A25F51" w14:paraId="6C85D2A7" w14:textId="77777777" w:rsidTr="00602A3C">
        <w:tc>
          <w:tcPr>
            <w:tcW w:w="851" w:type="dxa"/>
          </w:tcPr>
          <w:p w14:paraId="6F22D3D3" w14:textId="7C563DCE" w:rsidR="00A25F51" w:rsidRDefault="00A25F51" w:rsidP="002A3BE9">
            <w:r>
              <w:t>5.2</w:t>
            </w:r>
          </w:p>
        </w:tc>
        <w:tc>
          <w:tcPr>
            <w:tcW w:w="3402" w:type="dxa"/>
          </w:tcPr>
          <w:p w14:paraId="26253A52" w14:textId="11209D9C" w:rsidR="00A25F51" w:rsidRDefault="00A25F51" w:rsidP="002A3BE9">
            <w:r>
              <w:t>Системы тригонометрических уравнений</w:t>
            </w:r>
          </w:p>
        </w:tc>
        <w:tc>
          <w:tcPr>
            <w:tcW w:w="1275" w:type="dxa"/>
          </w:tcPr>
          <w:p w14:paraId="7D3B1F25" w14:textId="5F21C12E" w:rsidR="00A25F51" w:rsidRDefault="00A25F51" w:rsidP="002A3BE9">
            <w:r>
              <w:t>4</w:t>
            </w:r>
          </w:p>
        </w:tc>
        <w:tc>
          <w:tcPr>
            <w:tcW w:w="1418" w:type="dxa"/>
          </w:tcPr>
          <w:p w14:paraId="6026D9F5" w14:textId="2CFCED3C" w:rsidR="00A25F51" w:rsidRDefault="00A25F51" w:rsidP="002A3BE9">
            <w:r>
              <w:t>1</w:t>
            </w:r>
          </w:p>
        </w:tc>
        <w:tc>
          <w:tcPr>
            <w:tcW w:w="1701" w:type="dxa"/>
          </w:tcPr>
          <w:p w14:paraId="4D846E3C" w14:textId="7E25E35F" w:rsidR="00A25F51" w:rsidRDefault="00A25F51" w:rsidP="002A3BE9">
            <w:r>
              <w:t>3</w:t>
            </w:r>
          </w:p>
        </w:tc>
      </w:tr>
      <w:tr w:rsidR="00A25F51" w14:paraId="6E0A19B9" w14:textId="77777777" w:rsidTr="00602A3C">
        <w:tc>
          <w:tcPr>
            <w:tcW w:w="851" w:type="dxa"/>
          </w:tcPr>
          <w:p w14:paraId="5C75F245" w14:textId="2382B2C4" w:rsidR="00A25F51" w:rsidRDefault="00A25F51" w:rsidP="002A3BE9">
            <w:r>
              <w:t>5.3</w:t>
            </w:r>
          </w:p>
        </w:tc>
        <w:tc>
          <w:tcPr>
            <w:tcW w:w="3402" w:type="dxa"/>
          </w:tcPr>
          <w:p w14:paraId="33DC3BBA" w14:textId="01421268" w:rsidR="00A25F51" w:rsidRDefault="00A25F51" w:rsidP="002A3BE9">
            <w:r>
              <w:t>Простейшие тригонометрические неравенства</w:t>
            </w:r>
          </w:p>
        </w:tc>
        <w:tc>
          <w:tcPr>
            <w:tcW w:w="1275" w:type="dxa"/>
          </w:tcPr>
          <w:p w14:paraId="22EC0F4F" w14:textId="424C1D5D" w:rsidR="00A25F51" w:rsidRDefault="00A25F51" w:rsidP="002A3BE9">
            <w:r>
              <w:t>3</w:t>
            </w:r>
          </w:p>
        </w:tc>
        <w:tc>
          <w:tcPr>
            <w:tcW w:w="1418" w:type="dxa"/>
          </w:tcPr>
          <w:p w14:paraId="55142124" w14:textId="7D0F52D8" w:rsidR="00A25F51" w:rsidRDefault="00A25F51" w:rsidP="002A3BE9">
            <w:r>
              <w:t>1</w:t>
            </w:r>
          </w:p>
        </w:tc>
        <w:tc>
          <w:tcPr>
            <w:tcW w:w="1701" w:type="dxa"/>
          </w:tcPr>
          <w:p w14:paraId="00483AF3" w14:textId="4FEA3569" w:rsidR="00A25F51" w:rsidRDefault="00A25F51" w:rsidP="002A3BE9">
            <w:r>
              <w:t>2</w:t>
            </w:r>
          </w:p>
        </w:tc>
      </w:tr>
      <w:tr w:rsidR="00A25F51" w14:paraId="091A283D" w14:textId="77777777" w:rsidTr="008B298C">
        <w:tc>
          <w:tcPr>
            <w:tcW w:w="8647" w:type="dxa"/>
            <w:gridSpan w:val="5"/>
          </w:tcPr>
          <w:p w14:paraId="1C69276C" w14:textId="77777777" w:rsidR="00A25F51" w:rsidRDefault="00A25F51" w:rsidP="002A3BE9"/>
        </w:tc>
      </w:tr>
      <w:tr w:rsidR="00A25F51" w14:paraId="6A7E7B98" w14:textId="77777777" w:rsidTr="00602A3C">
        <w:tc>
          <w:tcPr>
            <w:tcW w:w="851" w:type="dxa"/>
          </w:tcPr>
          <w:p w14:paraId="0AEB51C7" w14:textId="2A919FF8" w:rsidR="00A25F51" w:rsidRDefault="00A25F51" w:rsidP="002A3BE9">
            <w:r>
              <w:t>6</w:t>
            </w:r>
          </w:p>
        </w:tc>
        <w:tc>
          <w:tcPr>
            <w:tcW w:w="3402" w:type="dxa"/>
          </w:tcPr>
          <w:p w14:paraId="00AD056E" w14:textId="3AA7E248" w:rsidR="00A25F51" w:rsidRDefault="00A25F51" w:rsidP="002A3BE9">
            <w:r>
              <w:t>Модуль «Стереометрия»</w:t>
            </w:r>
          </w:p>
        </w:tc>
        <w:tc>
          <w:tcPr>
            <w:tcW w:w="1275" w:type="dxa"/>
          </w:tcPr>
          <w:p w14:paraId="08B6010A" w14:textId="77C5F928" w:rsidR="00A25F51" w:rsidRDefault="00A25F51" w:rsidP="002A3BE9">
            <w:r>
              <w:t>11</w:t>
            </w:r>
          </w:p>
        </w:tc>
        <w:tc>
          <w:tcPr>
            <w:tcW w:w="1418" w:type="dxa"/>
          </w:tcPr>
          <w:p w14:paraId="49529953" w14:textId="00F47ADB" w:rsidR="00A25F51" w:rsidRDefault="00A25F51" w:rsidP="002A3BE9">
            <w:r>
              <w:t>5</w:t>
            </w:r>
          </w:p>
        </w:tc>
        <w:tc>
          <w:tcPr>
            <w:tcW w:w="1701" w:type="dxa"/>
          </w:tcPr>
          <w:p w14:paraId="00D0EF71" w14:textId="3E19D8D5" w:rsidR="00A25F51" w:rsidRDefault="00A25F51" w:rsidP="002A3BE9">
            <w:r>
              <w:t>6</w:t>
            </w:r>
          </w:p>
        </w:tc>
      </w:tr>
      <w:tr w:rsidR="00A25F51" w14:paraId="40747238" w14:textId="77777777" w:rsidTr="00602A3C">
        <w:tc>
          <w:tcPr>
            <w:tcW w:w="851" w:type="dxa"/>
          </w:tcPr>
          <w:p w14:paraId="7FC2F081" w14:textId="35F7C7DC" w:rsidR="00A25F51" w:rsidRDefault="00A25F51" w:rsidP="002A3BE9">
            <w:r>
              <w:t>6.1</w:t>
            </w:r>
          </w:p>
        </w:tc>
        <w:tc>
          <w:tcPr>
            <w:tcW w:w="3402" w:type="dxa"/>
          </w:tcPr>
          <w:p w14:paraId="74918151" w14:textId="6B077CBC" w:rsidR="00A25F51" w:rsidRDefault="00A25F51" w:rsidP="002A3BE9">
            <w:r>
              <w:t>Взаимное положение прямых и плоскостей в пространстве</w:t>
            </w:r>
          </w:p>
        </w:tc>
        <w:tc>
          <w:tcPr>
            <w:tcW w:w="1275" w:type="dxa"/>
          </w:tcPr>
          <w:p w14:paraId="0D1AF564" w14:textId="0FB52926" w:rsidR="00A25F51" w:rsidRDefault="00A25F51" w:rsidP="002A3BE9">
            <w:r>
              <w:t>2</w:t>
            </w:r>
          </w:p>
        </w:tc>
        <w:tc>
          <w:tcPr>
            <w:tcW w:w="1418" w:type="dxa"/>
          </w:tcPr>
          <w:p w14:paraId="5E44C5A2" w14:textId="33F84BC8" w:rsidR="00A25F51" w:rsidRDefault="00A25F51" w:rsidP="002A3BE9">
            <w:r>
              <w:t>1</w:t>
            </w:r>
          </w:p>
        </w:tc>
        <w:tc>
          <w:tcPr>
            <w:tcW w:w="1701" w:type="dxa"/>
          </w:tcPr>
          <w:p w14:paraId="0F5EBC8F" w14:textId="577FFB3E" w:rsidR="00A25F51" w:rsidRDefault="00A25F51" w:rsidP="002A3BE9">
            <w:r>
              <w:t>1</w:t>
            </w:r>
          </w:p>
        </w:tc>
      </w:tr>
      <w:tr w:rsidR="00A25F51" w14:paraId="49D7D3EF" w14:textId="77777777" w:rsidTr="00602A3C">
        <w:tc>
          <w:tcPr>
            <w:tcW w:w="851" w:type="dxa"/>
          </w:tcPr>
          <w:p w14:paraId="57B4FD28" w14:textId="257CBEDC" w:rsidR="00A25F51" w:rsidRDefault="00A25F51" w:rsidP="002A3BE9">
            <w:r>
              <w:t>6.2</w:t>
            </w:r>
          </w:p>
        </w:tc>
        <w:tc>
          <w:tcPr>
            <w:tcW w:w="3402" w:type="dxa"/>
          </w:tcPr>
          <w:p w14:paraId="5560C0B2" w14:textId="029BC21B" w:rsidR="00A25F51" w:rsidRDefault="00A25F51" w:rsidP="002A3BE9">
            <w:r>
              <w:t>Многогранники</w:t>
            </w:r>
          </w:p>
        </w:tc>
        <w:tc>
          <w:tcPr>
            <w:tcW w:w="1275" w:type="dxa"/>
          </w:tcPr>
          <w:p w14:paraId="7BCD4C58" w14:textId="14AD38B3" w:rsidR="00A25F51" w:rsidRDefault="00A25F51" w:rsidP="002A3BE9">
            <w:r>
              <w:t>2</w:t>
            </w:r>
          </w:p>
        </w:tc>
        <w:tc>
          <w:tcPr>
            <w:tcW w:w="1418" w:type="dxa"/>
          </w:tcPr>
          <w:p w14:paraId="0DF6CA73" w14:textId="5464EDCA" w:rsidR="00A25F51" w:rsidRDefault="00A25F51" w:rsidP="002A3BE9">
            <w:r>
              <w:t>1</w:t>
            </w:r>
          </w:p>
        </w:tc>
        <w:tc>
          <w:tcPr>
            <w:tcW w:w="1701" w:type="dxa"/>
          </w:tcPr>
          <w:p w14:paraId="4FC168A1" w14:textId="3F033227" w:rsidR="00A25F51" w:rsidRDefault="00A25F51" w:rsidP="002A3BE9">
            <w:r>
              <w:t>1</w:t>
            </w:r>
          </w:p>
        </w:tc>
      </w:tr>
      <w:tr w:rsidR="00A25F51" w14:paraId="7006E15A" w14:textId="77777777" w:rsidTr="00602A3C">
        <w:tc>
          <w:tcPr>
            <w:tcW w:w="851" w:type="dxa"/>
          </w:tcPr>
          <w:p w14:paraId="70469E34" w14:textId="0CFF7C4B" w:rsidR="00A25F51" w:rsidRDefault="00A25F51" w:rsidP="002A3BE9">
            <w:r>
              <w:t>6.3</w:t>
            </w:r>
          </w:p>
        </w:tc>
        <w:tc>
          <w:tcPr>
            <w:tcW w:w="3402" w:type="dxa"/>
          </w:tcPr>
          <w:p w14:paraId="60302C98" w14:textId="7CEC5736" w:rsidR="00A25F51" w:rsidRDefault="00A25F51" w:rsidP="002A3BE9">
            <w:r>
              <w:t>Площади и объемы</w:t>
            </w:r>
          </w:p>
        </w:tc>
        <w:tc>
          <w:tcPr>
            <w:tcW w:w="1275" w:type="dxa"/>
          </w:tcPr>
          <w:p w14:paraId="332BBF3A" w14:textId="0680BAB9" w:rsidR="00A25F51" w:rsidRDefault="00A25F51" w:rsidP="002A3BE9">
            <w:r>
              <w:t>3</w:t>
            </w:r>
          </w:p>
        </w:tc>
        <w:tc>
          <w:tcPr>
            <w:tcW w:w="1418" w:type="dxa"/>
          </w:tcPr>
          <w:p w14:paraId="3053DF26" w14:textId="13881191" w:rsidR="00A25F51" w:rsidRDefault="00A25F51" w:rsidP="002A3BE9">
            <w:r>
              <w:t>1</w:t>
            </w:r>
          </w:p>
        </w:tc>
        <w:tc>
          <w:tcPr>
            <w:tcW w:w="1701" w:type="dxa"/>
          </w:tcPr>
          <w:p w14:paraId="1CA48ECC" w14:textId="6616B0A7" w:rsidR="00A25F51" w:rsidRDefault="00A25F51" w:rsidP="002A3BE9">
            <w:r>
              <w:t>2</w:t>
            </w:r>
          </w:p>
        </w:tc>
      </w:tr>
      <w:tr w:rsidR="00A25F51" w14:paraId="0550C5FA" w14:textId="77777777" w:rsidTr="00602A3C">
        <w:tc>
          <w:tcPr>
            <w:tcW w:w="851" w:type="dxa"/>
          </w:tcPr>
          <w:p w14:paraId="2D9E4B63" w14:textId="76AB8A19" w:rsidR="00A25F51" w:rsidRDefault="00A25F51" w:rsidP="002A3BE9">
            <w:r>
              <w:t>6.4</w:t>
            </w:r>
          </w:p>
        </w:tc>
        <w:tc>
          <w:tcPr>
            <w:tcW w:w="3402" w:type="dxa"/>
          </w:tcPr>
          <w:p w14:paraId="2CBECD8A" w14:textId="7705A717" w:rsidR="00A25F51" w:rsidRDefault="00A25F51" w:rsidP="002A3BE9">
            <w:r>
              <w:t>Векторы</w:t>
            </w:r>
          </w:p>
        </w:tc>
        <w:tc>
          <w:tcPr>
            <w:tcW w:w="1275" w:type="dxa"/>
          </w:tcPr>
          <w:p w14:paraId="2EDFEE51" w14:textId="664EE136" w:rsidR="00A25F51" w:rsidRDefault="00A25F51" w:rsidP="002A3BE9">
            <w:r>
              <w:t>2</w:t>
            </w:r>
          </w:p>
        </w:tc>
        <w:tc>
          <w:tcPr>
            <w:tcW w:w="1418" w:type="dxa"/>
          </w:tcPr>
          <w:p w14:paraId="5FC66254" w14:textId="7B22C72E" w:rsidR="00A25F51" w:rsidRDefault="00A25F51" w:rsidP="002A3BE9">
            <w:r>
              <w:t>1</w:t>
            </w:r>
          </w:p>
        </w:tc>
        <w:tc>
          <w:tcPr>
            <w:tcW w:w="1701" w:type="dxa"/>
          </w:tcPr>
          <w:p w14:paraId="58B7269A" w14:textId="00402581" w:rsidR="00A25F51" w:rsidRDefault="00A25F51" w:rsidP="002A3BE9">
            <w:r>
              <w:t>1</w:t>
            </w:r>
          </w:p>
        </w:tc>
      </w:tr>
      <w:tr w:rsidR="00A25F51" w14:paraId="77CA3328" w14:textId="77777777" w:rsidTr="00602A3C">
        <w:tc>
          <w:tcPr>
            <w:tcW w:w="851" w:type="dxa"/>
          </w:tcPr>
          <w:p w14:paraId="5A8FA7A2" w14:textId="7EA15C42" w:rsidR="00A25F51" w:rsidRDefault="00A25F51" w:rsidP="002A3BE9">
            <w:r>
              <w:t>6.5</w:t>
            </w:r>
          </w:p>
        </w:tc>
        <w:tc>
          <w:tcPr>
            <w:tcW w:w="3402" w:type="dxa"/>
          </w:tcPr>
          <w:p w14:paraId="541ED402" w14:textId="286966EF" w:rsidR="00A25F51" w:rsidRDefault="00A25F51" w:rsidP="002A3BE9">
            <w:r>
              <w:t>Метод координат</w:t>
            </w:r>
          </w:p>
        </w:tc>
        <w:tc>
          <w:tcPr>
            <w:tcW w:w="1275" w:type="dxa"/>
          </w:tcPr>
          <w:p w14:paraId="3DB8289E" w14:textId="5631E160" w:rsidR="00A25F51" w:rsidRDefault="00A25F51" w:rsidP="002A3BE9">
            <w:r>
              <w:t>2</w:t>
            </w:r>
          </w:p>
        </w:tc>
        <w:tc>
          <w:tcPr>
            <w:tcW w:w="1418" w:type="dxa"/>
          </w:tcPr>
          <w:p w14:paraId="5CFB11B5" w14:textId="52A01151" w:rsidR="00A25F51" w:rsidRDefault="00A25F51" w:rsidP="002A3BE9">
            <w:r>
              <w:t>1</w:t>
            </w:r>
          </w:p>
        </w:tc>
        <w:tc>
          <w:tcPr>
            <w:tcW w:w="1701" w:type="dxa"/>
          </w:tcPr>
          <w:p w14:paraId="26E34491" w14:textId="61C52A6A" w:rsidR="00A25F51" w:rsidRDefault="00A25F51" w:rsidP="002A3BE9">
            <w:r>
              <w:t>1</w:t>
            </w:r>
          </w:p>
        </w:tc>
      </w:tr>
      <w:tr w:rsidR="00A25F51" w14:paraId="4CAC71F7" w14:textId="77777777" w:rsidTr="00602A3C">
        <w:tc>
          <w:tcPr>
            <w:tcW w:w="851" w:type="dxa"/>
          </w:tcPr>
          <w:p w14:paraId="60C4AE39" w14:textId="77777777" w:rsidR="00A25F51" w:rsidRDefault="00A25F51" w:rsidP="002A3BE9"/>
        </w:tc>
        <w:tc>
          <w:tcPr>
            <w:tcW w:w="3402" w:type="dxa"/>
          </w:tcPr>
          <w:p w14:paraId="745C9E37" w14:textId="77777777" w:rsidR="00A25F51" w:rsidRDefault="00A25F51" w:rsidP="002A3BE9"/>
        </w:tc>
        <w:tc>
          <w:tcPr>
            <w:tcW w:w="1275" w:type="dxa"/>
          </w:tcPr>
          <w:p w14:paraId="202E9832" w14:textId="77777777" w:rsidR="00A25F51" w:rsidRDefault="00A25F51" w:rsidP="002A3BE9"/>
        </w:tc>
        <w:tc>
          <w:tcPr>
            <w:tcW w:w="1418" w:type="dxa"/>
          </w:tcPr>
          <w:p w14:paraId="36918584" w14:textId="77777777" w:rsidR="00A25F51" w:rsidRDefault="00A25F51" w:rsidP="002A3BE9"/>
        </w:tc>
        <w:tc>
          <w:tcPr>
            <w:tcW w:w="1701" w:type="dxa"/>
          </w:tcPr>
          <w:p w14:paraId="07BBDA25" w14:textId="77777777" w:rsidR="00A25F51" w:rsidRDefault="00A25F51" w:rsidP="002A3BE9"/>
        </w:tc>
      </w:tr>
      <w:tr w:rsidR="00A25F51" w14:paraId="257BDDE4" w14:textId="77777777" w:rsidTr="00602A3C">
        <w:tc>
          <w:tcPr>
            <w:tcW w:w="851" w:type="dxa"/>
          </w:tcPr>
          <w:p w14:paraId="05E8E933" w14:textId="77777777" w:rsidR="00A25F51" w:rsidRDefault="00A25F51" w:rsidP="002A3BE9"/>
        </w:tc>
        <w:tc>
          <w:tcPr>
            <w:tcW w:w="3402" w:type="dxa"/>
          </w:tcPr>
          <w:p w14:paraId="5346FAD4" w14:textId="21E59377" w:rsidR="00A25F51" w:rsidRDefault="00A25F51" w:rsidP="002A3BE9">
            <w:r>
              <w:t>Итоговое занятие</w:t>
            </w:r>
          </w:p>
        </w:tc>
        <w:tc>
          <w:tcPr>
            <w:tcW w:w="1275" w:type="dxa"/>
          </w:tcPr>
          <w:p w14:paraId="651184C9" w14:textId="7F570761" w:rsidR="00A25F51" w:rsidRDefault="00A25F51" w:rsidP="002A3BE9">
            <w:r>
              <w:t>1</w:t>
            </w:r>
          </w:p>
        </w:tc>
        <w:tc>
          <w:tcPr>
            <w:tcW w:w="1418" w:type="dxa"/>
          </w:tcPr>
          <w:p w14:paraId="6C1FF0D4" w14:textId="77777777" w:rsidR="00A25F51" w:rsidRDefault="00A25F51" w:rsidP="002A3BE9"/>
        </w:tc>
        <w:tc>
          <w:tcPr>
            <w:tcW w:w="1701" w:type="dxa"/>
          </w:tcPr>
          <w:p w14:paraId="2066DEBE" w14:textId="48C31B8F" w:rsidR="00A25F51" w:rsidRDefault="00A25F51" w:rsidP="002A3BE9">
            <w:r>
              <w:t>1</w:t>
            </w:r>
          </w:p>
        </w:tc>
      </w:tr>
      <w:tr w:rsidR="00A25F51" w14:paraId="64B67541" w14:textId="77777777" w:rsidTr="00602A3C">
        <w:tc>
          <w:tcPr>
            <w:tcW w:w="851" w:type="dxa"/>
          </w:tcPr>
          <w:p w14:paraId="6093318A" w14:textId="77777777" w:rsidR="00A25F51" w:rsidRDefault="00A25F51" w:rsidP="002A3BE9"/>
        </w:tc>
        <w:tc>
          <w:tcPr>
            <w:tcW w:w="3402" w:type="dxa"/>
          </w:tcPr>
          <w:p w14:paraId="09E05B32" w14:textId="7B4883F8" w:rsidR="00A25F51" w:rsidRPr="00A25F51" w:rsidRDefault="00A25F51" w:rsidP="002A3BE9">
            <w:pPr>
              <w:rPr>
                <w:b/>
                <w:bCs/>
              </w:rPr>
            </w:pPr>
            <w:r w:rsidRPr="00A25F51">
              <w:rPr>
                <w:b/>
                <w:bCs/>
              </w:rPr>
              <w:t>ИТОГО</w:t>
            </w:r>
          </w:p>
        </w:tc>
        <w:tc>
          <w:tcPr>
            <w:tcW w:w="1275" w:type="dxa"/>
          </w:tcPr>
          <w:p w14:paraId="7F174907" w14:textId="2EFC8A81" w:rsidR="00A25F51" w:rsidRPr="00A25F51" w:rsidRDefault="00A25F51" w:rsidP="002A3BE9">
            <w:pPr>
              <w:rPr>
                <w:b/>
                <w:bCs/>
              </w:rPr>
            </w:pPr>
            <w:r>
              <w:rPr>
                <w:b/>
                <w:bCs/>
              </w:rPr>
              <w:t>68</w:t>
            </w:r>
          </w:p>
        </w:tc>
        <w:tc>
          <w:tcPr>
            <w:tcW w:w="1418" w:type="dxa"/>
          </w:tcPr>
          <w:p w14:paraId="3B5996C4" w14:textId="77777777" w:rsidR="00A25F51" w:rsidRDefault="00A25F51" w:rsidP="002A3BE9"/>
        </w:tc>
        <w:tc>
          <w:tcPr>
            <w:tcW w:w="1701" w:type="dxa"/>
          </w:tcPr>
          <w:p w14:paraId="76F9B58A" w14:textId="77777777" w:rsidR="00A25F51" w:rsidRDefault="00A25F51" w:rsidP="002A3BE9"/>
        </w:tc>
      </w:tr>
    </w:tbl>
    <w:p w14:paraId="76C9881D" w14:textId="2C77C4EF" w:rsidR="00602A3C" w:rsidRDefault="00602A3C" w:rsidP="002A3BE9">
      <w:pPr>
        <w:shd w:val="clear" w:color="auto" w:fill="FFFFFF"/>
        <w:ind w:left="1560"/>
      </w:pPr>
    </w:p>
    <w:p w14:paraId="09CADD2B" w14:textId="46937404" w:rsidR="00602A3C" w:rsidRDefault="00602A3C" w:rsidP="002A3BE9">
      <w:pPr>
        <w:shd w:val="clear" w:color="auto" w:fill="FFFFFF"/>
        <w:ind w:left="1560"/>
      </w:pPr>
    </w:p>
    <w:p w14:paraId="593B3FD2" w14:textId="77777777" w:rsidR="00A25F51" w:rsidRPr="00A25F51" w:rsidRDefault="00A25F51" w:rsidP="00A25F51">
      <w:pPr>
        <w:shd w:val="clear" w:color="auto" w:fill="FFFFFF"/>
        <w:jc w:val="center"/>
        <w:rPr>
          <w:b/>
          <w:bCs/>
          <w:sz w:val="28"/>
          <w:szCs w:val="28"/>
        </w:rPr>
      </w:pPr>
      <w:r w:rsidRPr="00A25F51">
        <w:rPr>
          <w:b/>
          <w:bCs/>
          <w:sz w:val="28"/>
          <w:szCs w:val="28"/>
        </w:rPr>
        <w:t>ПОСОБИЯ ДЛЯ УЧАЩИХСЯ</w:t>
      </w:r>
    </w:p>
    <w:p w14:paraId="6080D511" w14:textId="77777777" w:rsidR="00A25F51" w:rsidRDefault="00A25F51" w:rsidP="00A25F51">
      <w:pPr>
        <w:shd w:val="clear" w:color="auto" w:fill="FFFFFF"/>
        <w:jc w:val="both"/>
        <w:rPr>
          <w:sz w:val="28"/>
          <w:szCs w:val="28"/>
        </w:rPr>
      </w:pPr>
      <w:r w:rsidRPr="00A25F51">
        <w:rPr>
          <w:sz w:val="28"/>
          <w:szCs w:val="28"/>
        </w:rPr>
        <w:t xml:space="preserve"> 1. Виленкин Н. Я., Шибасов Л. П., Шибасова З. Ф. За страницами учебника математики. Арифметика. Алгебра. Пособие для учащихся 10—11 классов. – М.: Просвещение, 2014 и последующие издания. </w:t>
      </w:r>
    </w:p>
    <w:p w14:paraId="08D257DE" w14:textId="77777777" w:rsidR="00A25F51" w:rsidRDefault="00A25F51" w:rsidP="00A25F51">
      <w:pPr>
        <w:shd w:val="clear" w:color="auto" w:fill="FFFFFF"/>
        <w:jc w:val="both"/>
        <w:rPr>
          <w:sz w:val="28"/>
          <w:szCs w:val="28"/>
        </w:rPr>
      </w:pPr>
      <w:r w:rsidRPr="00A25F51">
        <w:rPr>
          <w:sz w:val="28"/>
          <w:szCs w:val="28"/>
        </w:rPr>
        <w:t>2. Виленкин Н. Я., Шибасов Л. П., Шибасова З. Ф. За страницами учебника математики. Геометрия. Старинные и занимательные задачи. Пособие для учащихся 10— 11 классов. – М.: Просвещение, 2014 и последующие издания.</w:t>
      </w:r>
    </w:p>
    <w:p w14:paraId="5528414F" w14:textId="77777777" w:rsidR="00A25F51" w:rsidRDefault="00A25F51" w:rsidP="00A25F51">
      <w:pPr>
        <w:shd w:val="clear" w:color="auto" w:fill="FFFFFF"/>
        <w:jc w:val="both"/>
        <w:rPr>
          <w:sz w:val="28"/>
          <w:szCs w:val="28"/>
        </w:rPr>
      </w:pPr>
      <w:r w:rsidRPr="00A25F51">
        <w:rPr>
          <w:sz w:val="28"/>
          <w:szCs w:val="28"/>
        </w:rPr>
        <w:t xml:space="preserve">3. Жафяров А. Ж. Математика. Профильный уровень. Книга для учащихся 10—11 классов общеобразовательных учреждений. – М.: Просвещение, 2014 и последующие издания. </w:t>
      </w:r>
    </w:p>
    <w:p w14:paraId="30923BA7" w14:textId="77777777" w:rsidR="00A25F51" w:rsidRDefault="00A25F51" w:rsidP="00A25F51">
      <w:pPr>
        <w:shd w:val="clear" w:color="auto" w:fill="FFFFFF"/>
        <w:jc w:val="both"/>
        <w:rPr>
          <w:sz w:val="28"/>
          <w:szCs w:val="28"/>
        </w:rPr>
      </w:pPr>
      <w:r w:rsidRPr="00A25F51">
        <w:rPr>
          <w:sz w:val="28"/>
          <w:szCs w:val="28"/>
        </w:rPr>
        <w:t xml:space="preserve">4. Зив Б. Г., Мейлер В. М., Баханский А. Г. Задачи по геометрии. 7-11 классы. Пособие для учащихся общеобразовательных организаций. – М.: Просвещение, 2014 и последующие издания. </w:t>
      </w:r>
    </w:p>
    <w:p w14:paraId="30C7AAD6" w14:textId="77777777" w:rsidR="00A25F51" w:rsidRDefault="00A25F51" w:rsidP="00A25F51">
      <w:pPr>
        <w:shd w:val="clear" w:color="auto" w:fill="FFFFFF"/>
        <w:jc w:val="both"/>
        <w:rPr>
          <w:sz w:val="28"/>
          <w:szCs w:val="28"/>
        </w:rPr>
      </w:pPr>
      <w:r w:rsidRPr="00A25F51">
        <w:rPr>
          <w:sz w:val="28"/>
          <w:szCs w:val="28"/>
        </w:rPr>
        <w:t xml:space="preserve">5. Никольский С. М. Алгебра и начала математического анализа. 10-11 классы. Пособие для учащихся общеобразовательных учреждений. (Элективные курсы). – М.: Просвещение, 2014 и последующие издания. </w:t>
      </w:r>
    </w:p>
    <w:p w14:paraId="2EA31590" w14:textId="77777777" w:rsidR="00A25F51" w:rsidRDefault="00A25F51" w:rsidP="00A25F51">
      <w:pPr>
        <w:shd w:val="clear" w:color="auto" w:fill="FFFFFF"/>
        <w:jc w:val="both"/>
        <w:rPr>
          <w:sz w:val="28"/>
          <w:szCs w:val="28"/>
        </w:rPr>
      </w:pPr>
      <w:r w:rsidRPr="00A25F51">
        <w:rPr>
          <w:sz w:val="28"/>
          <w:szCs w:val="28"/>
        </w:rPr>
        <w:t xml:space="preserve">6. Шарыгин И. Ф. Математика. Решение задач. 10 класс. (Профильная школа). – М.: Просвещение, 2014 и последующие издания. </w:t>
      </w:r>
    </w:p>
    <w:p w14:paraId="41DFA391" w14:textId="77777777" w:rsidR="00A25F51" w:rsidRDefault="00A25F51" w:rsidP="00A25F51">
      <w:pPr>
        <w:shd w:val="clear" w:color="auto" w:fill="FFFFFF"/>
        <w:jc w:val="both"/>
        <w:rPr>
          <w:sz w:val="28"/>
          <w:szCs w:val="28"/>
        </w:rPr>
      </w:pPr>
      <w:r w:rsidRPr="00A25F51">
        <w:rPr>
          <w:sz w:val="28"/>
          <w:szCs w:val="28"/>
        </w:rPr>
        <w:t xml:space="preserve">7. Шарыгин И. Ф., Голубев В. И. Математика. Решение задач. 11 класс. (Профильная школа). – М.: Просвещение, 2014 и последующие издания. </w:t>
      </w:r>
    </w:p>
    <w:p w14:paraId="0723B4D2" w14:textId="77777777" w:rsidR="00A25F51" w:rsidRDefault="00A25F51" w:rsidP="00A25F51">
      <w:pPr>
        <w:shd w:val="clear" w:color="auto" w:fill="FFFFFF"/>
        <w:jc w:val="both"/>
        <w:rPr>
          <w:sz w:val="28"/>
          <w:szCs w:val="28"/>
        </w:rPr>
      </w:pPr>
      <w:r w:rsidRPr="00A25F51">
        <w:rPr>
          <w:sz w:val="28"/>
          <w:szCs w:val="28"/>
        </w:rPr>
        <w:t xml:space="preserve">8. Шибасов Л.П. Пособие для учащихся 10-11 классов Теория вероятностей. Математический анализ. За страницами учебника математики. – М.: Просвещение, 2014 и последующие издания. </w:t>
      </w:r>
    </w:p>
    <w:p w14:paraId="66BFFA53" w14:textId="77777777" w:rsidR="00A25F51" w:rsidRDefault="00A25F51" w:rsidP="00A25F51">
      <w:pPr>
        <w:shd w:val="clear" w:color="auto" w:fill="FFFFFF"/>
        <w:jc w:val="both"/>
        <w:rPr>
          <w:sz w:val="28"/>
          <w:szCs w:val="28"/>
        </w:rPr>
      </w:pPr>
      <w:r w:rsidRPr="00A25F51">
        <w:rPr>
          <w:sz w:val="28"/>
          <w:szCs w:val="28"/>
        </w:rPr>
        <w:t xml:space="preserve">9. ЕГЭ </w:t>
      </w:r>
      <w:r>
        <w:rPr>
          <w:sz w:val="28"/>
          <w:szCs w:val="28"/>
        </w:rPr>
        <w:t>2023</w:t>
      </w:r>
      <w:r w:rsidRPr="00A25F51">
        <w:rPr>
          <w:sz w:val="28"/>
          <w:szCs w:val="28"/>
        </w:rPr>
        <w:t>. Математика. Профильный уровень. 36 вариантов. Типовые тестовые задания. Под. ред. И.В. Ященко. - М.: Экзамен, МЦНМО, 20</w:t>
      </w:r>
      <w:r>
        <w:rPr>
          <w:sz w:val="28"/>
          <w:szCs w:val="28"/>
        </w:rPr>
        <w:t>23</w:t>
      </w:r>
      <w:r w:rsidRPr="00A25F51">
        <w:rPr>
          <w:sz w:val="28"/>
          <w:szCs w:val="28"/>
        </w:rPr>
        <w:t xml:space="preserve">. </w:t>
      </w:r>
    </w:p>
    <w:p w14:paraId="4FCE8C27" w14:textId="77777777" w:rsidR="00996D67" w:rsidRDefault="00A25F51" w:rsidP="00A25F51">
      <w:pPr>
        <w:shd w:val="clear" w:color="auto" w:fill="FFFFFF"/>
        <w:jc w:val="both"/>
        <w:rPr>
          <w:sz w:val="28"/>
          <w:szCs w:val="28"/>
        </w:rPr>
      </w:pPr>
      <w:r w:rsidRPr="00A25F51">
        <w:rPr>
          <w:sz w:val="28"/>
          <w:szCs w:val="28"/>
        </w:rPr>
        <w:t>11. ЕГЭ: 3300 задач с ответами по математике. Профильный уровень. Под ред.</w:t>
      </w:r>
      <w:r w:rsidR="00996D67">
        <w:rPr>
          <w:sz w:val="28"/>
          <w:szCs w:val="28"/>
        </w:rPr>
        <w:t xml:space="preserve"> </w:t>
      </w:r>
      <w:r w:rsidRPr="00A25F51">
        <w:rPr>
          <w:sz w:val="28"/>
          <w:szCs w:val="28"/>
        </w:rPr>
        <w:t>И.В.</w:t>
      </w:r>
      <w:r w:rsidR="00996D67">
        <w:rPr>
          <w:sz w:val="28"/>
          <w:szCs w:val="28"/>
        </w:rPr>
        <w:t xml:space="preserve"> </w:t>
      </w:r>
      <w:r w:rsidRPr="00A25F51">
        <w:rPr>
          <w:sz w:val="28"/>
          <w:szCs w:val="28"/>
        </w:rPr>
        <w:t xml:space="preserve">Ященко М.: Экзамен, 2017. </w:t>
      </w:r>
    </w:p>
    <w:p w14:paraId="5AC9BEFC" w14:textId="77777777" w:rsidR="00996D67" w:rsidRDefault="00996D67" w:rsidP="00A25F51">
      <w:pPr>
        <w:shd w:val="clear" w:color="auto" w:fill="FFFFFF"/>
        <w:jc w:val="both"/>
        <w:rPr>
          <w:sz w:val="28"/>
          <w:szCs w:val="28"/>
        </w:rPr>
      </w:pPr>
    </w:p>
    <w:p w14:paraId="7BEBD976" w14:textId="2202783C" w:rsidR="00996D67" w:rsidRPr="00996D67" w:rsidRDefault="00A25F51" w:rsidP="00996D67">
      <w:pPr>
        <w:shd w:val="clear" w:color="auto" w:fill="FFFFFF"/>
        <w:jc w:val="center"/>
        <w:rPr>
          <w:b/>
          <w:bCs/>
          <w:sz w:val="28"/>
          <w:szCs w:val="28"/>
        </w:rPr>
      </w:pPr>
      <w:r w:rsidRPr="00996D67">
        <w:rPr>
          <w:b/>
          <w:bCs/>
          <w:sz w:val="28"/>
          <w:szCs w:val="28"/>
        </w:rPr>
        <w:t>ИНФОРМАЦИОННЫЕ РЕСУРСЫ</w:t>
      </w:r>
    </w:p>
    <w:p w14:paraId="394B0E27" w14:textId="77777777" w:rsidR="00996D67" w:rsidRDefault="00A25F51" w:rsidP="00A25F51">
      <w:pPr>
        <w:shd w:val="clear" w:color="auto" w:fill="FFFFFF"/>
        <w:jc w:val="both"/>
        <w:rPr>
          <w:sz w:val="28"/>
          <w:szCs w:val="28"/>
        </w:rPr>
      </w:pPr>
      <w:r w:rsidRPr="00A25F51">
        <w:rPr>
          <w:sz w:val="28"/>
          <w:szCs w:val="28"/>
        </w:rPr>
        <w:t xml:space="preserve">1. Алгебра. Учебное пособие для учащихся 8 класса с углубленным изучением математики под ред. Н.Я. Виленкина. – М.: Просвещение, 2015 и последующие издания. </w:t>
      </w:r>
    </w:p>
    <w:p w14:paraId="0ECCC34C" w14:textId="77777777" w:rsidR="00996D67" w:rsidRDefault="00A25F51" w:rsidP="00A25F51">
      <w:pPr>
        <w:shd w:val="clear" w:color="auto" w:fill="FFFFFF"/>
        <w:jc w:val="both"/>
        <w:rPr>
          <w:sz w:val="28"/>
          <w:szCs w:val="28"/>
        </w:rPr>
      </w:pPr>
      <w:r w:rsidRPr="00A25F51">
        <w:rPr>
          <w:sz w:val="28"/>
          <w:szCs w:val="28"/>
        </w:rPr>
        <w:t xml:space="preserve">2. Алгебра. Учебное пособие для учащихся 9 класса с углубленным изучением математики под ред. Н.Я. Виленкина. – М.: Просвещение, 2015 и последующие издания. </w:t>
      </w:r>
    </w:p>
    <w:p w14:paraId="50523881" w14:textId="77777777" w:rsidR="00996D67" w:rsidRDefault="00A25F51" w:rsidP="00A25F51">
      <w:pPr>
        <w:shd w:val="clear" w:color="auto" w:fill="FFFFFF"/>
        <w:jc w:val="both"/>
        <w:rPr>
          <w:sz w:val="28"/>
          <w:szCs w:val="28"/>
        </w:rPr>
      </w:pPr>
      <w:r w:rsidRPr="00A25F51">
        <w:rPr>
          <w:sz w:val="28"/>
          <w:szCs w:val="28"/>
        </w:rPr>
        <w:t xml:space="preserve">3. Виленкин Н.Л. Алгебра и начала анализа. Учебник для 10 кл. с углублённым изучением курса математики. - М.: Просвещение, 2015 и последующие издания. </w:t>
      </w:r>
    </w:p>
    <w:p w14:paraId="4B0ADC9C" w14:textId="77777777" w:rsidR="00996D67" w:rsidRDefault="00A25F51" w:rsidP="00A25F51">
      <w:pPr>
        <w:shd w:val="clear" w:color="auto" w:fill="FFFFFF"/>
        <w:jc w:val="both"/>
        <w:rPr>
          <w:sz w:val="28"/>
          <w:szCs w:val="28"/>
        </w:rPr>
      </w:pPr>
      <w:r w:rsidRPr="00A25F51">
        <w:rPr>
          <w:sz w:val="28"/>
          <w:szCs w:val="28"/>
        </w:rPr>
        <w:t xml:space="preserve">4. Виленкин Н.Л. Алгебра и начала анализа. Учебник для 11 кл. с углублённым изучением курса математики. - М.: Просвещение, 2015 и последующие издания. </w:t>
      </w:r>
    </w:p>
    <w:p w14:paraId="6DE92977" w14:textId="77777777" w:rsidR="00996D67" w:rsidRDefault="00A25F51" w:rsidP="00A25F51">
      <w:pPr>
        <w:shd w:val="clear" w:color="auto" w:fill="FFFFFF"/>
        <w:jc w:val="both"/>
        <w:rPr>
          <w:sz w:val="28"/>
          <w:szCs w:val="28"/>
        </w:rPr>
      </w:pPr>
      <w:r w:rsidRPr="00A25F51">
        <w:rPr>
          <w:sz w:val="28"/>
          <w:szCs w:val="28"/>
        </w:rPr>
        <w:t xml:space="preserve">5. Вольфсон Г. И. В координатах. – СПб.: СМИО-Пресс, 2015. </w:t>
      </w:r>
    </w:p>
    <w:p w14:paraId="0AD2B94A" w14:textId="77777777" w:rsidR="00996D67" w:rsidRDefault="00A25F51" w:rsidP="00A25F51">
      <w:pPr>
        <w:shd w:val="clear" w:color="auto" w:fill="FFFFFF"/>
        <w:jc w:val="both"/>
        <w:rPr>
          <w:sz w:val="28"/>
          <w:szCs w:val="28"/>
        </w:rPr>
      </w:pPr>
      <w:r w:rsidRPr="00A25F51">
        <w:rPr>
          <w:sz w:val="28"/>
          <w:szCs w:val="28"/>
        </w:rPr>
        <w:t xml:space="preserve">6. Горштейн П. И. , Полонский В. Б. , Якир М. С. Задачи с параметрами. – М.: Илекса, 2014 и последующие годы издания. </w:t>
      </w:r>
    </w:p>
    <w:p w14:paraId="1216F15E" w14:textId="77777777" w:rsidR="00996D67" w:rsidRDefault="00A25F51" w:rsidP="00A25F51">
      <w:pPr>
        <w:shd w:val="clear" w:color="auto" w:fill="FFFFFF"/>
        <w:jc w:val="both"/>
        <w:rPr>
          <w:sz w:val="28"/>
          <w:szCs w:val="28"/>
        </w:rPr>
      </w:pPr>
      <w:r w:rsidRPr="00A25F51">
        <w:rPr>
          <w:sz w:val="28"/>
          <w:szCs w:val="28"/>
        </w:rPr>
        <w:t xml:space="preserve">7. Гордин Р. К. Планиметрия. Задачник. – М.: МЦНМО, 2014 и последующие издания. </w:t>
      </w:r>
    </w:p>
    <w:p w14:paraId="609D6A2F" w14:textId="77777777" w:rsidR="00996D67" w:rsidRDefault="00A25F51" w:rsidP="00A25F51">
      <w:pPr>
        <w:shd w:val="clear" w:color="auto" w:fill="FFFFFF"/>
        <w:jc w:val="both"/>
        <w:rPr>
          <w:sz w:val="28"/>
          <w:szCs w:val="28"/>
        </w:rPr>
      </w:pPr>
      <w:r w:rsidRPr="00A25F51">
        <w:rPr>
          <w:sz w:val="28"/>
          <w:szCs w:val="28"/>
        </w:rPr>
        <w:t xml:space="preserve">8. Ершова А.П. Голобородько В.В. Устная геометрия. 10-11 классы. М.: ИЛЕКСА, 2010. </w:t>
      </w:r>
    </w:p>
    <w:p w14:paraId="0FE4FC1F" w14:textId="77777777" w:rsidR="00996D67" w:rsidRDefault="00A25F51" w:rsidP="00A25F51">
      <w:pPr>
        <w:shd w:val="clear" w:color="auto" w:fill="FFFFFF"/>
        <w:jc w:val="both"/>
        <w:rPr>
          <w:sz w:val="28"/>
          <w:szCs w:val="28"/>
        </w:rPr>
      </w:pPr>
      <w:r w:rsidRPr="00A25F51">
        <w:rPr>
          <w:sz w:val="28"/>
          <w:szCs w:val="28"/>
        </w:rPr>
        <w:t xml:space="preserve">9. Зив Б.Г. Задачи по алгебре и начала анализа. - СПб.: Мир и семья, серия Магистр, 2015 и последующие издания. </w:t>
      </w:r>
    </w:p>
    <w:p w14:paraId="0FD4DE6A" w14:textId="77777777" w:rsidR="00996D67" w:rsidRDefault="00A25F51" w:rsidP="00A25F51">
      <w:pPr>
        <w:shd w:val="clear" w:color="auto" w:fill="FFFFFF"/>
        <w:jc w:val="both"/>
        <w:rPr>
          <w:sz w:val="28"/>
          <w:szCs w:val="28"/>
        </w:rPr>
      </w:pPr>
      <w:r w:rsidRPr="00A25F51">
        <w:rPr>
          <w:sz w:val="28"/>
          <w:szCs w:val="28"/>
        </w:rPr>
        <w:t xml:space="preserve">10. Зив Б.Г. Стереометрия. Устные задачи. 10-11 классы. СПб.: ЧеРо-на-Неве, 2014 и последующие издания. </w:t>
      </w:r>
    </w:p>
    <w:p w14:paraId="6AF1A1C2" w14:textId="09933E9F" w:rsidR="00996D67" w:rsidRDefault="00A25F51" w:rsidP="00A25F51">
      <w:pPr>
        <w:shd w:val="clear" w:color="auto" w:fill="FFFFFF"/>
        <w:jc w:val="both"/>
        <w:rPr>
          <w:sz w:val="28"/>
          <w:szCs w:val="28"/>
        </w:rPr>
      </w:pPr>
      <w:r w:rsidRPr="00A25F51">
        <w:rPr>
          <w:sz w:val="28"/>
          <w:szCs w:val="28"/>
        </w:rPr>
        <w:t>11. Зив Б.Г. Уроки повторения.</w:t>
      </w:r>
      <w:r w:rsidR="00996D67">
        <w:rPr>
          <w:sz w:val="28"/>
          <w:szCs w:val="28"/>
        </w:rPr>
        <w:t xml:space="preserve"> </w:t>
      </w:r>
      <w:r w:rsidRPr="00A25F51">
        <w:rPr>
          <w:sz w:val="28"/>
          <w:szCs w:val="28"/>
        </w:rPr>
        <w:t xml:space="preserve">- СПб: Мир и семья, серия Магистр, 2013 и последующие издания. </w:t>
      </w:r>
    </w:p>
    <w:p w14:paraId="32651B52" w14:textId="77777777" w:rsidR="00996D67" w:rsidRDefault="00A25F51" w:rsidP="00A25F51">
      <w:pPr>
        <w:shd w:val="clear" w:color="auto" w:fill="FFFFFF"/>
        <w:jc w:val="both"/>
        <w:rPr>
          <w:sz w:val="28"/>
          <w:szCs w:val="28"/>
        </w:rPr>
      </w:pPr>
      <w:r w:rsidRPr="00A25F51">
        <w:rPr>
          <w:sz w:val="28"/>
          <w:szCs w:val="28"/>
        </w:rPr>
        <w:t xml:space="preserve">12. Некрасов В. Б. Вся школьная математика. Самое необходимое. – СПб.: СМИО-Пресс, 2017. </w:t>
      </w:r>
    </w:p>
    <w:p w14:paraId="5EF4ACC3" w14:textId="77777777" w:rsidR="00996D67" w:rsidRDefault="00A25F51" w:rsidP="00A25F51">
      <w:pPr>
        <w:shd w:val="clear" w:color="auto" w:fill="FFFFFF"/>
        <w:jc w:val="both"/>
        <w:rPr>
          <w:sz w:val="28"/>
          <w:szCs w:val="28"/>
        </w:rPr>
      </w:pPr>
      <w:r w:rsidRPr="00A25F51">
        <w:rPr>
          <w:sz w:val="28"/>
          <w:szCs w:val="28"/>
        </w:rPr>
        <w:t xml:space="preserve">13. Рыжик В. И., Черкасова Т. Х. Дидактические материалы по алгебре и математическому анализу. – СПб.: СМИО-Пресс, 2008 и последующие издания. </w:t>
      </w:r>
    </w:p>
    <w:p w14:paraId="3EC4E8C7" w14:textId="77777777" w:rsidR="00996D67" w:rsidRDefault="00A25F51" w:rsidP="00A25F51">
      <w:pPr>
        <w:shd w:val="clear" w:color="auto" w:fill="FFFFFF"/>
        <w:jc w:val="both"/>
        <w:rPr>
          <w:sz w:val="28"/>
          <w:szCs w:val="28"/>
        </w:rPr>
      </w:pPr>
      <w:r w:rsidRPr="00A25F51">
        <w:rPr>
          <w:sz w:val="28"/>
          <w:szCs w:val="28"/>
        </w:rPr>
        <w:t xml:space="preserve">14. Смирнов В. А. Геометрия. Планиметрия: Пособие для подготовки к ЕГЭ / под ред. Семёнова А.Л., Ященко И.В.— М.: МЦНМО, 2019. </w:t>
      </w:r>
    </w:p>
    <w:p w14:paraId="0EB79121" w14:textId="77777777" w:rsidR="00996D67" w:rsidRDefault="00A25F51" w:rsidP="00A25F51">
      <w:pPr>
        <w:shd w:val="clear" w:color="auto" w:fill="FFFFFF"/>
        <w:jc w:val="both"/>
        <w:rPr>
          <w:sz w:val="28"/>
          <w:szCs w:val="28"/>
        </w:rPr>
      </w:pPr>
      <w:r w:rsidRPr="00A25F51">
        <w:rPr>
          <w:sz w:val="28"/>
          <w:szCs w:val="28"/>
        </w:rPr>
        <w:t xml:space="preserve">15. Шарыгин И.Ф., Голубев В.И. Факультативный курс по математике (10 класс). – М.: Просвещение, 2014 и последующие издания. </w:t>
      </w:r>
    </w:p>
    <w:p w14:paraId="55750B66" w14:textId="77777777" w:rsidR="00996D67" w:rsidRDefault="00A25F51" w:rsidP="00A25F51">
      <w:pPr>
        <w:shd w:val="clear" w:color="auto" w:fill="FFFFFF"/>
        <w:jc w:val="both"/>
        <w:rPr>
          <w:sz w:val="28"/>
          <w:szCs w:val="28"/>
        </w:rPr>
      </w:pPr>
      <w:r w:rsidRPr="00A25F51">
        <w:rPr>
          <w:sz w:val="28"/>
          <w:szCs w:val="28"/>
        </w:rPr>
        <w:t xml:space="preserve">16. Шарыгин И.Ф., Голубев В.И. Факультативный курс по математике (11 класс). – М.: Просвещение, 2014 и последующие издания. </w:t>
      </w:r>
    </w:p>
    <w:p w14:paraId="5786AABA" w14:textId="77777777" w:rsidR="00996D67" w:rsidRDefault="00A25F51" w:rsidP="00A25F51">
      <w:pPr>
        <w:shd w:val="clear" w:color="auto" w:fill="FFFFFF"/>
        <w:jc w:val="both"/>
        <w:rPr>
          <w:sz w:val="28"/>
          <w:szCs w:val="28"/>
        </w:rPr>
      </w:pPr>
      <w:r w:rsidRPr="00A25F51">
        <w:rPr>
          <w:sz w:val="28"/>
          <w:szCs w:val="28"/>
        </w:rPr>
        <w:t xml:space="preserve">17. Актуальные пособия издательства МЦНМО. </w:t>
      </w:r>
    </w:p>
    <w:p w14:paraId="7EAC7C09" w14:textId="77777777" w:rsidR="00996D67" w:rsidRDefault="00996D67" w:rsidP="00A25F51">
      <w:pPr>
        <w:shd w:val="clear" w:color="auto" w:fill="FFFFFF"/>
        <w:jc w:val="both"/>
        <w:rPr>
          <w:sz w:val="28"/>
          <w:szCs w:val="28"/>
        </w:rPr>
      </w:pPr>
    </w:p>
    <w:p w14:paraId="637E8DF1" w14:textId="09183A82" w:rsidR="00996D67" w:rsidRDefault="00A25F51" w:rsidP="00996D67">
      <w:pPr>
        <w:shd w:val="clear" w:color="auto" w:fill="FFFFFF"/>
        <w:jc w:val="center"/>
        <w:rPr>
          <w:sz w:val="28"/>
          <w:szCs w:val="28"/>
        </w:rPr>
      </w:pPr>
      <w:r w:rsidRPr="00A25F51">
        <w:rPr>
          <w:sz w:val="28"/>
          <w:szCs w:val="28"/>
        </w:rPr>
        <w:t>ИНТЕРНЕТ-ИСТОЧНИКИ</w:t>
      </w:r>
    </w:p>
    <w:p w14:paraId="0B4A36A2" w14:textId="18ACA671" w:rsidR="00996D67" w:rsidRDefault="00A25F51" w:rsidP="00A25F51">
      <w:pPr>
        <w:shd w:val="clear" w:color="auto" w:fill="FFFFFF"/>
        <w:jc w:val="both"/>
        <w:rPr>
          <w:sz w:val="28"/>
          <w:szCs w:val="28"/>
        </w:rPr>
      </w:pPr>
      <w:r w:rsidRPr="00A25F51">
        <w:rPr>
          <w:sz w:val="28"/>
          <w:szCs w:val="28"/>
        </w:rPr>
        <w:t xml:space="preserve">1. Высоцкий И. Р. Вопросы и ответы. Аппеляция. </w:t>
      </w:r>
      <w:hyperlink r:id="rId9" w:history="1">
        <w:r w:rsidR="00996D67" w:rsidRPr="0035541A">
          <w:rPr>
            <w:rStyle w:val="a8"/>
            <w:sz w:val="28"/>
            <w:szCs w:val="28"/>
          </w:rPr>
          <w:t>http://schoolmathematics.ru/apellyaciya-ege-voprosy-i-otvety-vysockij-i-r</w:t>
        </w:r>
      </w:hyperlink>
      <w:r w:rsidRPr="00A25F51">
        <w:rPr>
          <w:sz w:val="28"/>
          <w:szCs w:val="28"/>
        </w:rPr>
        <w:t xml:space="preserve"> </w:t>
      </w:r>
    </w:p>
    <w:p w14:paraId="6CB6555F" w14:textId="5FE4DDFD" w:rsidR="00996D67" w:rsidRDefault="00A25F51" w:rsidP="00A25F51">
      <w:pPr>
        <w:shd w:val="clear" w:color="auto" w:fill="FFFFFF"/>
        <w:jc w:val="both"/>
        <w:rPr>
          <w:sz w:val="28"/>
          <w:szCs w:val="28"/>
        </w:rPr>
      </w:pPr>
      <w:r w:rsidRPr="00A25F51">
        <w:rPr>
          <w:sz w:val="28"/>
          <w:szCs w:val="28"/>
        </w:rPr>
        <w:t>2. Мордкович А.Г., Глизбург В.И., Лаврентьева Н.Ю. ЕГЭ.</w:t>
      </w:r>
      <w:r w:rsidR="00996D67">
        <w:rPr>
          <w:sz w:val="28"/>
          <w:szCs w:val="28"/>
        </w:rPr>
        <w:t xml:space="preserve"> </w:t>
      </w:r>
      <w:r w:rsidRPr="00A25F51">
        <w:rPr>
          <w:sz w:val="28"/>
          <w:szCs w:val="28"/>
        </w:rPr>
        <w:t>Математика. Полный справочник.</w:t>
      </w:r>
      <w:r w:rsidR="00996D67">
        <w:rPr>
          <w:sz w:val="28"/>
          <w:szCs w:val="28"/>
        </w:rPr>
        <w:t xml:space="preserve"> </w:t>
      </w:r>
      <w:r w:rsidRPr="00A25F51">
        <w:rPr>
          <w:sz w:val="28"/>
          <w:szCs w:val="28"/>
        </w:rPr>
        <w:t xml:space="preserve">Теория и практика. </w:t>
      </w:r>
    </w:p>
    <w:p w14:paraId="2AD70E61" w14:textId="17251791" w:rsidR="00996D67" w:rsidRDefault="00A25F51" w:rsidP="00A25F51">
      <w:pPr>
        <w:shd w:val="clear" w:color="auto" w:fill="FFFFFF"/>
        <w:jc w:val="both"/>
        <w:rPr>
          <w:sz w:val="28"/>
          <w:szCs w:val="28"/>
        </w:rPr>
      </w:pPr>
      <w:r w:rsidRPr="00A25F51">
        <w:rPr>
          <w:sz w:val="28"/>
          <w:szCs w:val="28"/>
        </w:rPr>
        <w:t xml:space="preserve">3. </w:t>
      </w:r>
      <w:hyperlink r:id="rId10" w:history="1">
        <w:r w:rsidR="00996D67" w:rsidRPr="0035541A">
          <w:rPr>
            <w:rStyle w:val="a8"/>
            <w:sz w:val="28"/>
            <w:szCs w:val="28"/>
          </w:rPr>
          <w:t>http://4ege.ru/matematika/620-polnyj-spravochnik-po-matematike-k-egye.html</w:t>
        </w:r>
      </w:hyperlink>
    </w:p>
    <w:p w14:paraId="36FCDE83" w14:textId="6D6AC523" w:rsidR="00996D67" w:rsidRDefault="00A25F51" w:rsidP="00A25F51">
      <w:pPr>
        <w:shd w:val="clear" w:color="auto" w:fill="FFFFFF"/>
        <w:jc w:val="both"/>
        <w:rPr>
          <w:sz w:val="28"/>
          <w:szCs w:val="28"/>
        </w:rPr>
      </w:pPr>
      <w:r w:rsidRPr="00A25F51">
        <w:rPr>
          <w:sz w:val="28"/>
          <w:szCs w:val="28"/>
        </w:rPr>
        <w:t>4. Лысенко Ф.Ф. Математика.</w:t>
      </w:r>
      <w:r w:rsidR="00996D67">
        <w:rPr>
          <w:sz w:val="28"/>
          <w:szCs w:val="28"/>
        </w:rPr>
        <w:t xml:space="preserve"> </w:t>
      </w:r>
      <w:r w:rsidRPr="00A25F51">
        <w:rPr>
          <w:sz w:val="28"/>
          <w:szCs w:val="28"/>
        </w:rPr>
        <w:t>Тематические тесты.</w:t>
      </w:r>
      <w:r w:rsidR="00996D67">
        <w:rPr>
          <w:sz w:val="28"/>
          <w:szCs w:val="28"/>
        </w:rPr>
        <w:t xml:space="preserve"> </w:t>
      </w:r>
      <w:r w:rsidRPr="00A25F51">
        <w:rPr>
          <w:sz w:val="28"/>
          <w:szCs w:val="28"/>
        </w:rPr>
        <w:t xml:space="preserve">Геометрия, текстовые задачи. </w:t>
      </w:r>
      <w:hyperlink r:id="rId11" w:history="1">
        <w:r w:rsidR="00996D67" w:rsidRPr="0035541A">
          <w:rPr>
            <w:rStyle w:val="a8"/>
            <w:sz w:val="28"/>
            <w:szCs w:val="28"/>
          </w:rPr>
          <w:t>http://www.alleng.ru/d/math/math450.htm</w:t>
        </w:r>
      </w:hyperlink>
      <w:r w:rsidRPr="00A25F51">
        <w:rPr>
          <w:sz w:val="28"/>
          <w:szCs w:val="28"/>
        </w:rPr>
        <w:t xml:space="preserve"> </w:t>
      </w:r>
    </w:p>
    <w:p w14:paraId="7D2E8196" w14:textId="77777777" w:rsidR="00996D67" w:rsidRDefault="00A25F51" w:rsidP="00A25F51">
      <w:pPr>
        <w:shd w:val="clear" w:color="auto" w:fill="FFFFFF"/>
        <w:jc w:val="both"/>
        <w:rPr>
          <w:sz w:val="28"/>
          <w:szCs w:val="28"/>
        </w:rPr>
      </w:pPr>
      <w:r w:rsidRPr="00A25F51">
        <w:rPr>
          <w:sz w:val="28"/>
          <w:szCs w:val="28"/>
        </w:rPr>
        <w:t xml:space="preserve">5. Открытый банк задач ГИА:http://mathgia.ru:8080/or/gia12/ </w:t>
      </w:r>
    </w:p>
    <w:p w14:paraId="18453F44" w14:textId="77777777" w:rsidR="00996D67" w:rsidRDefault="00A25F51" w:rsidP="00A25F51">
      <w:pPr>
        <w:shd w:val="clear" w:color="auto" w:fill="FFFFFF"/>
        <w:jc w:val="both"/>
        <w:rPr>
          <w:sz w:val="28"/>
          <w:szCs w:val="28"/>
        </w:rPr>
      </w:pPr>
      <w:r w:rsidRPr="00A25F51">
        <w:rPr>
          <w:sz w:val="28"/>
          <w:szCs w:val="28"/>
        </w:rPr>
        <w:t xml:space="preserve">6. Он-лайн тесты: http://uztest.ru/exam и http://egeru.ru </w:t>
      </w:r>
    </w:p>
    <w:p w14:paraId="06A826B0" w14:textId="72931DA3" w:rsidR="00996D67" w:rsidRDefault="00A25F51" w:rsidP="00A25F51">
      <w:pPr>
        <w:shd w:val="clear" w:color="auto" w:fill="FFFFFF"/>
        <w:jc w:val="both"/>
        <w:rPr>
          <w:sz w:val="28"/>
          <w:szCs w:val="28"/>
        </w:rPr>
      </w:pPr>
      <w:r w:rsidRPr="00A25F51">
        <w:rPr>
          <w:sz w:val="28"/>
          <w:szCs w:val="28"/>
        </w:rPr>
        <w:t xml:space="preserve">7. Открытый банк заданий ЕГЭ по математике – </w:t>
      </w:r>
      <w:hyperlink r:id="rId12" w:history="1">
        <w:r w:rsidR="00996D67" w:rsidRPr="0035541A">
          <w:rPr>
            <w:rStyle w:val="a8"/>
            <w:sz w:val="28"/>
            <w:szCs w:val="28"/>
          </w:rPr>
          <w:t>http://mathege.ru</w:t>
        </w:r>
      </w:hyperlink>
      <w:r w:rsidRPr="00A25F51">
        <w:rPr>
          <w:sz w:val="28"/>
          <w:szCs w:val="28"/>
        </w:rPr>
        <w:t xml:space="preserve"> </w:t>
      </w:r>
    </w:p>
    <w:p w14:paraId="03E769F1" w14:textId="5F492FEC" w:rsidR="00996D67" w:rsidRDefault="00A25F51" w:rsidP="00A25F51">
      <w:pPr>
        <w:shd w:val="clear" w:color="auto" w:fill="FFFFFF"/>
        <w:jc w:val="both"/>
        <w:rPr>
          <w:sz w:val="28"/>
          <w:szCs w:val="28"/>
        </w:rPr>
      </w:pPr>
      <w:r w:rsidRPr="00A25F51">
        <w:rPr>
          <w:sz w:val="28"/>
          <w:szCs w:val="28"/>
        </w:rPr>
        <w:t xml:space="preserve">8. Портал информационной поддержки ЕГЭ – </w:t>
      </w:r>
      <w:hyperlink r:id="rId13" w:history="1">
        <w:r w:rsidR="00996D67" w:rsidRPr="0035541A">
          <w:rPr>
            <w:rStyle w:val="a8"/>
            <w:sz w:val="28"/>
            <w:szCs w:val="28"/>
          </w:rPr>
          <w:t>http://www.ege.edu.ru</w:t>
        </w:r>
      </w:hyperlink>
      <w:r w:rsidRPr="00A25F51">
        <w:rPr>
          <w:sz w:val="28"/>
          <w:szCs w:val="28"/>
        </w:rPr>
        <w:t xml:space="preserve"> </w:t>
      </w:r>
    </w:p>
    <w:p w14:paraId="0E8F754F" w14:textId="63AB8129" w:rsidR="00996D67" w:rsidRDefault="00A25F51" w:rsidP="00A25F51">
      <w:pPr>
        <w:shd w:val="clear" w:color="auto" w:fill="FFFFFF"/>
        <w:jc w:val="both"/>
        <w:rPr>
          <w:sz w:val="28"/>
          <w:szCs w:val="28"/>
        </w:rPr>
      </w:pPr>
      <w:r w:rsidRPr="00A25F51">
        <w:rPr>
          <w:sz w:val="28"/>
          <w:szCs w:val="28"/>
        </w:rPr>
        <w:t xml:space="preserve">9. Федеральный центр информационно-образовательных ресурсов – </w:t>
      </w:r>
      <w:hyperlink r:id="rId14" w:history="1">
        <w:r w:rsidR="00996D67" w:rsidRPr="0035541A">
          <w:rPr>
            <w:rStyle w:val="a8"/>
            <w:sz w:val="28"/>
            <w:szCs w:val="28"/>
          </w:rPr>
          <w:t>http://fcior.edu.ru</w:t>
        </w:r>
      </w:hyperlink>
      <w:r w:rsidRPr="00A25F51">
        <w:rPr>
          <w:sz w:val="28"/>
          <w:szCs w:val="28"/>
        </w:rPr>
        <w:t xml:space="preserve"> </w:t>
      </w:r>
    </w:p>
    <w:p w14:paraId="4CBE933C" w14:textId="090622D0" w:rsidR="00996D67" w:rsidRDefault="00A25F51" w:rsidP="00A25F51">
      <w:pPr>
        <w:shd w:val="clear" w:color="auto" w:fill="FFFFFF"/>
        <w:jc w:val="both"/>
        <w:rPr>
          <w:sz w:val="28"/>
          <w:szCs w:val="28"/>
        </w:rPr>
      </w:pPr>
      <w:r w:rsidRPr="00A25F51">
        <w:rPr>
          <w:sz w:val="28"/>
          <w:szCs w:val="28"/>
        </w:rPr>
        <w:t xml:space="preserve">10. Электронный каталог образовательных ресурсов – </w:t>
      </w:r>
      <w:hyperlink r:id="rId15" w:history="1">
        <w:r w:rsidR="00996D67" w:rsidRPr="0035541A">
          <w:rPr>
            <w:rStyle w:val="a8"/>
            <w:sz w:val="28"/>
            <w:szCs w:val="28"/>
          </w:rPr>
          <w:t>http://katalog.iot.ru</w:t>
        </w:r>
      </w:hyperlink>
      <w:r w:rsidRPr="00A25F51">
        <w:rPr>
          <w:sz w:val="28"/>
          <w:szCs w:val="28"/>
        </w:rPr>
        <w:t xml:space="preserve"> </w:t>
      </w:r>
    </w:p>
    <w:p w14:paraId="18503862" w14:textId="5A948AE1" w:rsidR="00996D67" w:rsidRDefault="00A25F51" w:rsidP="00A25F51">
      <w:pPr>
        <w:shd w:val="clear" w:color="auto" w:fill="FFFFFF"/>
        <w:jc w:val="both"/>
        <w:rPr>
          <w:sz w:val="28"/>
          <w:szCs w:val="28"/>
        </w:rPr>
      </w:pPr>
      <w:r w:rsidRPr="00A25F51">
        <w:rPr>
          <w:sz w:val="28"/>
          <w:szCs w:val="28"/>
        </w:rPr>
        <w:t xml:space="preserve">11. Федеральный институт педагогических измерений – </w:t>
      </w:r>
      <w:hyperlink r:id="rId16" w:history="1">
        <w:r w:rsidR="00996D67" w:rsidRPr="0035541A">
          <w:rPr>
            <w:rStyle w:val="a8"/>
            <w:sz w:val="28"/>
            <w:szCs w:val="28"/>
          </w:rPr>
          <w:t>http://www.fipi.ru/</w:t>
        </w:r>
      </w:hyperlink>
      <w:r w:rsidRPr="00A25F51">
        <w:rPr>
          <w:sz w:val="28"/>
          <w:szCs w:val="28"/>
        </w:rPr>
        <w:t xml:space="preserve"> </w:t>
      </w:r>
    </w:p>
    <w:p w14:paraId="46709A3C" w14:textId="15FAF7F5" w:rsidR="00996D67" w:rsidRDefault="00A25F51" w:rsidP="00A25F51">
      <w:pPr>
        <w:shd w:val="clear" w:color="auto" w:fill="FFFFFF"/>
        <w:jc w:val="both"/>
        <w:rPr>
          <w:sz w:val="28"/>
          <w:szCs w:val="28"/>
        </w:rPr>
      </w:pPr>
      <w:r w:rsidRPr="00A25F51">
        <w:rPr>
          <w:sz w:val="28"/>
          <w:szCs w:val="28"/>
        </w:rPr>
        <w:t xml:space="preserve">12. Санкт-Петербургская академия постдипломного педагогического образования – </w:t>
      </w:r>
      <w:hyperlink r:id="rId17" w:history="1">
        <w:r w:rsidR="00996D67" w:rsidRPr="0035541A">
          <w:rPr>
            <w:rStyle w:val="a8"/>
            <w:sz w:val="28"/>
            <w:szCs w:val="28"/>
          </w:rPr>
          <w:t>http://spbappo.com/</w:t>
        </w:r>
      </w:hyperlink>
      <w:r w:rsidRPr="00A25F51">
        <w:rPr>
          <w:sz w:val="28"/>
          <w:szCs w:val="28"/>
        </w:rPr>
        <w:t xml:space="preserve"> </w:t>
      </w:r>
    </w:p>
    <w:p w14:paraId="264FC73C" w14:textId="295B80FF" w:rsidR="00996D67" w:rsidRDefault="00A25F51" w:rsidP="00A25F51">
      <w:pPr>
        <w:shd w:val="clear" w:color="auto" w:fill="FFFFFF"/>
        <w:jc w:val="both"/>
        <w:rPr>
          <w:sz w:val="28"/>
          <w:szCs w:val="28"/>
        </w:rPr>
      </w:pPr>
      <w:r w:rsidRPr="00A25F51">
        <w:rPr>
          <w:sz w:val="28"/>
          <w:szCs w:val="28"/>
        </w:rPr>
        <w:t xml:space="preserve">13. Московский центр непрерывного математического образования – </w:t>
      </w:r>
      <w:hyperlink r:id="rId18" w:history="1">
        <w:r w:rsidR="00996D67" w:rsidRPr="0035541A">
          <w:rPr>
            <w:rStyle w:val="a8"/>
            <w:sz w:val="28"/>
            <w:szCs w:val="28"/>
          </w:rPr>
          <w:t>http://www.mccme.ru/</w:t>
        </w:r>
      </w:hyperlink>
      <w:r w:rsidRPr="00A25F51">
        <w:rPr>
          <w:sz w:val="28"/>
          <w:szCs w:val="28"/>
        </w:rPr>
        <w:t xml:space="preserve"> </w:t>
      </w:r>
    </w:p>
    <w:p w14:paraId="3379DBD8" w14:textId="27AB1A9A" w:rsidR="00996D67" w:rsidRDefault="00A25F51" w:rsidP="00A25F51">
      <w:pPr>
        <w:shd w:val="clear" w:color="auto" w:fill="FFFFFF"/>
        <w:jc w:val="both"/>
        <w:rPr>
          <w:sz w:val="28"/>
          <w:szCs w:val="28"/>
        </w:rPr>
      </w:pPr>
      <w:r w:rsidRPr="00A25F51">
        <w:rPr>
          <w:sz w:val="28"/>
          <w:szCs w:val="28"/>
        </w:rPr>
        <w:t xml:space="preserve">15. 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 – </w:t>
      </w:r>
      <w:hyperlink r:id="rId19" w:history="1">
        <w:r w:rsidR="00996D67" w:rsidRPr="0035541A">
          <w:rPr>
            <w:rStyle w:val="a8"/>
            <w:sz w:val="28"/>
            <w:szCs w:val="28"/>
          </w:rPr>
          <w:t>http://www.center.fio.ru/som</w:t>
        </w:r>
      </w:hyperlink>
      <w:r w:rsidR="00996D67">
        <w:rPr>
          <w:sz w:val="28"/>
          <w:szCs w:val="28"/>
        </w:rPr>
        <w:t xml:space="preserve"> </w:t>
      </w:r>
      <w:r w:rsidRPr="00A25F51">
        <w:rPr>
          <w:sz w:val="28"/>
          <w:szCs w:val="28"/>
        </w:rPr>
        <w:t xml:space="preserve"> </w:t>
      </w:r>
    </w:p>
    <w:p w14:paraId="2B51C8AB" w14:textId="29D0BDA9" w:rsidR="00996D67" w:rsidRDefault="00A25F51" w:rsidP="00A25F51">
      <w:pPr>
        <w:shd w:val="clear" w:color="auto" w:fill="FFFFFF"/>
        <w:jc w:val="both"/>
        <w:rPr>
          <w:sz w:val="28"/>
          <w:szCs w:val="28"/>
        </w:rPr>
      </w:pPr>
      <w:r w:rsidRPr="00A25F51">
        <w:rPr>
          <w:sz w:val="28"/>
          <w:szCs w:val="28"/>
        </w:rPr>
        <w:t xml:space="preserve">16. Сайт Интернет – школы издательства «Просвещение». На сайте представлены Интернет-уроки по алгебре и началам анализа и геометрии, включают подготовку сдачи ЕГЭ – </w:t>
      </w:r>
      <w:hyperlink r:id="rId20" w:history="1">
        <w:r w:rsidR="00996D67" w:rsidRPr="0035541A">
          <w:rPr>
            <w:rStyle w:val="a8"/>
            <w:sz w:val="28"/>
            <w:szCs w:val="28"/>
          </w:rPr>
          <w:t>http://www.internet-scool.ru</w:t>
        </w:r>
      </w:hyperlink>
      <w:r w:rsidRPr="00A25F51">
        <w:rPr>
          <w:sz w:val="28"/>
          <w:szCs w:val="28"/>
        </w:rPr>
        <w:t xml:space="preserve"> </w:t>
      </w:r>
    </w:p>
    <w:p w14:paraId="6985728C" w14:textId="33FCB0EA" w:rsidR="00996D67" w:rsidRDefault="00A25F51" w:rsidP="00A25F51">
      <w:pPr>
        <w:shd w:val="clear" w:color="auto" w:fill="FFFFFF"/>
        <w:jc w:val="both"/>
        <w:rPr>
          <w:sz w:val="28"/>
          <w:szCs w:val="28"/>
        </w:rPr>
      </w:pPr>
      <w:r w:rsidRPr="00A25F51">
        <w:rPr>
          <w:sz w:val="28"/>
          <w:szCs w:val="28"/>
        </w:rPr>
        <w:t xml:space="preserve">17.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 – </w:t>
      </w:r>
      <w:hyperlink r:id="rId21" w:history="1">
        <w:r w:rsidR="00996D67" w:rsidRPr="0035541A">
          <w:rPr>
            <w:rStyle w:val="a8"/>
            <w:sz w:val="28"/>
            <w:szCs w:val="28"/>
          </w:rPr>
          <w:t>http://www.intellectcentre.ru</w:t>
        </w:r>
      </w:hyperlink>
      <w:r w:rsidRPr="00A25F51">
        <w:rPr>
          <w:sz w:val="28"/>
          <w:szCs w:val="28"/>
        </w:rPr>
        <w:t xml:space="preserve"> </w:t>
      </w:r>
    </w:p>
    <w:p w14:paraId="7F376E44" w14:textId="713D4F42" w:rsidR="00996D67" w:rsidRDefault="00A25F51" w:rsidP="00A25F51">
      <w:pPr>
        <w:shd w:val="clear" w:color="auto" w:fill="FFFFFF"/>
        <w:jc w:val="both"/>
        <w:rPr>
          <w:sz w:val="28"/>
          <w:szCs w:val="28"/>
        </w:rPr>
      </w:pPr>
      <w:r w:rsidRPr="00A25F51">
        <w:rPr>
          <w:sz w:val="28"/>
          <w:szCs w:val="28"/>
        </w:rPr>
        <w:t xml:space="preserve">18. Сайт учителя математики Шевкина Александра – </w:t>
      </w:r>
      <w:hyperlink r:id="rId22" w:history="1">
        <w:r w:rsidR="00996D67" w:rsidRPr="0035541A">
          <w:rPr>
            <w:rStyle w:val="a8"/>
            <w:sz w:val="28"/>
            <w:szCs w:val="28"/>
          </w:rPr>
          <w:t>http://www.shevkin.ru/</w:t>
        </w:r>
      </w:hyperlink>
      <w:r w:rsidRPr="00A25F51">
        <w:rPr>
          <w:sz w:val="28"/>
          <w:szCs w:val="28"/>
        </w:rPr>
        <w:t xml:space="preserve"> </w:t>
      </w:r>
    </w:p>
    <w:p w14:paraId="6467FEC7" w14:textId="49B695CF" w:rsidR="00996D67" w:rsidRDefault="00A25F51" w:rsidP="00A25F51">
      <w:pPr>
        <w:shd w:val="clear" w:color="auto" w:fill="FFFFFF"/>
        <w:jc w:val="both"/>
        <w:rPr>
          <w:sz w:val="28"/>
          <w:szCs w:val="28"/>
        </w:rPr>
      </w:pPr>
      <w:r w:rsidRPr="00A25F51">
        <w:rPr>
          <w:sz w:val="28"/>
          <w:szCs w:val="28"/>
        </w:rPr>
        <w:t xml:space="preserve">19. Образовательная платформа «Решу ЕГЭ»– </w:t>
      </w:r>
      <w:hyperlink r:id="rId23" w:history="1">
        <w:r w:rsidR="00996D67" w:rsidRPr="0035541A">
          <w:rPr>
            <w:rStyle w:val="a8"/>
            <w:sz w:val="28"/>
            <w:szCs w:val="28"/>
          </w:rPr>
          <w:t>http://www.mathnet.spb.ru/</w:t>
        </w:r>
      </w:hyperlink>
      <w:r w:rsidRPr="00A25F51">
        <w:rPr>
          <w:sz w:val="28"/>
          <w:szCs w:val="28"/>
        </w:rPr>
        <w:t xml:space="preserve"> </w:t>
      </w:r>
    </w:p>
    <w:p w14:paraId="0C426EC2" w14:textId="70489A74" w:rsidR="00996D67" w:rsidRDefault="00A25F51" w:rsidP="00A25F51">
      <w:pPr>
        <w:shd w:val="clear" w:color="auto" w:fill="FFFFFF"/>
        <w:jc w:val="both"/>
        <w:rPr>
          <w:sz w:val="28"/>
          <w:szCs w:val="28"/>
        </w:rPr>
      </w:pPr>
      <w:r w:rsidRPr="00A25F51">
        <w:rPr>
          <w:sz w:val="28"/>
          <w:szCs w:val="28"/>
        </w:rPr>
        <w:t>20. Сборник нормативных документов – ege.edu.ru</w:t>
      </w:r>
      <w:r w:rsidR="00996D67">
        <w:rPr>
          <w:sz w:val="28"/>
          <w:szCs w:val="28"/>
        </w:rPr>
        <w:t xml:space="preserve"> </w:t>
      </w:r>
      <w:r w:rsidRPr="00A25F51">
        <w:rPr>
          <w:sz w:val="28"/>
          <w:szCs w:val="28"/>
        </w:rPr>
        <w:t xml:space="preserve"> </w:t>
      </w:r>
    </w:p>
    <w:p w14:paraId="6AF745EE" w14:textId="606726CE" w:rsidR="00996D67" w:rsidRDefault="00A25F51" w:rsidP="00A25F51">
      <w:pPr>
        <w:shd w:val="clear" w:color="auto" w:fill="FFFFFF"/>
        <w:jc w:val="both"/>
        <w:rPr>
          <w:sz w:val="28"/>
          <w:szCs w:val="28"/>
        </w:rPr>
      </w:pPr>
      <w:r w:rsidRPr="00A25F51">
        <w:rPr>
          <w:sz w:val="28"/>
          <w:szCs w:val="28"/>
        </w:rPr>
        <w:t>21. Подготовка к ЕГЕ, новые бланки заданий, дидактические материалы, опорные схемы – ege.On-line.info</w:t>
      </w:r>
      <w:r w:rsidR="00996D67">
        <w:rPr>
          <w:sz w:val="28"/>
          <w:szCs w:val="28"/>
        </w:rPr>
        <w:t xml:space="preserve"> </w:t>
      </w:r>
      <w:r w:rsidRPr="00A25F51">
        <w:rPr>
          <w:sz w:val="28"/>
          <w:szCs w:val="28"/>
        </w:rPr>
        <w:t xml:space="preserve"> </w:t>
      </w:r>
    </w:p>
    <w:p w14:paraId="21D69C8A" w14:textId="24C32AEF" w:rsidR="00602A3C" w:rsidRPr="00996D67" w:rsidRDefault="00A25F51" w:rsidP="00A25F51">
      <w:pPr>
        <w:shd w:val="clear" w:color="auto" w:fill="FFFFFF"/>
        <w:jc w:val="both"/>
        <w:rPr>
          <w:sz w:val="28"/>
          <w:szCs w:val="28"/>
          <w:lang w:val="en-US"/>
        </w:rPr>
      </w:pPr>
      <w:r w:rsidRPr="00996D67">
        <w:rPr>
          <w:sz w:val="28"/>
          <w:szCs w:val="28"/>
          <w:lang w:val="en-US"/>
        </w:rPr>
        <w:t xml:space="preserve">22. On-line </w:t>
      </w:r>
      <w:r w:rsidRPr="00A25F51">
        <w:rPr>
          <w:sz w:val="28"/>
          <w:szCs w:val="28"/>
        </w:rPr>
        <w:t>тесты</w:t>
      </w:r>
      <w:r w:rsidRPr="00996D67">
        <w:rPr>
          <w:sz w:val="28"/>
          <w:szCs w:val="28"/>
          <w:lang w:val="en-US"/>
        </w:rPr>
        <w:t xml:space="preserve"> – </w:t>
      </w:r>
      <w:hyperlink r:id="rId24" w:history="1">
        <w:r w:rsidR="00996D67" w:rsidRPr="0035541A">
          <w:rPr>
            <w:rStyle w:val="a8"/>
            <w:sz w:val="28"/>
            <w:szCs w:val="28"/>
            <w:lang w:val="en-US"/>
          </w:rPr>
          <w:t>www.uztest.ru</w:t>
        </w:r>
      </w:hyperlink>
      <w:r w:rsidR="00996D67" w:rsidRPr="00996D67">
        <w:rPr>
          <w:sz w:val="28"/>
          <w:szCs w:val="28"/>
          <w:lang w:val="en-US"/>
        </w:rPr>
        <w:t xml:space="preserve"> </w:t>
      </w:r>
    </w:p>
    <w:p w14:paraId="5DF38977" w14:textId="77777777" w:rsidR="00A25F51" w:rsidRPr="00996D67" w:rsidRDefault="00A25F51" w:rsidP="002A3BE9">
      <w:pPr>
        <w:shd w:val="clear" w:color="auto" w:fill="FFFFFF"/>
        <w:ind w:left="1560"/>
        <w:rPr>
          <w:color w:val="000000"/>
          <w:sz w:val="28"/>
          <w:szCs w:val="28"/>
          <w:lang w:val="en-US"/>
        </w:rPr>
      </w:pPr>
    </w:p>
    <w:p w14:paraId="4E141F79" w14:textId="77777777" w:rsidR="00A25F51" w:rsidRPr="00996D67" w:rsidRDefault="00A25F51" w:rsidP="002A3BE9">
      <w:pPr>
        <w:shd w:val="clear" w:color="auto" w:fill="FFFFFF"/>
        <w:ind w:left="1560"/>
        <w:rPr>
          <w:color w:val="000000"/>
          <w:sz w:val="28"/>
          <w:szCs w:val="28"/>
          <w:lang w:val="en-US"/>
        </w:rPr>
      </w:pPr>
    </w:p>
    <w:p w14:paraId="7CDC4CBE" w14:textId="62ED8BAC" w:rsidR="00207B18" w:rsidRDefault="00207B18" w:rsidP="002A3BE9">
      <w:pPr>
        <w:shd w:val="clear" w:color="auto" w:fill="FFFFFF"/>
        <w:ind w:left="1560"/>
        <w:rPr>
          <w:color w:val="000000"/>
          <w:sz w:val="28"/>
          <w:szCs w:val="28"/>
        </w:rPr>
      </w:pPr>
      <w:r w:rsidRPr="0039733F">
        <w:rPr>
          <w:color w:val="000000"/>
          <w:sz w:val="28"/>
          <w:szCs w:val="28"/>
        </w:rPr>
        <w:t>СОГЛАСОВАНО</w:t>
      </w:r>
    </w:p>
    <w:p w14:paraId="2A790784" w14:textId="77777777" w:rsidR="00207B18" w:rsidRPr="0039733F" w:rsidRDefault="00207B18" w:rsidP="002A3BE9">
      <w:pPr>
        <w:shd w:val="clear" w:color="auto" w:fill="FFFFFF"/>
        <w:ind w:left="1560"/>
        <w:rPr>
          <w:color w:val="000000"/>
          <w:sz w:val="28"/>
          <w:szCs w:val="28"/>
        </w:rPr>
      </w:pPr>
    </w:p>
    <w:p w14:paraId="00221B6A" w14:textId="77777777" w:rsidR="00207B18" w:rsidRPr="0039733F" w:rsidRDefault="00207B18" w:rsidP="002A3BE9">
      <w:pPr>
        <w:shd w:val="clear" w:color="auto" w:fill="FFFFFF"/>
        <w:ind w:left="1560"/>
        <w:rPr>
          <w:color w:val="000000"/>
          <w:sz w:val="28"/>
          <w:szCs w:val="28"/>
        </w:rPr>
      </w:pPr>
      <w:r w:rsidRPr="0039733F">
        <w:rPr>
          <w:color w:val="000000"/>
          <w:sz w:val="28"/>
          <w:szCs w:val="28"/>
        </w:rPr>
        <w:t>Протокол заседания</w:t>
      </w:r>
    </w:p>
    <w:p w14:paraId="3782576C" w14:textId="77777777" w:rsidR="00207B18" w:rsidRPr="0039733F" w:rsidRDefault="00207B18" w:rsidP="002A3BE9">
      <w:pPr>
        <w:shd w:val="clear" w:color="auto" w:fill="FFFFFF"/>
        <w:ind w:left="1560"/>
        <w:rPr>
          <w:color w:val="000000"/>
          <w:sz w:val="28"/>
          <w:szCs w:val="28"/>
        </w:rPr>
      </w:pPr>
      <w:r w:rsidRPr="0039733F">
        <w:rPr>
          <w:color w:val="000000"/>
          <w:sz w:val="28"/>
          <w:szCs w:val="28"/>
        </w:rPr>
        <w:t>методического объединения учителей</w:t>
      </w:r>
    </w:p>
    <w:p w14:paraId="1E60A0A1" w14:textId="295F3B67" w:rsidR="00207B18" w:rsidRDefault="00207B18" w:rsidP="002A3BE9">
      <w:pPr>
        <w:shd w:val="clear" w:color="auto" w:fill="FFFFFF"/>
        <w:ind w:left="1560"/>
        <w:rPr>
          <w:color w:val="000000"/>
          <w:sz w:val="28"/>
          <w:szCs w:val="28"/>
        </w:rPr>
      </w:pPr>
      <w:r>
        <w:rPr>
          <w:color w:val="000000"/>
          <w:sz w:val="28"/>
          <w:szCs w:val="28"/>
        </w:rPr>
        <w:t>от  30.08.202</w:t>
      </w:r>
      <w:r w:rsidR="00811336">
        <w:rPr>
          <w:color w:val="000000"/>
          <w:sz w:val="28"/>
          <w:szCs w:val="28"/>
        </w:rPr>
        <w:t>3</w:t>
      </w:r>
      <w:r>
        <w:rPr>
          <w:color w:val="000000"/>
          <w:sz w:val="28"/>
          <w:szCs w:val="28"/>
        </w:rPr>
        <w:t xml:space="preserve">  № 1</w:t>
      </w:r>
      <w:r w:rsidRPr="0039733F">
        <w:rPr>
          <w:color w:val="000000"/>
          <w:sz w:val="28"/>
          <w:szCs w:val="28"/>
        </w:rPr>
        <w:t>,</w:t>
      </w:r>
    </w:p>
    <w:p w14:paraId="7BFF12E8" w14:textId="77777777" w:rsidR="00207B18" w:rsidRPr="0039733F" w:rsidRDefault="00207B18" w:rsidP="002A3BE9">
      <w:pPr>
        <w:shd w:val="clear" w:color="auto" w:fill="FFFFFF"/>
        <w:ind w:left="1560"/>
        <w:rPr>
          <w:color w:val="000000"/>
          <w:sz w:val="28"/>
          <w:szCs w:val="28"/>
        </w:rPr>
      </w:pPr>
    </w:p>
    <w:p w14:paraId="038546FF" w14:textId="77777777" w:rsidR="00207B18" w:rsidRDefault="00207B18" w:rsidP="002A3BE9">
      <w:pPr>
        <w:shd w:val="clear" w:color="auto" w:fill="FFFFFF"/>
        <w:ind w:left="1560"/>
        <w:rPr>
          <w:color w:val="000000"/>
          <w:sz w:val="28"/>
          <w:szCs w:val="28"/>
        </w:rPr>
      </w:pPr>
      <w:r>
        <w:rPr>
          <w:color w:val="000000"/>
          <w:sz w:val="28"/>
          <w:szCs w:val="28"/>
        </w:rPr>
        <w:t>________________________________</w:t>
      </w:r>
    </w:p>
    <w:p w14:paraId="2B0149BA" w14:textId="77777777" w:rsidR="00207B18" w:rsidRPr="0039733F" w:rsidRDefault="00207B18" w:rsidP="002A3BE9">
      <w:pPr>
        <w:shd w:val="clear" w:color="auto" w:fill="FFFFFF"/>
        <w:ind w:left="1560"/>
        <w:rPr>
          <w:color w:val="000000"/>
          <w:sz w:val="28"/>
          <w:szCs w:val="28"/>
        </w:rPr>
      </w:pPr>
      <w:r w:rsidRPr="0039733F">
        <w:rPr>
          <w:color w:val="000000"/>
          <w:sz w:val="28"/>
          <w:szCs w:val="28"/>
        </w:rPr>
        <w:t>подпись руководителя МО школы, расшифровка подписи.</w:t>
      </w:r>
    </w:p>
    <w:p w14:paraId="6B763B09" w14:textId="77777777" w:rsidR="00207B18" w:rsidRPr="002A3BE9" w:rsidRDefault="00207B18" w:rsidP="00951F98">
      <w:pPr>
        <w:ind w:left="2832" w:firstLine="708"/>
        <w:rPr>
          <w:sz w:val="28"/>
          <w:szCs w:val="28"/>
        </w:rPr>
      </w:pPr>
    </w:p>
    <w:sectPr w:rsidR="00207B18" w:rsidRPr="002A3BE9" w:rsidSect="008B298C">
      <w:footerReference w:type="default" r:id="rId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4AC90" w14:textId="77777777" w:rsidR="00554186" w:rsidRDefault="00554186">
      <w:r>
        <w:separator/>
      </w:r>
    </w:p>
  </w:endnote>
  <w:endnote w:type="continuationSeparator" w:id="0">
    <w:p w14:paraId="405F0A1A" w14:textId="77777777" w:rsidR="00554186" w:rsidRDefault="0055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choolBookC">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8E17A" w14:textId="77777777" w:rsidR="008B298C" w:rsidRDefault="008B298C">
    <w:pPr>
      <w:pStyle w:val="a5"/>
      <w:jc w:val="right"/>
    </w:pPr>
    <w:r>
      <w:fldChar w:fldCharType="begin"/>
    </w:r>
    <w:r>
      <w:instrText xml:space="preserve"> PAGE   \* MERGEFORMAT </w:instrText>
    </w:r>
    <w:r>
      <w:fldChar w:fldCharType="separate"/>
    </w:r>
    <w:r w:rsidR="00554186">
      <w:rPr>
        <w:noProof/>
      </w:rPr>
      <w:t>1</w:t>
    </w:r>
    <w:r>
      <w:rPr>
        <w:noProof/>
      </w:rPr>
      <w:fldChar w:fldCharType="end"/>
    </w:r>
  </w:p>
  <w:p w14:paraId="7F0ECF6C" w14:textId="77777777" w:rsidR="008B298C" w:rsidRDefault="008B29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2915F" w14:textId="77777777" w:rsidR="00554186" w:rsidRDefault="00554186">
      <w:r>
        <w:separator/>
      </w:r>
    </w:p>
  </w:footnote>
  <w:footnote w:type="continuationSeparator" w:id="0">
    <w:p w14:paraId="1129053E" w14:textId="77777777" w:rsidR="00554186" w:rsidRDefault="005541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443F"/>
    <w:multiLevelType w:val="hybridMultilevel"/>
    <w:tmpl w:val="48DEEE28"/>
    <w:lvl w:ilvl="0" w:tplc="AA8090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B12BBB"/>
    <w:multiLevelType w:val="hybridMultilevel"/>
    <w:tmpl w:val="E05A669A"/>
    <w:lvl w:ilvl="0" w:tplc="04190011">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E427B28"/>
    <w:multiLevelType w:val="hybridMultilevel"/>
    <w:tmpl w:val="FC1C59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241444B"/>
    <w:multiLevelType w:val="multilevel"/>
    <w:tmpl w:val="5416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88F6CEF"/>
    <w:multiLevelType w:val="hybridMultilevel"/>
    <w:tmpl w:val="9EB27B46"/>
    <w:lvl w:ilvl="0" w:tplc="A91297C4">
      <w:start w:val="1"/>
      <w:numFmt w:val="bullet"/>
      <w:pStyle w:val="a"/>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2D329C6"/>
    <w:multiLevelType w:val="hybridMultilevel"/>
    <w:tmpl w:val="7C7E7FD8"/>
    <w:lvl w:ilvl="0" w:tplc="D2BC2F22">
      <w:start w:val="3"/>
      <w:numFmt w:val="decimal"/>
      <w:lvlText w:val="%1."/>
      <w:lvlJc w:val="left"/>
      <w:pPr>
        <w:ind w:left="928"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69367985"/>
    <w:multiLevelType w:val="hybridMultilevel"/>
    <w:tmpl w:val="6510A5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CAE2F6E"/>
    <w:multiLevelType w:val="hybridMultilevel"/>
    <w:tmpl w:val="A484D48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1"/>
  </w:num>
  <w:num w:numId="3">
    <w:abstractNumId w:val="13"/>
  </w:num>
  <w:num w:numId="4">
    <w:abstractNumId w:val="12"/>
  </w:num>
  <w:num w:numId="5">
    <w:abstractNumId w:val="5"/>
  </w:num>
  <w:num w:numId="6">
    <w:abstractNumId w:val="7"/>
  </w:num>
  <w:num w:numId="7">
    <w:abstractNumId w:val="10"/>
  </w:num>
  <w:num w:numId="8">
    <w:abstractNumId w:val="11"/>
  </w:num>
  <w:num w:numId="9">
    <w:abstractNumId w:val="8"/>
  </w:num>
  <w:num w:numId="10">
    <w:abstractNumId w:val="6"/>
  </w:num>
  <w:num w:numId="11">
    <w:abstractNumId w:val="2"/>
  </w:num>
  <w:num w:numId="12">
    <w:abstractNumId w:val="3"/>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F98"/>
    <w:rsid w:val="000037C6"/>
    <w:rsid w:val="0003410A"/>
    <w:rsid w:val="0006413E"/>
    <w:rsid w:val="000A5EDC"/>
    <w:rsid w:val="000F3D47"/>
    <w:rsid w:val="00134317"/>
    <w:rsid w:val="00207B18"/>
    <w:rsid w:val="0021765D"/>
    <w:rsid w:val="00221364"/>
    <w:rsid w:val="00270990"/>
    <w:rsid w:val="00277331"/>
    <w:rsid w:val="002A3BE9"/>
    <w:rsid w:val="002F67B6"/>
    <w:rsid w:val="002F6F71"/>
    <w:rsid w:val="00313FB8"/>
    <w:rsid w:val="0035778F"/>
    <w:rsid w:val="00362A61"/>
    <w:rsid w:val="003844BC"/>
    <w:rsid w:val="0039733F"/>
    <w:rsid w:val="003B1C2C"/>
    <w:rsid w:val="004202CA"/>
    <w:rsid w:val="00471BD2"/>
    <w:rsid w:val="004B4068"/>
    <w:rsid w:val="004C5EE5"/>
    <w:rsid w:val="004E30DB"/>
    <w:rsid w:val="004E4330"/>
    <w:rsid w:val="00505270"/>
    <w:rsid w:val="00554186"/>
    <w:rsid w:val="00602A3C"/>
    <w:rsid w:val="00686C8E"/>
    <w:rsid w:val="006E27DD"/>
    <w:rsid w:val="00755500"/>
    <w:rsid w:val="007B4343"/>
    <w:rsid w:val="007B5E24"/>
    <w:rsid w:val="00811336"/>
    <w:rsid w:val="0081136A"/>
    <w:rsid w:val="00821526"/>
    <w:rsid w:val="00835836"/>
    <w:rsid w:val="00842D79"/>
    <w:rsid w:val="00844285"/>
    <w:rsid w:val="00891E67"/>
    <w:rsid w:val="008B298C"/>
    <w:rsid w:val="00907EB1"/>
    <w:rsid w:val="0093407E"/>
    <w:rsid w:val="00951F98"/>
    <w:rsid w:val="00981119"/>
    <w:rsid w:val="00996D67"/>
    <w:rsid w:val="009C3F7E"/>
    <w:rsid w:val="009D40C3"/>
    <w:rsid w:val="009E1791"/>
    <w:rsid w:val="00A25F51"/>
    <w:rsid w:val="00AB732C"/>
    <w:rsid w:val="00B1794A"/>
    <w:rsid w:val="00B70895"/>
    <w:rsid w:val="00CA5D89"/>
    <w:rsid w:val="00CB21C4"/>
    <w:rsid w:val="00D023E4"/>
    <w:rsid w:val="00D25330"/>
    <w:rsid w:val="00D6730C"/>
    <w:rsid w:val="00D8222E"/>
    <w:rsid w:val="00DA6B5C"/>
    <w:rsid w:val="00DB3F33"/>
    <w:rsid w:val="00DB431A"/>
    <w:rsid w:val="00DF1BF0"/>
    <w:rsid w:val="00E52407"/>
    <w:rsid w:val="00E72F9C"/>
    <w:rsid w:val="00F0183A"/>
    <w:rsid w:val="00F333A4"/>
    <w:rsid w:val="00F92995"/>
    <w:rsid w:val="00FF2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F43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51F98"/>
    <w:rPr>
      <w:rFonts w:ascii="Times New Roman" w:eastAsia="Times New Roman" w:hAnsi="Times New Roman"/>
      <w:sz w:val="24"/>
      <w:szCs w:val="24"/>
    </w:rPr>
  </w:style>
  <w:style w:type="paragraph" w:styleId="2">
    <w:name w:val="heading 2"/>
    <w:basedOn w:val="a0"/>
    <w:next w:val="a0"/>
    <w:link w:val="20"/>
    <w:uiPriority w:val="99"/>
    <w:qFormat/>
    <w:rsid w:val="00951F98"/>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locked/>
    <w:rsid w:val="00951F98"/>
    <w:rPr>
      <w:rFonts w:ascii="Arial" w:hAnsi="Arial" w:cs="Arial"/>
      <w:b/>
      <w:bCs/>
      <w:i/>
      <w:iCs/>
      <w:sz w:val="28"/>
      <w:szCs w:val="28"/>
      <w:lang w:eastAsia="ru-RU"/>
    </w:rPr>
  </w:style>
  <w:style w:type="paragraph" w:styleId="a4">
    <w:name w:val="List Paragraph"/>
    <w:basedOn w:val="a0"/>
    <w:uiPriority w:val="34"/>
    <w:qFormat/>
    <w:rsid w:val="00951F98"/>
    <w:pPr>
      <w:ind w:left="720"/>
    </w:pPr>
  </w:style>
  <w:style w:type="paragraph" w:styleId="a5">
    <w:name w:val="footer"/>
    <w:basedOn w:val="a0"/>
    <w:link w:val="a6"/>
    <w:uiPriority w:val="99"/>
    <w:rsid w:val="00951F98"/>
    <w:pPr>
      <w:tabs>
        <w:tab w:val="center" w:pos="4677"/>
        <w:tab w:val="right" w:pos="9355"/>
      </w:tabs>
    </w:pPr>
  </w:style>
  <w:style w:type="character" w:customStyle="1" w:styleId="a6">
    <w:name w:val="Нижний колонтитул Знак"/>
    <w:basedOn w:val="a1"/>
    <w:link w:val="a5"/>
    <w:uiPriority w:val="99"/>
    <w:locked/>
    <w:rsid w:val="00951F98"/>
    <w:rPr>
      <w:rFonts w:ascii="Times New Roman" w:hAnsi="Times New Roman" w:cs="Times New Roman"/>
      <w:sz w:val="24"/>
      <w:szCs w:val="24"/>
      <w:lang w:eastAsia="ru-RU"/>
    </w:rPr>
  </w:style>
  <w:style w:type="paragraph" w:styleId="21">
    <w:name w:val="Body Text Indent 2"/>
    <w:basedOn w:val="a0"/>
    <w:link w:val="22"/>
    <w:uiPriority w:val="99"/>
    <w:rsid w:val="00686C8E"/>
    <w:pPr>
      <w:spacing w:after="120" w:line="480" w:lineRule="auto"/>
      <w:ind w:left="283"/>
    </w:pPr>
    <w:rPr>
      <w:rFonts w:eastAsia="SimSun"/>
      <w:lang w:eastAsia="zh-CN"/>
    </w:rPr>
  </w:style>
  <w:style w:type="character" w:customStyle="1" w:styleId="22">
    <w:name w:val="Основной текст с отступом 2 Знак"/>
    <w:basedOn w:val="a1"/>
    <w:link w:val="21"/>
    <w:uiPriority w:val="99"/>
    <w:locked/>
    <w:rsid w:val="00686C8E"/>
    <w:rPr>
      <w:rFonts w:ascii="Times New Roman" w:eastAsia="SimSun" w:hAnsi="Times New Roman" w:cs="Times New Roman"/>
      <w:sz w:val="24"/>
      <w:szCs w:val="24"/>
      <w:lang w:eastAsia="zh-CN"/>
    </w:rPr>
  </w:style>
  <w:style w:type="paragraph" w:customStyle="1" w:styleId="Text">
    <w:name w:val="Text"/>
    <w:uiPriority w:val="99"/>
    <w:rsid w:val="002A3BE9"/>
    <w:pPr>
      <w:spacing w:line="226" w:lineRule="atLeast"/>
      <w:ind w:firstLine="283"/>
      <w:jc w:val="both"/>
    </w:pPr>
    <w:rPr>
      <w:rFonts w:ascii="SchoolBookC" w:hAnsi="SchoolBookC" w:cs="SchoolBookC"/>
      <w:color w:val="000000"/>
      <w:sz w:val="20"/>
      <w:szCs w:val="20"/>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2A3BE9"/>
    <w:rPr>
      <w:rFonts w:ascii="Times New Roman" w:hAnsi="Times New Roman" w:cs="Times New Roman"/>
      <w:sz w:val="24"/>
      <w:szCs w:val="24"/>
      <w:u w:val="none"/>
      <w:effect w:val="none"/>
    </w:rPr>
  </w:style>
  <w:style w:type="character" w:customStyle="1" w:styleId="dash041e005f0431005f044b005f0447005f043d005f044b005f0439005f005fchar1char1">
    <w:name w:val="dash041e_005f0431_005f044b_005f0447_005f043d_005f044b_005f0439_005f_005fchar1__char1"/>
    <w:uiPriority w:val="99"/>
    <w:rsid w:val="002A3BE9"/>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uiPriority w:val="99"/>
    <w:rsid w:val="002A3BE9"/>
    <w:pPr>
      <w:ind w:left="720" w:firstLine="700"/>
      <w:jc w:val="both"/>
    </w:pPr>
    <w:rPr>
      <w:rFonts w:ascii="Calibri" w:eastAsia="Calibri" w:hAnsi="Calibri" w:cs="Calibri"/>
    </w:rPr>
  </w:style>
  <w:style w:type="table" w:styleId="a7">
    <w:name w:val="Table Grid"/>
    <w:basedOn w:val="a2"/>
    <w:unhideWhenUsed/>
    <w:locked/>
    <w:rsid w:val="00602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1"/>
    <w:uiPriority w:val="99"/>
    <w:unhideWhenUsed/>
    <w:rsid w:val="00996D67"/>
    <w:rPr>
      <w:color w:val="0000FF" w:themeColor="hyperlink"/>
      <w:u w:val="single"/>
    </w:rPr>
  </w:style>
  <w:style w:type="character" w:customStyle="1" w:styleId="UnresolvedMention">
    <w:name w:val="Unresolved Mention"/>
    <w:basedOn w:val="a1"/>
    <w:uiPriority w:val="99"/>
    <w:semiHidden/>
    <w:unhideWhenUsed/>
    <w:rsid w:val="00996D67"/>
    <w:rPr>
      <w:color w:val="605E5C"/>
      <w:shd w:val="clear" w:color="auto" w:fill="E1DFDD"/>
    </w:rPr>
  </w:style>
  <w:style w:type="paragraph" w:styleId="a9">
    <w:name w:val="footnote text"/>
    <w:basedOn w:val="a0"/>
    <w:link w:val="aa"/>
    <w:uiPriority w:val="99"/>
    <w:semiHidden/>
    <w:unhideWhenUsed/>
    <w:rsid w:val="008B298C"/>
    <w:rPr>
      <w:rFonts w:asciiTheme="minorHAnsi" w:eastAsiaTheme="minorEastAsia" w:hAnsiTheme="minorHAnsi" w:cstheme="minorBidi"/>
      <w:sz w:val="20"/>
      <w:szCs w:val="20"/>
    </w:rPr>
  </w:style>
  <w:style w:type="character" w:customStyle="1" w:styleId="aa">
    <w:name w:val="Текст сноски Знак"/>
    <w:basedOn w:val="a1"/>
    <w:link w:val="a9"/>
    <w:uiPriority w:val="99"/>
    <w:semiHidden/>
    <w:rsid w:val="008B298C"/>
    <w:rPr>
      <w:rFonts w:asciiTheme="minorHAnsi" w:eastAsiaTheme="minorEastAsia" w:hAnsiTheme="minorHAnsi" w:cstheme="minorBidi"/>
      <w:sz w:val="20"/>
      <w:szCs w:val="20"/>
    </w:rPr>
  </w:style>
  <w:style w:type="character" w:styleId="ab">
    <w:name w:val="footnote reference"/>
    <w:rsid w:val="008B298C"/>
    <w:rPr>
      <w:rFonts w:cs="Times New Roman"/>
      <w:vertAlign w:val="superscript"/>
    </w:rPr>
  </w:style>
  <w:style w:type="paragraph" w:customStyle="1" w:styleId="a">
    <w:name w:val="Перечисление"/>
    <w:uiPriority w:val="99"/>
    <w:qFormat/>
    <w:rsid w:val="008B298C"/>
    <w:pPr>
      <w:numPr>
        <w:numId w:val="6"/>
      </w:numPr>
      <w:spacing w:after="60" w:line="276" w:lineRule="auto"/>
      <w:ind w:left="720"/>
      <w:jc w:val="both"/>
    </w:pPr>
    <w:rPr>
      <w:rFonts w:ascii="Times New Roman" w:hAnsi="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51F98"/>
    <w:rPr>
      <w:rFonts w:ascii="Times New Roman" w:eastAsia="Times New Roman" w:hAnsi="Times New Roman"/>
      <w:sz w:val="24"/>
      <w:szCs w:val="24"/>
    </w:rPr>
  </w:style>
  <w:style w:type="paragraph" w:styleId="2">
    <w:name w:val="heading 2"/>
    <w:basedOn w:val="a0"/>
    <w:next w:val="a0"/>
    <w:link w:val="20"/>
    <w:uiPriority w:val="99"/>
    <w:qFormat/>
    <w:rsid w:val="00951F98"/>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locked/>
    <w:rsid w:val="00951F98"/>
    <w:rPr>
      <w:rFonts w:ascii="Arial" w:hAnsi="Arial" w:cs="Arial"/>
      <w:b/>
      <w:bCs/>
      <w:i/>
      <w:iCs/>
      <w:sz w:val="28"/>
      <w:szCs w:val="28"/>
      <w:lang w:eastAsia="ru-RU"/>
    </w:rPr>
  </w:style>
  <w:style w:type="paragraph" w:styleId="a4">
    <w:name w:val="List Paragraph"/>
    <w:basedOn w:val="a0"/>
    <w:uiPriority w:val="34"/>
    <w:qFormat/>
    <w:rsid w:val="00951F98"/>
    <w:pPr>
      <w:ind w:left="720"/>
    </w:pPr>
  </w:style>
  <w:style w:type="paragraph" w:styleId="a5">
    <w:name w:val="footer"/>
    <w:basedOn w:val="a0"/>
    <w:link w:val="a6"/>
    <w:uiPriority w:val="99"/>
    <w:rsid w:val="00951F98"/>
    <w:pPr>
      <w:tabs>
        <w:tab w:val="center" w:pos="4677"/>
        <w:tab w:val="right" w:pos="9355"/>
      </w:tabs>
    </w:pPr>
  </w:style>
  <w:style w:type="character" w:customStyle="1" w:styleId="a6">
    <w:name w:val="Нижний колонтитул Знак"/>
    <w:basedOn w:val="a1"/>
    <w:link w:val="a5"/>
    <w:uiPriority w:val="99"/>
    <w:locked/>
    <w:rsid w:val="00951F98"/>
    <w:rPr>
      <w:rFonts w:ascii="Times New Roman" w:hAnsi="Times New Roman" w:cs="Times New Roman"/>
      <w:sz w:val="24"/>
      <w:szCs w:val="24"/>
      <w:lang w:eastAsia="ru-RU"/>
    </w:rPr>
  </w:style>
  <w:style w:type="paragraph" w:styleId="21">
    <w:name w:val="Body Text Indent 2"/>
    <w:basedOn w:val="a0"/>
    <w:link w:val="22"/>
    <w:uiPriority w:val="99"/>
    <w:rsid w:val="00686C8E"/>
    <w:pPr>
      <w:spacing w:after="120" w:line="480" w:lineRule="auto"/>
      <w:ind w:left="283"/>
    </w:pPr>
    <w:rPr>
      <w:rFonts w:eastAsia="SimSun"/>
      <w:lang w:eastAsia="zh-CN"/>
    </w:rPr>
  </w:style>
  <w:style w:type="character" w:customStyle="1" w:styleId="22">
    <w:name w:val="Основной текст с отступом 2 Знак"/>
    <w:basedOn w:val="a1"/>
    <w:link w:val="21"/>
    <w:uiPriority w:val="99"/>
    <w:locked/>
    <w:rsid w:val="00686C8E"/>
    <w:rPr>
      <w:rFonts w:ascii="Times New Roman" w:eastAsia="SimSun" w:hAnsi="Times New Roman" w:cs="Times New Roman"/>
      <w:sz w:val="24"/>
      <w:szCs w:val="24"/>
      <w:lang w:eastAsia="zh-CN"/>
    </w:rPr>
  </w:style>
  <w:style w:type="paragraph" w:customStyle="1" w:styleId="Text">
    <w:name w:val="Text"/>
    <w:uiPriority w:val="99"/>
    <w:rsid w:val="002A3BE9"/>
    <w:pPr>
      <w:spacing w:line="226" w:lineRule="atLeast"/>
      <w:ind w:firstLine="283"/>
      <w:jc w:val="both"/>
    </w:pPr>
    <w:rPr>
      <w:rFonts w:ascii="SchoolBookC" w:hAnsi="SchoolBookC" w:cs="SchoolBookC"/>
      <w:color w:val="000000"/>
      <w:sz w:val="20"/>
      <w:szCs w:val="20"/>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2A3BE9"/>
    <w:rPr>
      <w:rFonts w:ascii="Times New Roman" w:hAnsi="Times New Roman" w:cs="Times New Roman"/>
      <w:sz w:val="24"/>
      <w:szCs w:val="24"/>
      <w:u w:val="none"/>
      <w:effect w:val="none"/>
    </w:rPr>
  </w:style>
  <w:style w:type="character" w:customStyle="1" w:styleId="dash041e005f0431005f044b005f0447005f043d005f044b005f0439005f005fchar1char1">
    <w:name w:val="dash041e_005f0431_005f044b_005f0447_005f043d_005f044b_005f0439_005f_005fchar1__char1"/>
    <w:uiPriority w:val="99"/>
    <w:rsid w:val="002A3BE9"/>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uiPriority w:val="99"/>
    <w:rsid w:val="002A3BE9"/>
    <w:pPr>
      <w:ind w:left="720" w:firstLine="700"/>
      <w:jc w:val="both"/>
    </w:pPr>
    <w:rPr>
      <w:rFonts w:ascii="Calibri" w:eastAsia="Calibri" w:hAnsi="Calibri" w:cs="Calibri"/>
    </w:rPr>
  </w:style>
  <w:style w:type="table" w:styleId="a7">
    <w:name w:val="Table Grid"/>
    <w:basedOn w:val="a2"/>
    <w:unhideWhenUsed/>
    <w:locked/>
    <w:rsid w:val="00602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1"/>
    <w:uiPriority w:val="99"/>
    <w:unhideWhenUsed/>
    <w:rsid w:val="00996D67"/>
    <w:rPr>
      <w:color w:val="0000FF" w:themeColor="hyperlink"/>
      <w:u w:val="single"/>
    </w:rPr>
  </w:style>
  <w:style w:type="character" w:customStyle="1" w:styleId="UnresolvedMention">
    <w:name w:val="Unresolved Mention"/>
    <w:basedOn w:val="a1"/>
    <w:uiPriority w:val="99"/>
    <w:semiHidden/>
    <w:unhideWhenUsed/>
    <w:rsid w:val="00996D67"/>
    <w:rPr>
      <w:color w:val="605E5C"/>
      <w:shd w:val="clear" w:color="auto" w:fill="E1DFDD"/>
    </w:rPr>
  </w:style>
  <w:style w:type="paragraph" w:styleId="a9">
    <w:name w:val="footnote text"/>
    <w:basedOn w:val="a0"/>
    <w:link w:val="aa"/>
    <w:uiPriority w:val="99"/>
    <w:semiHidden/>
    <w:unhideWhenUsed/>
    <w:rsid w:val="008B298C"/>
    <w:rPr>
      <w:rFonts w:asciiTheme="minorHAnsi" w:eastAsiaTheme="minorEastAsia" w:hAnsiTheme="minorHAnsi" w:cstheme="minorBidi"/>
      <w:sz w:val="20"/>
      <w:szCs w:val="20"/>
    </w:rPr>
  </w:style>
  <w:style w:type="character" w:customStyle="1" w:styleId="aa">
    <w:name w:val="Текст сноски Знак"/>
    <w:basedOn w:val="a1"/>
    <w:link w:val="a9"/>
    <w:uiPriority w:val="99"/>
    <w:semiHidden/>
    <w:rsid w:val="008B298C"/>
    <w:rPr>
      <w:rFonts w:asciiTheme="minorHAnsi" w:eastAsiaTheme="minorEastAsia" w:hAnsiTheme="minorHAnsi" w:cstheme="minorBidi"/>
      <w:sz w:val="20"/>
      <w:szCs w:val="20"/>
    </w:rPr>
  </w:style>
  <w:style w:type="character" w:styleId="ab">
    <w:name w:val="footnote reference"/>
    <w:rsid w:val="008B298C"/>
    <w:rPr>
      <w:rFonts w:cs="Times New Roman"/>
      <w:vertAlign w:val="superscript"/>
    </w:rPr>
  </w:style>
  <w:style w:type="paragraph" w:customStyle="1" w:styleId="a">
    <w:name w:val="Перечисление"/>
    <w:uiPriority w:val="99"/>
    <w:qFormat/>
    <w:rsid w:val="008B298C"/>
    <w:pPr>
      <w:numPr>
        <w:numId w:val="6"/>
      </w:numPr>
      <w:spacing w:after="60" w:line="276" w:lineRule="auto"/>
      <w:ind w:left="720"/>
      <w:jc w:val="both"/>
    </w:pPr>
    <w:rPr>
      <w:rFonts w:ascii="Times New Roman" w:hAnsi="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ge.edu.ru" TargetMode="External"/><Relationship Id="rId18" Type="http://schemas.openxmlformats.org/officeDocument/2006/relationships/hyperlink" Target="http://www.mccme.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intellectcentre.ru" TargetMode="External"/><Relationship Id="rId7" Type="http://schemas.openxmlformats.org/officeDocument/2006/relationships/endnotes" Target="endnotes.xml"/><Relationship Id="rId12" Type="http://schemas.openxmlformats.org/officeDocument/2006/relationships/hyperlink" Target="http://mathege.ru" TargetMode="External"/><Relationship Id="rId17" Type="http://schemas.openxmlformats.org/officeDocument/2006/relationships/hyperlink" Target="http://spbappo.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fipi.ru/" TargetMode="External"/><Relationship Id="rId20" Type="http://schemas.openxmlformats.org/officeDocument/2006/relationships/hyperlink" Target="http://www.internet-scool.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lleng.ru/d/math/math450.htm" TargetMode="External"/><Relationship Id="rId24" Type="http://schemas.openxmlformats.org/officeDocument/2006/relationships/hyperlink" Target="http://www.uztest.ru" TargetMode="External"/><Relationship Id="rId5" Type="http://schemas.openxmlformats.org/officeDocument/2006/relationships/webSettings" Target="webSettings.xml"/><Relationship Id="rId15" Type="http://schemas.openxmlformats.org/officeDocument/2006/relationships/hyperlink" Target="http://katalog.iot.ru" TargetMode="External"/><Relationship Id="rId23" Type="http://schemas.openxmlformats.org/officeDocument/2006/relationships/hyperlink" Target="http://www.mathnet.spb.ru/" TargetMode="External"/><Relationship Id="rId10" Type="http://schemas.openxmlformats.org/officeDocument/2006/relationships/hyperlink" Target="http://4ege.ru/matematika/620-polnyj-spravochnik-po-matematike-k-egye.html" TargetMode="External"/><Relationship Id="rId19" Type="http://schemas.openxmlformats.org/officeDocument/2006/relationships/hyperlink" Target="http://www.center.fio.ru/som" TargetMode="External"/><Relationship Id="rId4" Type="http://schemas.openxmlformats.org/officeDocument/2006/relationships/settings" Target="settings.xml"/><Relationship Id="rId9" Type="http://schemas.openxmlformats.org/officeDocument/2006/relationships/hyperlink" Target="http://schoolmathematics.ru/apellyaciya-ege-voprosy-i-otvety-vysockij-i-r" TargetMode="External"/><Relationship Id="rId14" Type="http://schemas.openxmlformats.org/officeDocument/2006/relationships/hyperlink" Target="http://fcior.edu.ru" TargetMode="External"/><Relationship Id="rId22" Type="http://schemas.openxmlformats.org/officeDocument/2006/relationships/hyperlink" Target="http://www.shevkin.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2499</Words>
  <Characters>14247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Shelihova</dc:creator>
  <cp:keywords/>
  <dc:description/>
  <cp:lastModifiedBy>Чурина Наталья Михайловна</cp:lastModifiedBy>
  <cp:revision>6</cp:revision>
  <dcterms:created xsi:type="dcterms:W3CDTF">2023-09-11T19:23:00Z</dcterms:created>
  <dcterms:modified xsi:type="dcterms:W3CDTF">2023-09-19T14:12:00Z</dcterms:modified>
</cp:coreProperties>
</file>