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AD0" w:rsidRPr="0006399A" w:rsidRDefault="00DB1AD0" w:rsidP="00DB1AD0">
      <w:pPr>
        <w:rPr>
          <w:rFonts w:ascii="Times New Roman" w:hAnsi="Times New Roman"/>
          <w:lang w:val="ru-RU"/>
        </w:rPr>
      </w:pPr>
    </w:p>
    <w:p w:rsidR="00DB1AD0" w:rsidRPr="0006399A" w:rsidRDefault="00DB1AD0" w:rsidP="00DB1AD0">
      <w:pPr>
        <w:autoSpaceDE w:val="0"/>
        <w:autoSpaceDN w:val="0"/>
        <w:spacing w:line="228" w:lineRule="auto"/>
        <w:jc w:val="center"/>
        <w:rPr>
          <w:rFonts w:ascii="Times New Roman" w:hAnsi="Times New Roman"/>
          <w:b/>
          <w:color w:val="000000"/>
          <w:lang w:val="ru-RU"/>
        </w:rPr>
      </w:pPr>
      <w:r w:rsidRPr="0006399A">
        <w:rPr>
          <w:rFonts w:ascii="Times New Roman" w:hAnsi="Times New Roman"/>
          <w:b/>
          <w:color w:val="000000"/>
          <w:lang w:val="ru-RU"/>
        </w:rPr>
        <w:t xml:space="preserve">МИНИСТЕРСТВО ПРОСВЕЩЕНИЯ </w:t>
      </w:r>
      <w:proofErr w:type="gramStart"/>
      <w:r w:rsidRPr="0006399A">
        <w:rPr>
          <w:rFonts w:ascii="Times New Roman" w:hAnsi="Times New Roman"/>
          <w:b/>
          <w:color w:val="000000"/>
          <w:lang w:val="ru-RU"/>
        </w:rPr>
        <w:t>РОССИЙСКОЙ</w:t>
      </w:r>
      <w:proofErr w:type="gramEnd"/>
    </w:p>
    <w:p w:rsidR="00DF42C4" w:rsidRPr="0006399A" w:rsidRDefault="00DB1AD0" w:rsidP="00DF42C4">
      <w:pPr>
        <w:autoSpaceDE w:val="0"/>
        <w:autoSpaceDN w:val="0"/>
        <w:spacing w:line="228" w:lineRule="auto"/>
        <w:jc w:val="center"/>
        <w:rPr>
          <w:rFonts w:ascii="Times New Roman" w:hAnsi="Times New Roman"/>
          <w:color w:val="00000A"/>
          <w:lang w:val="ru-RU"/>
        </w:rPr>
      </w:pPr>
      <w:r w:rsidRPr="0006399A">
        <w:rPr>
          <w:rFonts w:ascii="Times New Roman" w:hAnsi="Times New Roman"/>
          <w:b/>
          <w:color w:val="000000"/>
          <w:lang w:val="ru-RU"/>
        </w:rPr>
        <w:t>ФЕДЕРАЦИИ</w:t>
      </w:r>
    </w:p>
    <w:p w:rsidR="00DB1AD0" w:rsidRPr="0006399A" w:rsidRDefault="00DB1AD0" w:rsidP="00DF42C4">
      <w:pPr>
        <w:autoSpaceDE w:val="0"/>
        <w:autoSpaceDN w:val="0"/>
        <w:spacing w:line="228" w:lineRule="auto"/>
        <w:jc w:val="center"/>
        <w:rPr>
          <w:rFonts w:ascii="Times New Roman" w:hAnsi="Times New Roman"/>
          <w:color w:val="00000A"/>
          <w:sz w:val="28"/>
          <w:szCs w:val="28"/>
          <w:lang w:val="ru-RU"/>
        </w:rPr>
      </w:pPr>
      <w:r w:rsidRPr="0006399A">
        <w:rPr>
          <w:rFonts w:ascii="Times New Roman" w:hAnsi="Times New Roman"/>
          <w:color w:val="000000"/>
          <w:sz w:val="28"/>
          <w:szCs w:val="28"/>
          <w:lang w:val="ru-RU"/>
        </w:rPr>
        <w:t>Департамент образования Вологодской области</w:t>
      </w:r>
    </w:p>
    <w:p w:rsidR="0006399A" w:rsidRDefault="0072568F" w:rsidP="0072568F">
      <w:pPr>
        <w:autoSpaceDE w:val="0"/>
        <w:spacing w:line="408" w:lineRule="atLeast"/>
        <w:ind w:left="12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ru-RU"/>
        </w:rPr>
      </w:pPr>
      <w:r w:rsidRPr="0006399A">
        <w:rPr>
          <w:rFonts w:ascii="Times New Roman" w:eastAsia="Times New Roman" w:hAnsi="Times New Roman"/>
          <w:bCs/>
          <w:color w:val="000000"/>
          <w:sz w:val="28"/>
          <w:szCs w:val="28"/>
          <w:lang w:val="ru-RU"/>
        </w:rPr>
        <w:t xml:space="preserve">‌Управление образования администрации </w:t>
      </w:r>
    </w:p>
    <w:p w:rsidR="0072568F" w:rsidRPr="0006399A" w:rsidRDefault="0072568F" w:rsidP="0072568F">
      <w:pPr>
        <w:autoSpaceDE w:val="0"/>
        <w:spacing w:line="408" w:lineRule="atLeast"/>
        <w:ind w:left="12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ru-RU"/>
        </w:rPr>
      </w:pPr>
      <w:r w:rsidRPr="0006399A">
        <w:rPr>
          <w:rFonts w:ascii="Times New Roman" w:eastAsia="Times New Roman" w:hAnsi="Times New Roman"/>
          <w:bCs/>
          <w:color w:val="000000"/>
          <w:sz w:val="28"/>
          <w:szCs w:val="28"/>
          <w:lang w:val="ru-RU"/>
        </w:rPr>
        <w:t>Череповецкого муниципального района‌</w:t>
      </w:r>
      <w:r w:rsidRPr="0006399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​</w:t>
      </w:r>
    </w:p>
    <w:p w:rsidR="0072568F" w:rsidRPr="0006399A" w:rsidRDefault="0072568F" w:rsidP="0072568F">
      <w:pPr>
        <w:autoSpaceDE w:val="0"/>
        <w:spacing w:line="408" w:lineRule="atLeast"/>
        <w:ind w:left="120"/>
        <w:jc w:val="center"/>
        <w:rPr>
          <w:rFonts w:ascii="Times New Roman" w:eastAsia="Arial" w:hAnsi="Times New Roman"/>
          <w:sz w:val="22"/>
          <w:szCs w:val="22"/>
        </w:rPr>
      </w:pPr>
      <w:r w:rsidRPr="0006399A">
        <w:rPr>
          <w:rFonts w:ascii="Times New Roman" w:eastAsia="Times New Roman" w:hAnsi="Times New Roman"/>
          <w:bCs/>
          <w:color w:val="000000"/>
          <w:sz w:val="28"/>
          <w:szCs w:val="28"/>
        </w:rPr>
        <w:t>МОУ "</w:t>
      </w:r>
      <w:proofErr w:type="spellStart"/>
      <w:r w:rsidRPr="0006399A">
        <w:rPr>
          <w:rFonts w:ascii="Times New Roman" w:eastAsia="Times New Roman" w:hAnsi="Times New Roman"/>
          <w:bCs/>
          <w:color w:val="000000"/>
          <w:sz w:val="28"/>
          <w:szCs w:val="28"/>
        </w:rPr>
        <w:t>Ботовская</w:t>
      </w:r>
      <w:proofErr w:type="spellEnd"/>
      <w:r w:rsidRPr="0006399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06399A">
        <w:rPr>
          <w:rFonts w:ascii="Times New Roman" w:eastAsia="Times New Roman" w:hAnsi="Times New Roman"/>
          <w:bCs/>
          <w:color w:val="000000"/>
          <w:sz w:val="28"/>
          <w:szCs w:val="28"/>
        </w:rPr>
        <w:t>школа</w:t>
      </w:r>
      <w:proofErr w:type="spellEnd"/>
      <w:r w:rsidRPr="0006399A">
        <w:rPr>
          <w:rFonts w:ascii="Times New Roman" w:eastAsia="Times New Roman" w:hAnsi="Times New Roman"/>
          <w:bCs/>
          <w:color w:val="000000"/>
          <w:sz w:val="28"/>
          <w:szCs w:val="28"/>
        </w:rPr>
        <w:t>"</w:t>
      </w:r>
    </w:p>
    <w:p w:rsidR="00DB1AD0" w:rsidRPr="0006399A" w:rsidRDefault="00DB1AD0" w:rsidP="00DB1AD0">
      <w:pPr>
        <w:rPr>
          <w:rFonts w:ascii="Times New Roman" w:hAnsi="Times New Roman"/>
          <w:color w:val="4D4D4D"/>
          <w:lang w:val="ru-RU"/>
        </w:rPr>
      </w:pPr>
    </w:p>
    <w:p w:rsidR="00DB1AD0" w:rsidRPr="0006399A" w:rsidRDefault="00DB1AD0" w:rsidP="00DB1AD0">
      <w:pPr>
        <w:ind w:left="2722"/>
        <w:jc w:val="center"/>
        <w:rPr>
          <w:rFonts w:ascii="Times New Roman" w:hAnsi="Times New Roman"/>
          <w:color w:val="4D4D4D"/>
          <w:lang w:val="ru-RU"/>
        </w:rPr>
      </w:pPr>
      <w:r w:rsidRPr="0006399A">
        <w:rPr>
          <w:rFonts w:ascii="Times New Roman" w:hAnsi="Times New Roman"/>
          <w:color w:val="4D4D4D"/>
          <w:lang w:val="ru-RU"/>
        </w:rPr>
        <w:t xml:space="preserve">                              </w:t>
      </w:r>
    </w:p>
    <w:p w:rsidR="00DB1AD0" w:rsidRPr="0006399A" w:rsidRDefault="00DB1AD0" w:rsidP="00DB1AD0">
      <w:pPr>
        <w:rPr>
          <w:rFonts w:ascii="Times New Roman" w:hAnsi="Times New Roman"/>
          <w:color w:val="4D4D4D"/>
          <w:lang w:val="ru-RU"/>
        </w:rPr>
      </w:pPr>
      <w:r w:rsidRPr="0006399A">
        <w:rPr>
          <w:rFonts w:ascii="Times New Roman" w:hAnsi="Times New Roman"/>
          <w:color w:val="4D4D4D"/>
          <w:lang w:val="ru-RU"/>
        </w:rPr>
        <w:t xml:space="preserve"> </w:t>
      </w:r>
    </w:p>
    <w:p w:rsidR="00DB1AD0" w:rsidRPr="0006399A" w:rsidRDefault="00DB1AD0" w:rsidP="00DB1AD0">
      <w:pPr>
        <w:rPr>
          <w:rFonts w:ascii="Times New Roman" w:hAnsi="Times New Roman"/>
          <w:color w:val="00000A"/>
          <w:lang w:val="ru-RU"/>
        </w:rPr>
      </w:pPr>
    </w:p>
    <w:tbl>
      <w:tblPr>
        <w:tblpPr w:leftFromText="180" w:rightFromText="180" w:vertAnchor="text" w:horzAnchor="margin" w:tblpY="74"/>
        <w:tblW w:w="0" w:type="auto"/>
        <w:tblLayout w:type="fixed"/>
        <w:tblLook w:val="04A0" w:firstRow="1" w:lastRow="0" w:firstColumn="1" w:lastColumn="0" w:noHBand="0" w:noVBand="1"/>
      </w:tblPr>
      <w:tblGrid>
        <w:gridCol w:w="2522"/>
        <w:gridCol w:w="3568"/>
        <w:gridCol w:w="3387"/>
      </w:tblGrid>
      <w:tr w:rsidR="00DB1AD0" w:rsidRPr="00DF42C4" w:rsidTr="00DB1AD0">
        <w:trPr>
          <w:trHeight w:hRule="exact" w:val="675"/>
        </w:trPr>
        <w:tc>
          <w:tcPr>
            <w:tcW w:w="252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1AD0" w:rsidRPr="00DF42C4" w:rsidRDefault="00DB1AD0">
            <w:pPr>
              <w:suppressAutoHyphens/>
              <w:overflowPunct w:val="0"/>
              <w:autoSpaceDE w:val="0"/>
              <w:autoSpaceDN w:val="0"/>
              <w:spacing w:before="60" w:line="228" w:lineRule="auto"/>
              <w:rPr>
                <w:rFonts w:ascii="Times New Roman" w:hAnsi="Times New Roman"/>
                <w:color w:val="00000A"/>
                <w:kern w:val="2"/>
                <w:lang w:eastAsia="ar-SA"/>
              </w:rPr>
            </w:pPr>
            <w:r w:rsidRPr="00DF42C4">
              <w:rPr>
                <w:rFonts w:ascii="Times New Roman" w:hAnsi="Times New Roman"/>
                <w:color w:val="000000"/>
                <w:w w:val="102"/>
              </w:rPr>
              <w:t>РАССМОТРЕНО</w:t>
            </w:r>
          </w:p>
        </w:tc>
        <w:tc>
          <w:tcPr>
            <w:tcW w:w="35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1AD0" w:rsidRPr="00DF42C4" w:rsidRDefault="00DB1AD0">
            <w:pPr>
              <w:autoSpaceDE w:val="0"/>
              <w:autoSpaceDN w:val="0"/>
              <w:spacing w:before="60" w:line="228" w:lineRule="auto"/>
              <w:jc w:val="center"/>
              <w:rPr>
                <w:rFonts w:ascii="Times New Roman" w:hAnsi="Times New Roman"/>
                <w:color w:val="000000"/>
                <w:w w:val="102"/>
                <w:kern w:val="2"/>
                <w:lang w:eastAsia="ar-SA"/>
              </w:rPr>
            </w:pPr>
            <w:r w:rsidRPr="00DF42C4">
              <w:rPr>
                <w:rFonts w:ascii="Times New Roman" w:hAnsi="Times New Roman"/>
                <w:color w:val="000000"/>
                <w:w w:val="102"/>
              </w:rPr>
              <w:t>СОГЛАСОВАНО</w:t>
            </w:r>
          </w:p>
          <w:p w:rsidR="00DB1AD0" w:rsidRPr="00DF42C4" w:rsidRDefault="00DB1AD0">
            <w:pPr>
              <w:autoSpaceDE w:val="0"/>
              <w:autoSpaceDN w:val="0"/>
              <w:spacing w:before="60" w:line="228" w:lineRule="auto"/>
              <w:jc w:val="center"/>
              <w:rPr>
                <w:rFonts w:ascii="Times New Roman" w:hAnsi="Times New Roman"/>
                <w:color w:val="000000"/>
                <w:w w:val="102"/>
              </w:rPr>
            </w:pPr>
            <w:r w:rsidRPr="00DF42C4">
              <w:rPr>
                <w:rFonts w:ascii="Times New Roman" w:hAnsi="Times New Roman"/>
                <w:color w:val="000000"/>
                <w:w w:val="102"/>
              </w:rPr>
              <w:t xml:space="preserve">    </w:t>
            </w:r>
            <w:proofErr w:type="spellStart"/>
            <w:r w:rsidR="002B7C65" w:rsidRPr="00DF42C4">
              <w:rPr>
                <w:rFonts w:ascii="Times New Roman" w:hAnsi="Times New Roman"/>
                <w:color w:val="000000"/>
                <w:w w:val="102"/>
              </w:rPr>
              <w:t>Руководитель</w:t>
            </w:r>
            <w:proofErr w:type="spellEnd"/>
            <w:r w:rsidR="002B7C65" w:rsidRPr="00DF42C4">
              <w:rPr>
                <w:rFonts w:ascii="Times New Roman" w:hAnsi="Times New Roman"/>
                <w:color w:val="000000"/>
                <w:w w:val="102"/>
              </w:rPr>
              <w:t xml:space="preserve"> </w:t>
            </w:r>
            <w:r w:rsidRPr="00DF42C4">
              <w:rPr>
                <w:rFonts w:ascii="Times New Roman" w:hAnsi="Times New Roman"/>
                <w:color w:val="000000"/>
                <w:w w:val="102"/>
              </w:rPr>
              <w:t>МО</w:t>
            </w:r>
          </w:p>
          <w:p w:rsidR="00DB1AD0" w:rsidRPr="00DF42C4" w:rsidRDefault="00DB1AD0">
            <w:pPr>
              <w:suppressAutoHyphens/>
              <w:overflowPunct w:val="0"/>
              <w:autoSpaceDE w:val="0"/>
              <w:autoSpaceDN w:val="0"/>
              <w:spacing w:before="60" w:line="228" w:lineRule="auto"/>
              <w:jc w:val="center"/>
              <w:rPr>
                <w:rFonts w:ascii="Times New Roman" w:hAnsi="Times New Roman"/>
                <w:color w:val="00000A"/>
                <w:kern w:val="2"/>
                <w:lang w:eastAsia="ar-SA"/>
              </w:rPr>
            </w:pPr>
          </w:p>
        </w:tc>
        <w:tc>
          <w:tcPr>
            <w:tcW w:w="338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1AD0" w:rsidRPr="00DF42C4" w:rsidRDefault="00DB1AD0">
            <w:pPr>
              <w:autoSpaceDE w:val="0"/>
              <w:autoSpaceDN w:val="0"/>
              <w:spacing w:before="60" w:line="228" w:lineRule="auto"/>
              <w:jc w:val="center"/>
              <w:rPr>
                <w:rFonts w:ascii="Times New Roman" w:hAnsi="Times New Roman"/>
                <w:color w:val="000000"/>
                <w:w w:val="102"/>
                <w:kern w:val="2"/>
                <w:lang w:eastAsia="ar-SA"/>
              </w:rPr>
            </w:pPr>
            <w:r w:rsidRPr="00DF42C4">
              <w:rPr>
                <w:rFonts w:ascii="Times New Roman" w:hAnsi="Times New Roman"/>
                <w:color w:val="000000"/>
                <w:w w:val="102"/>
              </w:rPr>
              <w:t>УТВЕРЖДЕНО</w:t>
            </w:r>
          </w:p>
          <w:p w:rsidR="00DB1AD0" w:rsidRPr="00DF42C4" w:rsidRDefault="00DB1AD0">
            <w:pPr>
              <w:suppressAutoHyphens/>
              <w:overflowPunct w:val="0"/>
              <w:autoSpaceDE w:val="0"/>
              <w:autoSpaceDN w:val="0"/>
              <w:spacing w:before="60" w:line="228" w:lineRule="auto"/>
              <w:rPr>
                <w:rFonts w:ascii="Times New Roman" w:hAnsi="Times New Roman"/>
                <w:color w:val="00000A"/>
                <w:kern w:val="2"/>
                <w:lang w:eastAsia="ar-SA"/>
              </w:rPr>
            </w:pPr>
            <w:r w:rsidRPr="00DF42C4">
              <w:rPr>
                <w:rFonts w:ascii="Times New Roman" w:hAnsi="Times New Roman"/>
                <w:color w:val="000000"/>
                <w:w w:val="102"/>
              </w:rPr>
              <w:t xml:space="preserve">                   </w:t>
            </w:r>
            <w:proofErr w:type="spellStart"/>
            <w:r w:rsidRPr="00DF42C4">
              <w:rPr>
                <w:rFonts w:ascii="Times New Roman" w:hAnsi="Times New Roman"/>
                <w:color w:val="000000"/>
                <w:w w:val="102"/>
              </w:rPr>
              <w:t>Директор</w:t>
            </w:r>
            <w:proofErr w:type="spellEnd"/>
          </w:p>
        </w:tc>
      </w:tr>
    </w:tbl>
    <w:p w:rsidR="00DB1AD0" w:rsidRPr="00DF42C4" w:rsidRDefault="00DB1AD0" w:rsidP="00DB1AD0">
      <w:pPr>
        <w:rPr>
          <w:rFonts w:ascii="Times New Roman" w:hAnsi="Times New Roman"/>
          <w:color w:val="00000A"/>
          <w:kern w:val="2"/>
          <w:lang w:eastAsia="ar-SA"/>
        </w:rPr>
      </w:pPr>
      <w:proofErr w:type="spellStart"/>
      <w:r w:rsidRPr="00DF42C4">
        <w:rPr>
          <w:rFonts w:ascii="Times New Roman" w:hAnsi="Times New Roman"/>
        </w:rPr>
        <w:t>Педагогическим</w:t>
      </w:r>
      <w:proofErr w:type="spellEnd"/>
      <w:r w:rsidRPr="00DF42C4">
        <w:rPr>
          <w:rFonts w:ascii="Times New Roman" w:hAnsi="Times New Roman"/>
        </w:rPr>
        <w:t xml:space="preserve"> </w:t>
      </w:r>
      <w:proofErr w:type="spellStart"/>
      <w:r w:rsidRPr="00DF42C4">
        <w:rPr>
          <w:rFonts w:ascii="Times New Roman" w:hAnsi="Times New Roman"/>
        </w:rPr>
        <w:t>советом</w:t>
      </w:r>
      <w:proofErr w:type="spellEnd"/>
    </w:p>
    <w:tbl>
      <w:tblPr>
        <w:tblpPr w:leftFromText="180" w:rightFromText="180" w:vertAnchor="text" w:horzAnchor="margin" w:tblpY="143"/>
        <w:tblW w:w="0" w:type="auto"/>
        <w:tblLayout w:type="fixed"/>
        <w:tblLook w:val="04A0" w:firstRow="1" w:lastRow="0" w:firstColumn="1" w:lastColumn="0" w:noHBand="0" w:noVBand="1"/>
      </w:tblPr>
      <w:tblGrid>
        <w:gridCol w:w="2482"/>
        <w:gridCol w:w="3548"/>
        <w:gridCol w:w="3467"/>
      </w:tblGrid>
      <w:tr w:rsidR="00DB1AD0" w:rsidRPr="00DF42C4" w:rsidTr="00DB1AD0">
        <w:trPr>
          <w:trHeight w:hRule="exact" w:val="553"/>
        </w:trPr>
        <w:tc>
          <w:tcPr>
            <w:tcW w:w="24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1AD0" w:rsidRPr="00DF42C4" w:rsidRDefault="00DB1AD0">
            <w:pPr>
              <w:suppressAutoHyphens/>
              <w:overflowPunct w:val="0"/>
              <w:autoSpaceDE w:val="0"/>
              <w:autoSpaceDN w:val="0"/>
              <w:spacing w:before="60" w:line="228" w:lineRule="auto"/>
              <w:rPr>
                <w:rFonts w:ascii="Times New Roman" w:hAnsi="Times New Roman"/>
                <w:color w:val="00000A"/>
                <w:kern w:val="2"/>
                <w:lang w:eastAsia="ar-SA"/>
              </w:rPr>
            </w:pPr>
          </w:p>
        </w:tc>
        <w:tc>
          <w:tcPr>
            <w:tcW w:w="35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1AD0" w:rsidRPr="00DF42C4" w:rsidRDefault="002B7C65">
            <w:pPr>
              <w:suppressAutoHyphens/>
              <w:overflowPunct w:val="0"/>
              <w:autoSpaceDE w:val="0"/>
              <w:autoSpaceDN w:val="0"/>
              <w:spacing w:before="60" w:line="228" w:lineRule="auto"/>
              <w:jc w:val="center"/>
              <w:rPr>
                <w:rFonts w:ascii="Times New Roman" w:hAnsi="Times New Roman"/>
                <w:color w:val="00000A"/>
                <w:kern w:val="2"/>
                <w:lang w:val="ru-RU" w:eastAsia="ar-SA"/>
              </w:rPr>
            </w:pPr>
            <w:r w:rsidRPr="00DF42C4">
              <w:rPr>
                <w:rFonts w:ascii="Times New Roman" w:hAnsi="Times New Roman"/>
                <w:color w:val="000000"/>
                <w:w w:val="102"/>
              </w:rPr>
              <w:t>___________</w:t>
            </w:r>
            <w:r w:rsidRPr="00DF42C4">
              <w:rPr>
                <w:rFonts w:ascii="Times New Roman" w:hAnsi="Times New Roman"/>
                <w:color w:val="000000"/>
                <w:w w:val="102"/>
                <w:lang w:val="ru-RU"/>
              </w:rPr>
              <w:t>Шибаева</w:t>
            </w:r>
            <w:r w:rsidRPr="00DF42C4">
              <w:rPr>
                <w:rFonts w:ascii="Times New Roman" w:hAnsi="Times New Roman"/>
                <w:color w:val="000000"/>
                <w:w w:val="102"/>
              </w:rPr>
              <w:t xml:space="preserve"> </w:t>
            </w:r>
            <w:r w:rsidRPr="00DF42C4">
              <w:rPr>
                <w:rFonts w:ascii="Times New Roman" w:hAnsi="Times New Roman"/>
                <w:color w:val="000000"/>
                <w:w w:val="102"/>
                <w:lang w:val="ru-RU"/>
              </w:rPr>
              <w:t>Л.А.</w:t>
            </w:r>
          </w:p>
        </w:tc>
        <w:tc>
          <w:tcPr>
            <w:tcW w:w="346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1AD0" w:rsidRPr="00DF42C4" w:rsidRDefault="00DB1AD0">
            <w:pPr>
              <w:suppressAutoHyphens/>
              <w:overflowPunct w:val="0"/>
              <w:autoSpaceDE w:val="0"/>
              <w:autoSpaceDN w:val="0"/>
              <w:spacing w:before="60" w:line="228" w:lineRule="auto"/>
              <w:ind w:right="960"/>
              <w:rPr>
                <w:rFonts w:ascii="Times New Roman" w:hAnsi="Times New Roman"/>
                <w:color w:val="00000A"/>
                <w:kern w:val="2"/>
                <w:lang w:eastAsia="ar-SA"/>
              </w:rPr>
            </w:pPr>
            <w:r w:rsidRPr="00DF42C4">
              <w:rPr>
                <w:rFonts w:ascii="Times New Roman" w:hAnsi="Times New Roman"/>
                <w:color w:val="000000"/>
                <w:w w:val="102"/>
              </w:rPr>
              <w:t xml:space="preserve">    _________</w:t>
            </w:r>
            <w:proofErr w:type="spellStart"/>
            <w:r w:rsidRPr="00DF42C4">
              <w:rPr>
                <w:rFonts w:ascii="Times New Roman" w:hAnsi="Times New Roman"/>
                <w:color w:val="000000"/>
                <w:w w:val="102"/>
              </w:rPr>
              <w:t>Крупнова</w:t>
            </w:r>
            <w:proofErr w:type="spellEnd"/>
            <w:r w:rsidRPr="00DF42C4">
              <w:rPr>
                <w:rFonts w:ascii="Times New Roman" w:hAnsi="Times New Roman"/>
                <w:color w:val="000000"/>
                <w:w w:val="102"/>
              </w:rPr>
              <w:t xml:space="preserve"> Т.А. </w:t>
            </w:r>
          </w:p>
        </w:tc>
      </w:tr>
      <w:tr w:rsidR="00DB1AD0" w:rsidRPr="00DF42C4" w:rsidTr="00DB1AD0">
        <w:trPr>
          <w:trHeight w:hRule="exact" w:val="603"/>
        </w:trPr>
        <w:tc>
          <w:tcPr>
            <w:tcW w:w="24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1AD0" w:rsidRPr="00DF42C4" w:rsidRDefault="00DB1AD0">
            <w:pPr>
              <w:suppressAutoHyphens/>
              <w:overflowPunct w:val="0"/>
              <w:autoSpaceDE w:val="0"/>
              <w:autoSpaceDN w:val="0"/>
              <w:spacing w:before="102" w:line="228" w:lineRule="auto"/>
              <w:rPr>
                <w:rFonts w:ascii="Times New Roman" w:hAnsi="Times New Roman"/>
                <w:color w:val="00000A"/>
                <w:kern w:val="2"/>
                <w:lang w:eastAsia="ar-SA"/>
              </w:rPr>
            </w:pPr>
            <w:proofErr w:type="spellStart"/>
            <w:r w:rsidRPr="00DF42C4">
              <w:rPr>
                <w:rFonts w:ascii="Times New Roman" w:hAnsi="Times New Roman"/>
                <w:color w:val="000000"/>
                <w:w w:val="102"/>
              </w:rPr>
              <w:t>Протокол</w:t>
            </w:r>
            <w:proofErr w:type="spellEnd"/>
            <w:r w:rsidRPr="00DF42C4">
              <w:rPr>
                <w:rFonts w:ascii="Times New Roman" w:hAnsi="Times New Roman"/>
                <w:color w:val="000000"/>
                <w:w w:val="102"/>
              </w:rPr>
              <w:t xml:space="preserve"> №1</w:t>
            </w:r>
          </w:p>
        </w:tc>
        <w:tc>
          <w:tcPr>
            <w:tcW w:w="35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1AD0" w:rsidRPr="00DF42C4" w:rsidRDefault="00DB1AD0" w:rsidP="00DF42C4">
            <w:pPr>
              <w:suppressAutoHyphens/>
              <w:overflowPunct w:val="0"/>
              <w:autoSpaceDE w:val="0"/>
              <w:autoSpaceDN w:val="0"/>
              <w:spacing w:before="102" w:line="228" w:lineRule="auto"/>
              <w:ind w:right="1374"/>
              <w:rPr>
                <w:rFonts w:ascii="Times New Roman" w:hAnsi="Times New Roman"/>
                <w:color w:val="00000A"/>
                <w:kern w:val="2"/>
                <w:lang w:eastAsia="ar-SA"/>
              </w:rPr>
            </w:pPr>
            <w:proofErr w:type="spellStart"/>
            <w:r w:rsidRPr="00DF42C4">
              <w:rPr>
                <w:rFonts w:ascii="Times New Roman" w:hAnsi="Times New Roman"/>
                <w:color w:val="000000"/>
                <w:w w:val="102"/>
              </w:rPr>
              <w:t>Протокол</w:t>
            </w:r>
            <w:proofErr w:type="spellEnd"/>
            <w:r w:rsidRPr="00DF42C4">
              <w:rPr>
                <w:rFonts w:ascii="Times New Roman" w:hAnsi="Times New Roman"/>
                <w:color w:val="000000"/>
                <w:w w:val="102"/>
              </w:rPr>
              <w:t xml:space="preserve"> №1</w:t>
            </w:r>
          </w:p>
        </w:tc>
        <w:tc>
          <w:tcPr>
            <w:tcW w:w="346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1AD0" w:rsidRPr="00DF42C4" w:rsidRDefault="002B7C65" w:rsidP="00DF42C4">
            <w:pPr>
              <w:suppressAutoHyphens/>
              <w:overflowPunct w:val="0"/>
              <w:autoSpaceDE w:val="0"/>
              <w:autoSpaceDN w:val="0"/>
              <w:spacing w:before="102" w:line="228" w:lineRule="auto"/>
              <w:ind w:right="1514"/>
              <w:rPr>
                <w:rFonts w:ascii="Times New Roman" w:hAnsi="Times New Roman"/>
                <w:color w:val="00000A"/>
                <w:kern w:val="2"/>
                <w:lang w:val="ru-RU" w:eastAsia="ar-SA"/>
              </w:rPr>
            </w:pPr>
            <w:proofErr w:type="spellStart"/>
            <w:r w:rsidRPr="00DF42C4">
              <w:rPr>
                <w:rFonts w:ascii="Times New Roman" w:hAnsi="Times New Roman"/>
                <w:color w:val="000000"/>
                <w:w w:val="102"/>
              </w:rPr>
              <w:t>Приказ</w:t>
            </w:r>
            <w:proofErr w:type="spellEnd"/>
            <w:r w:rsidRPr="00DF42C4">
              <w:rPr>
                <w:rFonts w:ascii="Times New Roman" w:hAnsi="Times New Roman"/>
                <w:color w:val="000000"/>
                <w:w w:val="102"/>
              </w:rPr>
              <w:t xml:space="preserve"> № </w:t>
            </w:r>
            <w:r w:rsidRPr="00DF42C4">
              <w:rPr>
                <w:rFonts w:ascii="Times New Roman" w:hAnsi="Times New Roman"/>
                <w:color w:val="000000"/>
                <w:w w:val="102"/>
                <w:lang w:val="ru-RU"/>
              </w:rPr>
              <w:t>348</w:t>
            </w:r>
          </w:p>
        </w:tc>
      </w:tr>
      <w:tr w:rsidR="00DB1AD0" w:rsidRPr="00DF42C4" w:rsidTr="00DB1AD0">
        <w:trPr>
          <w:trHeight w:hRule="exact" w:val="597"/>
        </w:trPr>
        <w:tc>
          <w:tcPr>
            <w:tcW w:w="24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1AD0" w:rsidRPr="00DF42C4" w:rsidRDefault="002B7C65">
            <w:pPr>
              <w:suppressAutoHyphens/>
              <w:overflowPunct w:val="0"/>
              <w:autoSpaceDE w:val="0"/>
              <w:autoSpaceDN w:val="0"/>
              <w:spacing w:before="110" w:line="228" w:lineRule="auto"/>
              <w:rPr>
                <w:rFonts w:ascii="Times New Roman" w:hAnsi="Times New Roman"/>
                <w:color w:val="00000A"/>
                <w:kern w:val="2"/>
                <w:lang w:eastAsia="ar-SA"/>
              </w:rPr>
            </w:pPr>
            <w:proofErr w:type="spellStart"/>
            <w:r w:rsidRPr="00DF42C4">
              <w:rPr>
                <w:rFonts w:ascii="Times New Roman" w:hAnsi="Times New Roman"/>
                <w:color w:val="000000"/>
                <w:w w:val="102"/>
              </w:rPr>
              <w:t>от</w:t>
            </w:r>
            <w:proofErr w:type="spellEnd"/>
            <w:r w:rsidRPr="00DF42C4">
              <w:rPr>
                <w:rFonts w:ascii="Times New Roman" w:hAnsi="Times New Roman"/>
                <w:color w:val="000000"/>
                <w:w w:val="102"/>
              </w:rPr>
              <w:t xml:space="preserve"> "31.08.202</w:t>
            </w:r>
            <w:r w:rsidRPr="00DF42C4">
              <w:rPr>
                <w:rFonts w:ascii="Times New Roman" w:hAnsi="Times New Roman"/>
                <w:color w:val="000000"/>
                <w:w w:val="102"/>
                <w:lang w:val="ru-RU"/>
              </w:rPr>
              <w:t>3</w:t>
            </w:r>
            <w:r w:rsidR="00DB1AD0" w:rsidRPr="00DF42C4">
              <w:rPr>
                <w:rFonts w:ascii="Times New Roman" w:hAnsi="Times New Roman"/>
                <w:color w:val="000000"/>
                <w:w w:val="102"/>
              </w:rPr>
              <w:t>" г.</w:t>
            </w:r>
          </w:p>
        </w:tc>
        <w:tc>
          <w:tcPr>
            <w:tcW w:w="35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1AD0" w:rsidRPr="00DF42C4" w:rsidRDefault="002B7C65">
            <w:pPr>
              <w:suppressAutoHyphens/>
              <w:overflowPunct w:val="0"/>
              <w:autoSpaceDE w:val="0"/>
              <w:autoSpaceDN w:val="0"/>
              <w:spacing w:before="110" w:line="228" w:lineRule="auto"/>
              <w:ind w:right="1728"/>
              <w:jc w:val="right"/>
              <w:rPr>
                <w:rFonts w:ascii="Times New Roman" w:hAnsi="Times New Roman"/>
                <w:color w:val="00000A"/>
                <w:kern w:val="2"/>
                <w:lang w:eastAsia="ar-SA"/>
              </w:rPr>
            </w:pPr>
            <w:r w:rsidRPr="00DF42C4">
              <w:rPr>
                <w:rFonts w:ascii="Times New Roman" w:hAnsi="Times New Roman"/>
                <w:color w:val="000000"/>
                <w:w w:val="102"/>
              </w:rPr>
              <w:t xml:space="preserve">   </w:t>
            </w:r>
            <w:proofErr w:type="spellStart"/>
            <w:r w:rsidRPr="00DF42C4">
              <w:rPr>
                <w:rFonts w:ascii="Times New Roman" w:hAnsi="Times New Roman"/>
                <w:color w:val="000000"/>
                <w:w w:val="102"/>
              </w:rPr>
              <w:t>от</w:t>
            </w:r>
            <w:proofErr w:type="spellEnd"/>
            <w:r w:rsidRPr="00DF42C4">
              <w:rPr>
                <w:rFonts w:ascii="Times New Roman" w:hAnsi="Times New Roman"/>
                <w:color w:val="000000"/>
                <w:w w:val="102"/>
              </w:rPr>
              <w:t xml:space="preserve"> "3</w:t>
            </w:r>
            <w:r w:rsidRPr="00DF42C4">
              <w:rPr>
                <w:rFonts w:ascii="Times New Roman" w:hAnsi="Times New Roman"/>
                <w:color w:val="000000"/>
                <w:w w:val="102"/>
                <w:lang w:val="ru-RU"/>
              </w:rPr>
              <w:t>0</w:t>
            </w:r>
            <w:r w:rsidRPr="00DF42C4">
              <w:rPr>
                <w:rFonts w:ascii="Times New Roman" w:hAnsi="Times New Roman"/>
                <w:color w:val="000000"/>
                <w:w w:val="102"/>
              </w:rPr>
              <w:t>.08.202</w:t>
            </w:r>
            <w:r w:rsidRPr="00DF42C4">
              <w:rPr>
                <w:rFonts w:ascii="Times New Roman" w:hAnsi="Times New Roman"/>
                <w:color w:val="000000"/>
                <w:w w:val="102"/>
                <w:lang w:val="ru-RU"/>
              </w:rPr>
              <w:t>3</w:t>
            </w:r>
            <w:r w:rsidR="00DB1AD0" w:rsidRPr="00DF42C4">
              <w:rPr>
                <w:rFonts w:ascii="Times New Roman" w:hAnsi="Times New Roman"/>
                <w:color w:val="000000"/>
                <w:w w:val="102"/>
              </w:rPr>
              <w:t>"    г.</w:t>
            </w:r>
          </w:p>
        </w:tc>
        <w:tc>
          <w:tcPr>
            <w:tcW w:w="346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1AD0" w:rsidRPr="00DF42C4" w:rsidRDefault="002B7C65" w:rsidP="00DF42C4">
            <w:pPr>
              <w:suppressAutoHyphens/>
              <w:overflowPunct w:val="0"/>
              <w:autoSpaceDE w:val="0"/>
              <w:autoSpaceDN w:val="0"/>
              <w:spacing w:before="110" w:line="228" w:lineRule="auto"/>
              <w:ind w:right="1746"/>
              <w:jc w:val="center"/>
              <w:rPr>
                <w:rFonts w:ascii="Times New Roman" w:hAnsi="Times New Roman"/>
                <w:color w:val="00000A"/>
                <w:kern w:val="2"/>
                <w:lang w:eastAsia="ar-SA"/>
              </w:rPr>
            </w:pPr>
            <w:proofErr w:type="spellStart"/>
            <w:r w:rsidRPr="00DF42C4">
              <w:rPr>
                <w:rFonts w:ascii="Times New Roman" w:hAnsi="Times New Roman"/>
                <w:color w:val="000000"/>
                <w:w w:val="102"/>
              </w:rPr>
              <w:t>от</w:t>
            </w:r>
            <w:proofErr w:type="spellEnd"/>
            <w:r w:rsidRPr="00DF42C4">
              <w:rPr>
                <w:rFonts w:ascii="Times New Roman" w:hAnsi="Times New Roman"/>
                <w:color w:val="000000"/>
                <w:w w:val="102"/>
              </w:rPr>
              <w:t xml:space="preserve"> "31.08.202</w:t>
            </w:r>
            <w:r w:rsidRPr="00DF42C4">
              <w:rPr>
                <w:rFonts w:ascii="Times New Roman" w:hAnsi="Times New Roman"/>
                <w:color w:val="000000"/>
                <w:w w:val="102"/>
                <w:lang w:val="ru-RU"/>
              </w:rPr>
              <w:t>3</w:t>
            </w:r>
            <w:r w:rsidR="00DB1AD0" w:rsidRPr="00DF42C4">
              <w:rPr>
                <w:rFonts w:ascii="Times New Roman" w:hAnsi="Times New Roman"/>
                <w:color w:val="000000"/>
                <w:w w:val="102"/>
              </w:rPr>
              <w:t>"  г.</w:t>
            </w:r>
          </w:p>
        </w:tc>
      </w:tr>
    </w:tbl>
    <w:p w:rsidR="00DB1AD0" w:rsidRPr="00DF42C4" w:rsidRDefault="00DB1AD0" w:rsidP="00DB1AD0">
      <w:pPr>
        <w:rPr>
          <w:rFonts w:ascii="Times New Roman" w:hAnsi="Times New Roman"/>
          <w:color w:val="00000A"/>
          <w:kern w:val="2"/>
          <w:lang w:eastAsia="ar-SA"/>
        </w:rPr>
      </w:pPr>
    </w:p>
    <w:p w:rsidR="00DB1AD0" w:rsidRPr="00DF42C4" w:rsidRDefault="00DB1AD0" w:rsidP="00DB1AD0">
      <w:pPr>
        <w:rPr>
          <w:rFonts w:ascii="Times New Roman" w:hAnsi="Times New Roman"/>
        </w:rPr>
      </w:pPr>
    </w:p>
    <w:p w:rsidR="00DB1AD0" w:rsidRPr="00DF42C4" w:rsidRDefault="00DB1AD0" w:rsidP="00DB1AD0">
      <w:pPr>
        <w:rPr>
          <w:rFonts w:ascii="Times New Roman" w:hAnsi="Times New Roman"/>
        </w:rPr>
      </w:pPr>
    </w:p>
    <w:p w:rsidR="00DB1AD0" w:rsidRPr="00DF42C4" w:rsidRDefault="00DF42C4" w:rsidP="00DF42C4">
      <w:pPr>
        <w:ind w:left="2722"/>
        <w:rPr>
          <w:rFonts w:ascii="Times New Roman" w:hAnsi="Times New Roman"/>
          <w:b/>
          <w:bCs/>
          <w:sz w:val="28"/>
          <w:szCs w:val="28"/>
        </w:rPr>
      </w:pPr>
      <w:r w:rsidRPr="00DF42C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          </w:t>
      </w:r>
      <w:proofErr w:type="spellStart"/>
      <w:r w:rsidR="00DB1AD0" w:rsidRPr="00DF42C4">
        <w:rPr>
          <w:rFonts w:ascii="Times New Roman" w:hAnsi="Times New Roman"/>
          <w:b/>
          <w:bCs/>
          <w:color w:val="000000"/>
          <w:sz w:val="28"/>
          <w:szCs w:val="28"/>
        </w:rPr>
        <w:t>Рабочая</w:t>
      </w:r>
      <w:proofErr w:type="spellEnd"/>
      <w:r w:rsidR="00DB1AD0" w:rsidRPr="00DF42C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DB1AD0" w:rsidRPr="00DF42C4">
        <w:rPr>
          <w:rFonts w:ascii="Times New Roman" w:hAnsi="Times New Roman"/>
          <w:b/>
          <w:bCs/>
          <w:color w:val="000000"/>
          <w:sz w:val="28"/>
          <w:szCs w:val="28"/>
        </w:rPr>
        <w:t>программа</w:t>
      </w:r>
      <w:proofErr w:type="spellEnd"/>
    </w:p>
    <w:p w:rsidR="00DB1AD0" w:rsidRPr="00DF42C4" w:rsidRDefault="00DB1AD0" w:rsidP="00DF42C4">
      <w:pPr>
        <w:tabs>
          <w:tab w:val="left" w:pos="1830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DF42C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по физической культуре</w:t>
      </w:r>
    </w:p>
    <w:p w:rsidR="00DB1AD0" w:rsidRPr="00DF42C4" w:rsidRDefault="00DB1AD0" w:rsidP="00DF42C4">
      <w:pPr>
        <w:tabs>
          <w:tab w:val="left" w:pos="1830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DF42C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для </w:t>
      </w:r>
      <w:proofErr w:type="gramStart"/>
      <w:r w:rsidR="0006399A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об</w:t>
      </w:r>
      <w:r w:rsidRPr="00DF42C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уча</w:t>
      </w:r>
      <w:r w:rsidR="0006399A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ющихся</w:t>
      </w:r>
      <w:proofErr w:type="gramEnd"/>
      <w:r w:rsidR="0006399A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DF42C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11 класса</w:t>
      </w:r>
    </w:p>
    <w:p w:rsidR="00DB1AD0" w:rsidRPr="00DF42C4" w:rsidRDefault="002B7C65" w:rsidP="00DF42C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DF42C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на 2023-2024</w:t>
      </w:r>
      <w:r w:rsidR="00DB1AD0" w:rsidRPr="00DF42C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учебный год</w:t>
      </w:r>
    </w:p>
    <w:p w:rsidR="00DB1AD0" w:rsidRPr="00DF42C4" w:rsidRDefault="00DB1AD0" w:rsidP="00DF42C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DF42C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ко</w:t>
      </w:r>
      <w:bookmarkStart w:id="0" w:name="_GoBack"/>
      <w:bookmarkEnd w:id="0"/>
      <w:r w:rsidRPr="00DF42C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личество часов 68 ч.</w:t>
      </w:r>
    </w:p>
    <w:p w:rsidR="00DB1AD0" w:rsidRPr="00DF42C4" w:rsidRDefault="00DB1AD0" w:rsidP="00DF42C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DF42C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Рабочая програм</w:t>
      </w:r>
      <w:r w:rsidR="0006399A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ма разработана  на основе ООП  С</w:t>
      </w:r>
      <w:r w:rsidRPr="00DF42C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ОО</w:t>
      </w:r>
    </w:p>
    <w:p w:rsidR="00DB1AD0" w:rsidRPr="00DF42C4" w:rsidRDefault="00DB1AD0" w:rsidP="00DF42C4">
      <w:pPr>
        <w:jc w:val="center"/>
        <w:rPr>
          <w:rFonts w:ascii="Times New Roman" w:hAnsi="Times New Roman"/>
          <w:color w:val="00000A"/>
          <w:sz w:val="28"/>
          <w:szCs w:val="28"/>
          <w:lang w:val="ru-RU"/>
        </w:rPr>
      </w:pPr>
      <w:r w:rsidRPr="00DF42C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МОУ «</w:t>
      </w:r>
      <w:proofErr w:type="spellStart"/>
      <w:r w:rsidRPr="00DF42C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Ботовская</w:t>
      </w:r>
      <w:proofErr w:type="spellEnd"/>
      <w:r w:rsidRPr="00DF42C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школа»</w:t>
      </w:r>
    </w:p>
    <w:p w:rsidR="00DB1AD0" w:rsidRPr="00DF42C4" w:rsidRDefault="00DB1AD0" w:rsidP="00DB1AD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B1AD0" w:rsidRPr="00DF42C4" w:rsidRDefault="00DB1AD0" w:rsidP="00DB1AD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B1AD0" w:rsidRPr="00DF42C4" w:rsidRDefault="00DB1AD0" w:rsidP="00DB1AD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B1AD0" w:rsidRPr="00DF42C4" w:rsidRDefault="00DB1AD0" w:rsidP="00DB1AD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B1AD0" w:rsidRDefault="00DB1AD0" w:rsidP="00DB1AD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42C4" w:rsidRDefault="00DF42C4" w:rsidP="00DB1AD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42C4" w:rsidRPr="00DF42C4" w:rsidRDefault="00DF42C4" w:rsidP="00DB1AD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B1AD0" w:rsidRPr="00DF42C4" w:rsidRDefault="00DB1AD0" w:rsidP="00DB1AD0">
      <w:pPr>
        <w:rPr>
          <w:rFonts w:ascii="Times New Roman" w:hAnsi="Times New Roman"/>
          <w:sz w:val="28"/>
          <w:szCs w:val="28"/>
          <w:lang w:val="ru-RU"/>
        </w:rPr>
      </w:pPr>
    </w:p>
    <w:p w:rsidR="00DB1AD0" w:rsidRPr="00DF42C4" w:rsidRDefault="00DB1AD0" w:rsidP="00DB1AD0">
      <w:pPr>
        <w:rPr>
          <w:rFonts w:ascii="Times New Roman" w:hAnsi="Times New Roman"/>
          <w:sz w:val="28"/>
          <w:szCs w:val="28"/>
          <w:lang w:val="ru-RU"/>
        </w:rPr>
      </w:pPr>
    </w:p>
    <w:p w:rsidR="00DB1AD0" w:rsidRPr="00DF42C4" w:rsidRDefault="00DB1AD0" w:rsidP="00DB1AD0">
      <w:pPr>
        <w:rPr>
          <w:rFonts w:ascii="Times New Roman" w:hAnsi="Times New Roman"/>
          <w:sz w:val="28"/>
          <w:szCs w:val="28"/>
          <w:lang w:val="ru-RU"/>
        </w:rPr>
      </w:pPr>
    </w:p>
    <w:p w:rsidR="00DB1AD0" w:rsidRPr="00DF42C4" w:rsidRDefault="00DB1AD0" w:rsidP="00DB1AD0">
      <w:pPr>
        <w:rPr>
          <w:rFonts w:ascii="Times New Roman" w:hAnsi="Times New Roman"/>
          <w:sz w:val="28"/>
          <w:szCs w:val="28"/>
          <w:lang w:val="ru-RU"/>
        </w:rPr>
      </w:pPr>
    </w:p>
    <w:p w:rsidR="00DB1AD0" w:rsidRPr="00DF42C4" w:rsidRDefault="00DB1AD0" w:rsidP="00DB1AD0">
      <w:pPr>
        <w:rPr>
          <w:rFonts w:ascii="Times New Roman" w:hAnsi="Times New Roman"/>
          <w:sz w:val="28"/>
          <w:szCs w:val="28"/>
          <w:lang w:val="ru-RU"/>
        </w:rPr>
      </w:pPr>
      <w:r w:rsidRPr="00DF42C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</w:t>
      </w:r>
      <w:r w:rsidR="00DF42C4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DF42C4">
        <w:rPr>
          <w:rFonts w:ascii="Times New Roman" w:hAnsi="Times New Roman"/>
          <w:sz w:val="28"/>
          <w:szCs w:val="28"/>
          <w:lang w:val="ru-RU"/>
        </w:rPr>
        <w:t xml:space="preserve">Учитель: </w:t>
      </w:r>
      <w:proofErr w:type="spellStart"/>
      <w:r w:rsidRPr="00DF42C4">
        <w:rPr>
          <w:rFonts w:ascii="Times New Roman" w:hAnsi="Times New Roman"/>
          <w:sz w:val="28"/>
          <w:szCs w:val="28"/>
          <w:lang w:val="ru-RU"/>
        </w:rPr>
        <w:t>Закудряев</w:t>
      </w:r>
      <w:proofErr w:type="spellEnd"/>
      <w:r w:rsidRPr="00DF42C4">
        <w:rPr>
          <w:rFonts w:ascii="Times New Roman" w:hAnsi="Times New Roman"/>
          <w:sz w:val="28"/>
          <w:szCs w:val="28"/>
          <w:lang w:val="ru-RU"/>
        </w:rPr>
        <w:t xml:space="preserve"> В.И</w:t>
      </w:r>
      <w:r w:rsidR="00DF42C4">
        <w:rPr>
          <w:rFonts w:ascii="Times New Roman" w:hAnsi="Times New Roman"/>
          <w:sz w:val="28"/>
          <w:szCs w:val="28"/>
          <w:lang w:val="ru-RU"/>
        </w:rPr>
        <w:t>.</w:t>
      </w:r>
    </w:p>
    <w:p w:rsidR="00DB1AD0" w:rsidRPr="00DF42C4" w:rsidRDefault="00DB1AD0" w:rsidP="00DB1AD0">
      <w:pPr>
        <w:rPr>
          <w:rFonts w:ascii="Times New Roman" w:hAnsi="Times New Roman"/>
          <w:sz w:val="28"/>
          <w:szCs w:val="28"/>
          <w:lang w:val="ru-RU"/>
        </w:rPr>
      </w:pPr>
    </w:p>
    <w:p w:rsidR="00DB1AD0" w:rsidRPr="00DF42C4" w:rsidRDefault="00DB1AD0" w:rsidP="00DB1AD0">
      <w:pPr>
        <w:rPr>
          <w:rFonts w:ascii="Times New Roman" w:hAnsi="Times New Roman"/>
          <w:sz w:val="28"/>
          <w:szCs w:val="28"/>
          <w:lang w:val="ru-RU"/>
        </w:rPr>
      </w:pPr>
    </w:p>
    <w:p w:rsidR="00DB1AD0" w:rsidRDefault="00DB1AD0" w:rsidP="00DB1AD0">
      <w:pPr>
        <w:rPr>
          <w:rFonts w:ascii="Times New Roman" w:hAnsi="Times New Roman"/>
          <w:sz w:val="28"/>
          <w:szCs w:val="28"/>
          <w:lang w:val="ru-RU"/>
        </w:rPr>
      </w:pPr>
      <w:r w:rsidRPr="00DF42C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</w:t>
      </w:r>
      <w:r w:rsidR="00DF42C4">
        <w:rPr>
          <w:rFonts w:ascii="Times New Roman" w:hAnsi="Times New Roman"/>
          <w:sz w:val="28"/>
          <w:szCs w:val="28"/>
          <w:lang w:val="ru-RU"/>
        </w:rPr>
        <w:t xml:space="preserve">                   </w:t>
      </w:r>
      <w:proofErr w:type="spellStart"/>
      <w:r w:rsidR="00DF42C4">
        <w:rPr>
          <w:rFonts w:ascii="Times New Roman" w:hAnsi="Times New Roman"/>
          <w:sz w:val="28"/>
          <w:szCs w:val="28"/>
          <w:lang w:val="ru-RU"/>
        </w:rPr>
        <w:t>д</w:t>
      </w:r>
      <w:proofErr w:type="gramStart"/>
      <w:r w:rsidR="00DF42C4">
        <w:rPr>
          <w:rFonts w:ascii="Times New Roman" w:hAnsi="Times New Roman"/>
          <w:sz w:val="28"/>
          <w:szCs w:val="28"/>
          <w:lang w:val="ru-RU"/>
        </w:rPr>
        <w:t>.Б</w:t>
      </w:r>
      <w:proofErr w:type="gramEnd"/>
      <w:r w:rsidR="00DF42C4">
        <w:rPr>
          <w:rFonts w:ascii="Times New Roman" w:hAnsi="Times New Roman"/>
          <w:sz w:val="28"/>
          <w:szCs w:val="28"/>
          <w:lang w:val="ru-RU"/>
        </w:rPr>
        <w:t>отово</w:t>
      </w:r>
      <w:proofErr w:type="spellEnd"/>
      <w:r w:rsidR="00DF42C4">
        <w:rPr>
          <w:rFonts w:ascii="Times New Roman" w:hAnsi="Times New Roman"/>
          <w:sz w:val="28"/>
          <w:szCs w:val="28"/>
          <w:lang w:val="ru-RU"/>
        </w:rPr>
        <w:t xml:space="preserve"> 2023 </w:t>
      </w:r>
      <w:r w:rsidRPr="00DF42C4">
        <w:rPr>
          <w:rFonts w:ascii="Times New Roman" w:hAnsi="Times New Roman"/>
          <w:sz w:val="28"/>
          <w:szCs w:val="28"/>
          <w:lang w:val="ru-RU"/>
        </w:rPr>
        <w:t xml:space="preserve">г. </w:t>
      </w:r>
    </w:p>
    <w:p w:rsidR="00DF42C4" w:rsidRDefault="00DF42C4" w:rsidP="00DB1AD0">
      <w:pPr>
        <w:rPr>
          <w:rFonts w:ascii="Times New Roman" w:hAnsi="Times New Roman"/>
          <w:sz w:val="28"/>
          <w:szCs w:val="28"/>
          <w:lang w:val="ru-RU"/>
        </w:rPr>
      </w:pPr>
    </w:p>
    <w:p w:rsidR="00DF42C4" w:rsidRPr="00DF42C4" w:rsidRDefault="00DF42C4" w:rsidP="00DB1AD0">
      <w:pPr>
        <w:rPr>
          <w:rFonts w:ascii="Times New Roman" w:hAnsi="Times New Roman"/>
          <w:sz w:val="28"/>
          <w:szCs w:val="28"/>
          <w:lang w:val="ru-RU"/>
        </w:rPr>
      </w:pPr>
    </w:p>
    <w:p w:rsidR="00333A26" w:rsidRPr="003B3385" w:rsidRDefault="003B3385" w:rsidP="003B3385">
      <w:pPr>
        <w:rPr>
          <w:lang w:val="ru-RU"/>
        </w:rPr>
      </w:pPr>
      <w:r>
        <w:rPr>
          <w:lang w:val="ru-RU"/>
        </w:rPr>
        <w:t xml:space="preserve">          </w:t>
      </w:r>
      <w:r w:rsidR="00333A26" w:rsidRPr="00770DF5">
        <w:rPr>
          <w:rFonts w:ascii="Times New Roman" w:eastAsia="Times New Roman" w:hAnsi="Times New Roman"/>
          <w:color w:val="000000"/>
          <w:lang w:val="ru-RU" w:eastAsia="ru-RU" w:bidi="ar-SA"/>
        </w:rPr>
        <w:t>Рабочая программа по физической культуре разработана на основе Федерального государ</w:t>
      </w:r>
      <w:r w:rsidR="00333A26" w:rsidRPr="00770DF5">
        <w:rPr>
          <w:rFonts w:ascii="Times New Roman" w:eastAsia="Times New Roman" w:hAnsi="Times New Roman"/>
          <w:color w:val="000000"/>
          <w:lang w:val="ru-RU" w:eastAsia="ru-RU" w:bidi="ar-SA"/>
        </w:rPr>
        <w:softHyphen/>
        <w:t>ственного образовательного стандарта среднего общего обра</w:t>
      </w:r>
      <w:r w:rsidR="00333A26" w:rsidRPr="00770DF5">
        <w:rPr>
          <w:rFonts w:ascii="Times New Roman" w:eastAsia="Times New Roman" w:hAnsi="Times New Roman"/>
          <w:color w:val="000000"/>
          <w:lang w:val="ru-RU" w:eastAsia="ru-RU" w:bidi="ar-SA"/>
        </w:rPr>
        <w:softHyphen/>
        <w:t xml:space="preserve">зования планируемых результатов среднего общего образования, программы для общеобразовательных учреждений «Физическая культура» В. И. Ляха, рекомендованной МО РФ.  </w:t>
      </w:r>
    </w:p>
    <w:p w:rsidR="00110528" w:rsidRDefault="00333A26" w:rsidP="00333A26">
      <w:pPr>
        <w:ind w:firstLine="567"/>
        <w:jc w:val="both"/>
        <w:rPr>
          <w:rFonts w:ascii="Times New Roman" w:eastAsia="Times New Roman" w:hAnsi="Times New Roman"/>
          <w:lang w:val="ru-RU" w:eastAsia="ru-RU" w:bidi="ar-SA"/>
        </w:rPr>
      </w:pPr>
      <w:r w:rsidRPr="00770DF5">
        <w:rPr>
          <w:rFonts w:ascii="Times New Roman" w:eastAsia="Times New Roman" w:hAnsi="Times New Roman"/>
          <w:lang w:val="ru-RU" w:eastAsia="ru-RU" w:bidi="ar-SA"/>
        </w:rPr>
        <w:t xml:space="preserve">Учебный план отводит на изучение предмета «физическая культура» на уровне </w:t>
      </w:r>
      <w:r w:rsidR="008D103A">
        <w:rPr>
          <w:rFonts w:ascii="Times New Roman" w:eastAsia="Times New Roman" w:hAnsi="Times New Roman"/>
          <w:lang w:val="ru-RU" w:eastAsia="ru-RU" w:bidi="ar-SA"/>
        </w:rPr>
        <w:t xml:space="preserve">среднего общего образования по </w:t>
      </w:r>
      <w:r w:rsidRPr="00770DF5">
        <w:rPr>
          <w:rFonts w:ascii="Times New Roman" w:eastAsia="Times New Roman" w:hAnsi="Times New Roman"/>
          <w:lang w:val="ru-RU" w:eastAsia="ru-RU" w:bidi="ar-SA"/>
        </w:rPr>
        <w:t>102 часа в10-11классах (3 часа в неделю)</w:t>
      </w:r>
      <w:r w:rsidR="00110528">
        <w:rPr>
          <w:rFonts w:ascii="Times New Roman" w:eastAsia="Times New Roman" w:hAnsi="Times New Roman"/>
          <w:lang w:val="ru-RU" w:eastAsia="ru-RU" w:bidi="ar-SA"/>
        </w:rPr>
        <w:t>.</w:t>
      </w:r>
    </w:p>
    <w:p w:rsidR="00333A26" w:rsidRPr="00F10C4B" w:rsidRDefault="00333A26" w:rsidP="00333A26">
      <w:pPr>
        <w:ind w:firstLine="567"/>
        <w:jc w:val="both"/>
        <w:rPr>
          <w:rFonts w:ascii="Times New Roman" w:eastAsia="Times New Roman" w:hAnsi="Times New Roman"/>
          <w:b/>
          <w:lang w:val="ru-RU" w:eastAsia="ru-RU" w:bidi="ar-SA"/>
        </w:rPr>
      </w:pPr>
      <w:r w:rsidRPr="00F10C4B">
        <w:rPr>
          <w:rFonts w:ascii="Times New Roman" w:eastAsia="Times New Roman" w:hAnsi="Times New Roman"/>
          <w:b/>
          <w:lang w:val="ru-RU" w:eastAsia="ru-RU" w:bidi="ar-SA"/>
        </w:rPr>
        <w:t>Планируемые результаты освоения учебного предмета</w:t>
      </w:r>
    </w:p>
    <w:p w:rsidR="00333A26" w:rsidRDefault="00333A26" w:rsidP="00333A26">
      <w:pPr>
        <w:jc w:val="both"/>
        <w:rPr>
          <w:rFonts w:ascii="Times New Roman" w:hAnsi="Times New Roman"/>
          <w:lang w:val="ru-RU"/>
        </w:rPr>
      </w:pPr>
      <w:r w:rsidRPr="00701C6C">
        <w:rPr>
          <w:rFonts w:ascii="Times New Roman" w:hAnsi="Times New Roman"/>
          <w:lang w:val="ru-RU"/>
        </w:rPr>
        <w:t>В результате изучения учебного предмета «Физическая культура» на уровне среднего общего образования:</w:t>
      </w:r>
    </w:p>
    <w:p w:rsidR="004916DF" w:rsidRDefault="004916DF" w:rsidP="00333A26">
      <w:pPr>
        <w:jc w:val="both"/>
        <w:rPr>
          <w:rFonts w:ascii="Times New Roman" w:hAnsi="Times New Roman"/>
          <w:color w:val="202124"/>
          <w:shd w:val="clear" w:color="auto" w:fill="FFFFFF"/>
          <w:lang w:val="ru-RU"/>
        </w:rPr>
      </w:pPr>
      <w:r w:rsidRPr="004916DF">
        <w:rPr>
          <w:rFonts w:ascii="Times New Roman" w:hAnsi="Times New Roman"/>
          <w:b/>
          <w:bCs/>
          <w:color w:val="202124"/>
          <w:shd w:val="clear" w:color="auto" w:fill="FFFFFF"/>
          <w:lang w:val="ru-RU"/>
        </w:rPr>
        <w:t>Цель</w:t>
      </w:r>
      <w:r w:rsidRPr="004916DF">
        <w:rPr>
          <w:rFonts w:ascii="Times New Roman" w:hAnsi="Times New Roman"/>
          <w:color w:val="202124"/>
          <w:shd w:val="clear" w:color="auto" w:fill="FFFFFF"/>
        </w:rPr>
        <w:t> </w:t>
      </w:r>
      <w:r w:rsidRPr="004916DF">
        <w:rPr>
          <w:rFonts w:ascii="Times New Roman" w:hAnsi="Times New Roman"/>
          <w:color w:val="202124"/>
          <w:shd w:val="clear" w:color="auto" w:fill="FFFFFF"/>
          <w:lang w:val="ru-RU"/>
        </w:rPr>
        <w:t>образовательной области «Физическое развитие»: сохранение и укрепление физического и психического здоровья детей; формирование у детей интереса и ценностного отношения к занятиям физической культурой и к здоровому образу жизни, гармоничное физическое развитие детей раннего возраста.</w:t>
      </w:r>
    </w:p>
    <w:p w:rsidR="004916DF" w:rsidRPr="00A446C2" w:rsidRDefault="004916DF" w:rsidP="00333A26">
      <w:pPr>
        <w:jc w:val="both"/>
        <w:rPr>
          <w:rFonts w:ascii="Times New Roman" w:hAnsi="Times New Roman"/>
          <w:b/>
          <w:color w:val="202124"/>
          <w:shd w:val="clear" w:color="auto" w:fill="FFFFFF"/>
          <w:lang w:val="ru-RU"/>
        </w:rPr>
      </w:pPr>
      <w:r w:rsidRPr="00A446C2">
        <w:rPr>
          <w:rFonts w:ascii="Times New Roman" w:hAnsi="Times New Roman"/>
          <w:b/>
          <w:color w:val="202124"/>
          <w:shd w:val="clear" w:color="auto" w:fill="FFFFFF"/>
          <w:lang w:val="ru-RU"/>
        </w:rPr>
        <w:t>Формирование функциональной грамотности.</w:t>
      </w:r>
    </w:p>
    <w:p w:rsidR="008057C5" w:rsidRDefault="008057C5" w:rsidP="004916DF">
      <w:pPr>
        <w:jc w:val="both"/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</w:pPr>
    </w:p>
    <w:p w:rsidR="004916DF" w:rsidRPr="004916DF" w:rsidRDefault="004916DF" w:rsidP="004916DF">
      <w:pPr>
        <w:jc w:val="both"/>
        <w:rPr>
          <w:rFonts w:ascii="Times New Roman" w:hAnsi="Times New Roman"/>
          <w:color w:val="000000"/>
          <w:lang w:val="ru-RU"/>
        </w:rPr>
      </w:pPr>
      <w:r w:rsidRPr="004916DF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 xml:space="preserve">Читательская: </w:t>
      </w:r>
      <w:r w:rsidRPr="004916DF">
        <w:rPr>
          <w:rFonts w:ascii="Times New Roman" w:hAnsi="Times New Roman"/>
          <w:color w:val="000000"/>
          <w:lang w:val="ru-RU"/>
        </w:rPr>
        <w:t>выбирать основ</w:t>
      </w:r>
      <w:r w:rsidR="00851167">
        <w:rPr>
          <w:rFonts w:ascii="Times New Roman" w:hAnsi="Times New Roman"/>
          <w:color w:val="000000"/>
          <w:lang w:val="ru-RU"/>
        </w:rPr>
        <w:t>н</w:t>
      </w:r>
      <w:r w:rsidRPr="004916DF">
        <w:rPr>
          <w:rFonts w:ascii="Times New Roman" w:hAnsi="Times New Roman"/>
          <w:color w:val="000000"/>
          <w:lang w:val="ru-RU"/>
        </w:rPr>
        <w:t>ую информацию.</w:t>
      </w:r>
    </w:p>
    <w:p w:rsidR="004916DF" w:rsidRPr="004916DF" w:rsidRDefault="004916DF" w:rsidP="004916DF">
      <w:pPr>
        <w:jc w:val="both"/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</w:pPr>
    </w:p>
    <w:p w:rsidR="004916DF" w:rsidRPr="00A446C2" w:rsidRDefault="004916DF" w:rsidP="00A446C2">
      <w:pPr>
        <w:rPr>
          <w:rFonts w:ascii="Times New Roman" w:eastAsia="Times New Roman" w:hAnsi="Times New Roman"/>
          <w:b/>
          <w:color w:val="000000"/>
        </w:rPr>
      </w:pPr>
      <w:r w:rsidRPr="00A446C2">
        <w:rPr>
          <w:rFonts w:ascii="Times New Roman" w:eastAsia="Times New Roman" w:hAnsi="Times New Roman"/>
          <w:b/>
          <w:color w:val="000000"/>
        </w:rPr>
        <w:t>Глобальные компетенции:</w:t>
      </w:r>
    </w:p>
    <w:p w:rsidR="004916DF" w:rsidRPr="004916DF" w:rsidRDefault="004916DF" w:rsidP="004916DF">
      <w:pPr>
        <w:numPr>
          <w:ilvl w:val="0"/>
          <w:numId w:val="2"/>
        </w:numPr>
        <w:spacing w:after="64" w:line="360" w:lineRule="auto"/>
        <w:ind w:hanging="361"/>
        <w:jc w:val="both"/>
        <w:rPr>
          <w:lang w:val="ru-RU"/>
        </w:rPr>
      </w:pPr>
      <w:r w:rsidRPr="004916DF">
        <w:rPr>
          <w:rFonts w:ascii="Times New Roman" w:hAnsi="Times New Roman"/>
          <w:lang w:val="ru-RU"/>
        </w:rPr>
        <w:t>способность работать самостоятельно без постоянного руководства (это может проявляться на уроках по физической культуре при ходьбе на лыжах, бега на длинные дистанции, плавании)</w:t>
      </w:r>
      <w:r w:rsidRPr="004916DF">
        <w:rPr>
          <w:lang w:val="ru-RU"/>
        </w:rPr>
        <w:t xml:space="preserve"> </w:t>
      </w:r>
    </w:p>
    <w:p w:rsidR="004916DF" w:rsidRPr="004916DF" w:rsidRDefault="004916DF" w:rsidP="004916DF">
      <w:pPr>
        <w:numPr>
          <w:ilvl w:val="0"/>
          <w:numId w:val="2"/>
        </w:numPr>
        <w:spacing w:after="64" w:line="360" w:lineRule="auto"/>
        <w:ind w:hanging="361"/>
        <w:jc w:val="both"/>
        <w:rPr>
          <w:lang w:val="ru-RU"/>
        </w:rPr>
      </w:pPr>
      <w:r w:rsidRPr="004916DF">
        <w:rPr>
          <w:rFonts w:ascii="Times New Roman" w:hAnsi="Times New Roman"/>
          <w:lang w:val="ru-RU"/>
        </w:rPr>
        <w:t>способность брать на себя ответственность по собственной инициативе (брать на себя роль лидера команды в игровых видах спорта в нестандартных условиях, особенно, когда команда проигрывает).</w:t>
      </w:r>
    </w:p>
    <w:p w:rsidR="004916DF" w:rsidRPr="004916DF" w:rsidRDefault="004916DF" w:rsidP="00333A26">
      <w:pPr>
        <w:jc w:val="both"/>
        <w:rPr>
          <w:rFonts w:ascii="Times New Roman" w:hAnsi="Times New Roman"/>
          <w:lang w:val="ru-RU"/>
        </w:rPr>
      </w:pPr>
    </w:p>
    <w:p w:rsidR="00F10C4B" w:rsidRPr="00F10C4B" w:rsidRDefault="00F10C4B" w:rsidP="00F10C4B">
      <w:pPr>
        <w:jc w:val="center"/>
        <w:rPr>
          <w:rFonts w:ascii="Times New Roman" w:eastAsia="Times New Roman" w:hAnsi="Times New Roman"/>
          <w:b/>
          <w:lang w:val="ru-RU" w:eastAsia="ru-RU" w:bidi="ar-SA"/>
        </w:rPr>
      </w:pPr>
      <w:r w:rsidRPr="00F10C4B">
        <w:rPr>
          <w:rFonts w:ascii="Times New Roman" w:eastAsia="Times New Roman" w:hAnsi="Times New Roman"/>
          <w:b/>
          <w:lang w:val="ru-RU" w:eastAsia="ru-RU" w:bidi="ar-SA"/>
        </w:rPr>
        <w:t>Личностные результаты в сфере отношений обучающихся к себе, к своему здоровью, к познанию себя:</w:t>
      </w:r>
    </w:p>
    <w:p w:rsidR="00F10C4B" w:rsidRPr="00F10C4B" w:rsidRDefault="00F10C4B" w:rsidP="00F10C4B">
      <w:pPr>
        <w:suppressAutoHyphens/>
        <w:ind w:firstLine="284"/>
        <w:jc w:val="both"/>
        <w:rPr>
          <w:rFonts w:ascii="Times New Roman" w:eastAsia="Calibri" w:hAnsi="Times New Roman"/>
          <w:u w:color="000000"/>
          <w:bdr w:val="nil"/>
          <w:lang w:val="ru-RU" w:eastAsia="ru-RU" w:bidi="ar-SA"/>
        </w:rPr>
      </w:pPr>
      <w:r w:rsidRPr="00F10C4B">
        <w:rPr>
          <w:rFonts w:ascii="Times New Roman" w:eastAsia="Calibri" w:hAnsi="Times New Roman"/>
          <w:u w:color="000000"/>
          <w:bdr w:val="nil"/>
          <w:lang w:val="ru-RU" w:eastAsia="ru-RU" w:bidi="ar-SA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F10C4B" w:rsidRPr="00F10C4B" w:rsidRDefault="00F10C4B" w:rsidP="00F10C4B">
      <w:pPr>
        <w:suppressAutoHyphens/>
        <w:ind w:firstLine="284"/>
        <w:jc w:val="both"/>
        <w:rPr>
          <w:rFonts w:ascii="Times New Roman" w:eastAsia="Calibri" w:hAnsi="Times New Roman"/>
          <w:u w:color="000000"/>
          <w:bdr w:val="nil"/>
          <w:lang w:val="ru-RU" w:eastAsia="ru-RU" w:bidi="ar-SA"/>
        </w:rPr>
      </w:pPr>
      <w:r w:rsidRPr="00F10C4B">
        <w:rPr>
          <w:rFonts w:ascii="Times New Roman" w:eastAsia="Calibri" w:hAnsi="Times New Roman"/>
          <w:u w:color="000000"/>
          <w:bdr w:val="nil"/>
          <w:lang w:val="ru-RU" w:eastAsia="ru-RU" w:bidi="ar-SA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F10C4B" w:rsidRPr="00F10C4B" w:rsidRDefault="00F10C4B" w:rsidP="00F10C4B">
      <w:pPr>
        <w:suppressAutoHyphens/>
        <w:ind w:firstLine="284"/>
        <w:jc w:val="both"/>
        <w:rPr>
          <w:rFonts w:ascii="Times New Roman" w:eastAsia="Calibri" w:hAnsi="Times New Roman"/>
          <w:u w:color="000000"/>
          <w:bdr w:val="nil"/>
          <w:lang w:val="ru-RU" w:eastAsia="ru-RU" w:bidi="ar-SA"/>
        </w:rPr>
      </w:pPr>
      <w:r w:rsidRPr="00F10C4B">
        <w:rPr>
          <w:rFonts w:ascii="Times New Roman" w:eastAsia="Calibri" w:hAnsi="Times New Roman"/>
          <w:u w:color="000000"/>
          <w:bdr w:val="nil"/>
          <w:lang w:val="ru-RU" w:eastAsia="ru-RU" w:bidi="ar-SA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F10C4B" w:rsidRPr="00F10C4B" w:rsidRDefault="00F10C4B" w:rsidP="00F10C4B">
      <w:pPr>
        <w:suppressAutoHyphens/>
        <w:ind w:firstLine="284"/>
        <w:jc w:val="both"/>
        <w:rPr>
          <w:rFonts w:ascii="Times New Roman" w:eastAsia="Calibri" w:hAnsi="Times New Roman"/>
          <w:u w:color="000000"/>
          <w:bdr w:val="nil"/>
          <w:lang w:val="ru-RU" w:eastAsia="ru-RU" w:bidi="ar-SA"/>
        </w:rPr>
      </w:pPr>
      <w:r w:rsidRPr="00F10C4B">
        <w:rPr>
          <w:rFonts w:ascii="Times New Roman" w:eastAsia="Calibri" w:hAnsi="Times New Roman"/>
          <w:u w:color="000000"/>
          <w:bdr w:val="nil"/>
          <w:lang w:val="ru-RU" w:eastAsia="ru-RU" w:bidi="ar-SA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F10C4B" w:rsidRPr="00F10C4B" w:rsidRDefault="00F10C4B" w:rsidP="00F10C4B">
      <w:pPr>
        <w:suppressAutoHyphens/>
        <w:ind w:firstLine="284"/>
        <w:jc w:val="both"/>
        <w:rPr>
          <w:rFonts w:ascii="Times New Roman" w:eastAsia="Calibri" w:hAnsi="Times New Roman"/>
          <w:u w:color="000000"/>
          <w:bdr w:val="nil"/>
          <w:lang w:val="ru-RU" w:eastAsia="ru-RU" w:bidi="ar-SA"/>
        </w:rPr>
      </w:pPr>
      <w:r w:rsidRPr="00F10C4B">
        <w:rPr>
          <w:rFonts w:ascii="Times New Roman" w:eastAsia="Calibri" w:hAnsi="Times New Roman"/>
          <w:u w:color="000000"/>
          <w:bdr w:val="nil"/>
          <w:lang w:val="ru-RU" w:eastAsia="ru-RU" w:bidi="ar-SA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F10C4B" w:rsidRPr="00F10C4B" w:rsidRDefault="00F10C4B" w:rsidP="00F10C4B">
      <w:pPr>
        <w:suppressAutoHyphens/>
        <w:ind w:firstLine="284"/>
        <w:jc w:val="both"/>
        <w:rPr>
          <w:rFonts w:ascii="Times New Roman" w:eastAsia="Calibri" w:hAnsi="Times New Roman"/>
          <w:u w:color="000000"/>
          <w:bdr w:val="nil"/>
          <w:lang w:val="ru-RU" w:eastAsia="ru-RU" w:bidi="ar-SA"/>
        </w:rPr>
      </w:pPr>
      <w:r w:rsidRPr="00F10C4B">
        <w:rPr>
          <w:rFonts w:ascii="Times New Roman" w:eastAsia="Calibri" w:hAnsi="Times New Roman"/>
          <w:u w:color="000000"/>
          <w:bdr w:val="nil"/>
          <w:lang w:val="ru-RU" w:eastAsia="ru-RU" w:bidi="ar-SA"/>
        </w:rPr>
        <w:t>неприятие вредных привычек: курения, употребления алкоголя, наркотиков.</w:t>
      </w:r>
    </w:p>
    <w:p w:rsidR="00F10C4B" w:rsidRPr="00F10C4B" w:rsidRDefault="00F10C4B" w:rsidP="00F10C4B">
      <w:pPr>
        <w:jc w:val="center"/>
        <w:rPr>
          <w:rFonts w:ascii="Times New Roman" w:eastAsia="Times New Roman" w:hAnsi="Times New Roman"/>
          <w:b/>
          <w:lang w:val="ru-RU" w:eastAsia="ru-RU" w:bidi="ar-SA"/>
        </w:rPr>
      </w:pPr>
      <w:r w:rsidRPr="00F10C4B">
        <w:rPr>
          <w:rFonts w:ascii="Times New Roman" w:eastAsia="Times New Roman" w:hAnsi="Times New Roman"/>
          <w:b/>
          <w:lang w:val="ru-RU" w:eastAsia="ru-RU" w:bidi="ar-SA"/>
        </w:rPr>
        <w:t>Личностные результаты в сфере отношений обучающихся к России как к Родине (Отечеству):</w:t>
      </w:r>
    </w:p>
    <w:p w:rsidR="00F10C4B" w:rsidRPr="00F10C4B" w:rsidRDefault="00F10C4B" w:rsidP="00F10C4B">
      <w:pPr>
        <w:suppressAutoHyphens/>
        <w:ind w:firstLine="284"/>
        <w:jc w:val="both"/>
        <w:rPr>
          <w:rFonts w:ascii="Times New Roman" w:eastAsia="Calibri" w:hAnsi="Times New Roman"/>
          <w:u w:color="000000"/>
          <w:bdr w:val="nil"/>
          <w:lang w:val="ru-RU" w:eastAsia="ru-RU" w:bidi="ar-SA"/>
        </w:rPr>
      </w:pPr>
      <w:r w:rsidRPr="00F10C4B">
        <w:rPr>
          <w:rFonts w:ascii="Times New Roman" w:eastAsia="Calibri" w:hAnsi="Times New Roman"/>
          <w:u w:color="000000"/>
          <w:bdr w:val="nil"/>
          <w:lang w:val="ru-RU" w:eastAsia="ru-RU" w:bidi="ar-SA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F10C4B" w:rsidRPr="00F10C4B" w:rsidRDefault="00F10C4B" w:rsidP="00F10C4B">
      <w:pPr>
        <w:suppressAutoHyphens/>
        <w:ind w:firstLine="284"/>
        <w:jc w:val="both"/>
        <w:rPr>
          <w:rFonts w:ascii="Times New Roman" w:eastAsia="Calibri" w:hAnsi="Times New Roman"/>
          <w:u w:color="000000"/>
          <w:bdr w:val="nil"/>
          <w:lang w:val="ru-RU" w:eastAsia="ru-RU" w:bidi="ar-SA"/>
        </w:rPr>
      </w:pPr>
      <w:r w:rsidRPr="00F10C4B">
        <w:rPr>
          <w:rFonts w:ascii="Times New Roman" w:eastAsia="Calibri" w:hAnsi="Times New Roman"/>
          <w:u w:color="000000"/>
          <w:bdr w:val="nil"/>
          <w:lang w:val="ru-RU" w:eastAsia="ru-RU" w:bidi="ar-SA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F10C4B" w:rsidRPr="00F10C4B" w:rsidRDefault="00F10C4B" w:rsidP="00F10C4B">
      <w:pPr>
        <w:suppressAutoHyphens/>
        <w:ind w:firstLine="284"/>
        <w:jc w:val="both"/>
        <w:rPr>
          <w:rFonts w:ascii="Times New Roman" w:eastAsia="Calibri" w:hAnsi="Times New Roman"/>
          <w:u w:color="000000"/>
          <w:bdr w:val="nil"/>
          <w:lang w:val="ru-RU" w:eastAsia="ru-RU" w:bidi="ar-SA"/>
        </w:rPr>
      </w:pPr>
      <w:r w:rsidRPr="00F10C4B">
        <w:rPr>
          <w:rFonts w:ascii="Times New Roman" w:eastAsia="Calibri" w:hAnsi="Times New Roman"/>
          <w:u w:color="000000"/>
          <w:bdr w:val="nil"/>
          <w:lang w:val="ru-RU" w:eastAsia="ru-RU" w:bidi="ar-SA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F10C4B" w:rsidRPr="00F10C4B" w:rsidRDefault="00F10C4B" w:rsidP="00F10C4B">
      <w:pPr>
        <w:suppressAutoHyphens/>
        <w:ind w:firstLine="284"/>
        <w:jc w:val="both"/>
        <w:rPr>
          <w:rFonts w:ascii="Times New Roman" w:eastAsia="Calibri" w:hAnsi="Times New Roman"/>
          <w:u w:color="000000"/>
          <w:bdr w:val="nil"/>
          <w:lang w:val="ru-RU" w:eastAsia="ru-RU" w:bidi="ar-SA"/>
        </w:rPr>
      </w:pPr>
      <w:r w:rsidRPr="00F10C4B">
        <w:rPr>
          <w:rFonts w:ascii="Times New Roman" w:eastAsia="Calibri" w:hAnsi="Times New Roman"/>
          <w:u w:color="000000"/>
          <w:bdr w:val="nil"/>
          <w:lang w:val="ru-RU" w:eastAsia="ru-RU" w:bidi="ar-SA"/>
        </w:rPr>
        <w:t>воспитание уважения к культуре, языкам, традициям и обычаям народов, проживающих в Российской Федерации.</w:t>
      </w:r>
    </w:p>
    <w:p w:rsidR="00333A26" w:rsidRPr="00770DF5" w:rsidRDefault="00333A26" w:rsidP="00333A26">
      <w:pPr>
        <w:jc w:val="both"/>
        <w:rPr>
          <w:rFonts w:ascii="Times New Roman" w:hAnsi="Times New Roman"/>
          <w:b/>
          <w:lang w:val="ru-RU"/>
        </w:rPr>
      </w:pPr>
      <w:r w:rsidRPr="00770DF5">
        <w:rPr>
          <w:rFonts w:ascii="Times New Roman" w:hAnsi="Times New Roman"/>
          <w:b/>
          <w:lang w:val="ru-RU"/>
        </w:rPr>
        <w:t>Выпускник на базовом уровне научится:</w:t>
      </w:r>
    </w:p>
    <w:p w:rsidR="00333A26" w:rsidRPr="00770DF5" w:rsidRDefault="00333A26" w:rsidP="00333A26">
      <w:pPr>
        <w:pStyle w:val="a"/>
        <w:spacing w:line="240" w:lineRule="auto"/>
        <w:rPr>
          <w:sz w:val="24"/>
          <w:szCs w:val="24"/>
        </w:rPr>
      </w:pPr>
      <w:r w:rsidRPr="00770DF5">
        <w:rPr>
          <w:sz w:val="24"/>
          <w:szCs w:val="24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333A26" w:rsidRPr="00770DF5" w:rsidRDefault="00333A26" w:rsidP="00333A26">
      <w:pPr>
        <w:pStyle w:val="a"/>
        <w:spacing w:line="240" w:lineRule="auto"/>
        <w:rPr>
          <w:sz w:val="24"/>
          <w:szCs w:val="24"/>
        </w:rPr>
      </w:pPr>
      <w:r w:rsidRPr="00770DF5">
        <w:rPr>
          <w:sz w:val="24"/>
          <w:szCs w:val="24"/>
        </w:rPr>
        <w:t>знать способы контроля и оценки физического развития и физической подготовленности;</w:t>
      </w:r>
    </w:p>
    <w:p w:rsidR="00333A26" w:rsidRPr="00770DF5" w:rsidRDefault="00333A26" w:rsidP="00333A26">
      <w:pPr>
        <w:pStyle w:val="a"/>
        <w:spacing w:line="240" w:lineRule="auto"/>
        <w:rPr>
          <w:sz w:val="24"/>
          <w:szCs w:val="24"/>
        </w:rPr>
      </w:pPr>
      <w:r w:rsidRPr="00770DF5">
        <w:rPr>
          <w:sz w:val="24"/>
          <w:szCs w:val="24"/>
        </w:rPr>
        <w:t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333A26" w:rsidRPr="00770DF5" w:rsidRDefault="00333A26" w:rsidP="00333A26">
      <w:pPr>
        <w:pStyle w:val="a"/>
        <w:spacing w:line="240" w:lineRule="auto"/>
        <w:rPr>
          <w:sz w:val="24"/>
          <w:szCs w:val="24"/>
        </w:rPr>
      </w:pPr>
      <w:r w:rsidRPr="00770DF5">
        <w:rPr>
          <w:sz w:val="24"/>
          <w:szCs w:val="24"/>
        </w:rPr>
        <w:t>характеризовать индивидуальные особенности физического и психического развития;</w:t>
      </w:r>
    </w:p>
    <w:p w:rsidR="00333A26" w:rsidRPr="00770DF5" w:rsidRDefault="00333A26" w:rsidP="00333A26">
      <w:pPr>
        <w:pStyle w:val="a"/>
        <w:spacing w:line="240" w:lineRule="auto"/>
        <w:rPr>
          <w:sz w:val="24"/>
          <w:szCs w:val="24"/>
        </w:rPr>
      </w:pPr>
      <w:r w:rsidRPr="00770DF5">
        <w:rPr>
          <w:sz w:val="24"/>
          <w:szCs w:val="24"/>
        </w:rPr>
        <w:t>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333A26" w:rsidRPr="00770DF5" w:rsidRDefault="00333A26" w:rsidP="00333A26">
      <w:pPr>
        <w:pStyle w:val="a"/>
        <w:spacing w:line="240" w:lineRule="auto"/>
        <w:rPr>
          <w:sz w:val="24"/>
          <w:szCs w:val="24"/>
        </w:rPr>
      </w:pPr>
      <w:r w:rsidRPr="00770DF5">
        <w:rPr>
          <w:sz w:val="24"/>
          <w:szCs w:val="24"/>
        </w:rPr>
        <w:t>составлять и выполнять индивидуально ориентированные комплексы оздоровительной и адаптивной физической культуры;</w:t>
      </w:r>
    </w:p>
    <w:p w:rsidR="00333A26" w:rsidRPr="00770DF5" w:rsidRDefault="00333A26" w:rsidP="00333A26">
      <w:pPr>
        <w:pStyle w:val="a"/>
        <w:spacing w:line="240" w:lineRule="auto"/>
        <w:rPr>
          <w:sz w:val="24"/>
          <w:szCs w:val="24"/>
        </w:rPr>
      </w:pPr>
      <w:r w:rsidRPr="00770DF5">
        <w:rPr>
          <w:sz w:val="24"/>
          <w:szCs w:val="24"/>
        </w:rPr>
        <w:t>выполнять комплексы упражнений традиционных и современных оздоровительных систем физического воспитания;</w:t>
      </w:r>
    </w:p>
    <w:p w:rsidR="00333A26" w:rsidRPr="00770DF5" w:rsidRDefault="00333A26" w:rsidP="00333A26">
      <w:pPr>
        <w:pStyle w:val="a"/>
        <w:spacing w:line="240" w:lineRule="auto"/>
        <w:rPr>
          <w:sz w:val="24"/>
          <w:szCs w:val="24"/>
        </w:rPr>
      </w:pPr>
      <w:r w:rsidRPr="00770DF5">
        <w:rPr>
          <w:sz w:val="24"/>
          <w:szCs w:val="24"/>
        </w:rPr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333A26" w:rsidRPr="00770DF5" w:rsidRDefault="00333A26" w:rsidP="00333A26">
      <w:pPr>
        <w:pStyle w:val="a"/>
        <w:spacing w:line="240" w:lineRule="auto"/>
        <w:rPr>
          <w:sz w:val="24"/>
          <w:szCs w:val="24"/>
        </w:rPr>
      </w:pPr>
      <w:r w:rsidRPr="00770DF5">
        <w:rPr>
          <w:sz w:val="24"/>
          <w:szCs w:val="24"/>
        </w:rPr>
        <w:t>практически использовать приемы самомассажа и релаксации;</w:t>
      </w:r>
    </w:p>
    <w:p w:rsidR="00333A26" w:rsidRPr="00770DF5" w:rsidRDefault="00333A26" w:rsidP="00333A26">
      <w:pPr>
        <w:pStyle w:val="a"/>
        <w:spacing w:line="240" w:lineRule="auto"/>
        <w:rPr>
          <w:sz w:val="24"/>
          <w:szCs w:val="24"/>
        </w:rPr>
      </w:pPr>
      <w:r w:rsidRPr="00770DF5">
        <w:rPr>
          <w:sz w:val="24"/>
          <w:szCs w:val="24"/>
        </w:rPr>
        <w:t>практически использовать приемы защиты и самообороны;</w:t>
      </w:r>
    </w:p>
    <w:p w:rsidR="00333A26" w:rsidRPr="00770DF5" w:rsidRDefault="00333A26" w:rsidP="00333A26">
      <w:pPr>
        <w:pStyle w:val="a"/>
        <w:spacing w:line="240" w:lineRule="auto"/>
        <w:rPr>
          <w:sz w:val="24"/>
          <w:szCs w:val="24"/>
        </w:rPr>
      </w:pPr>
      <w:r w:rsidRPr="00770DF5">
        <w:rPr>
          <w:sz w:val="24"/>
          <w:szCs w:val="24"/>
        </w:rPr>
        <w:t>составлять и проводить комплексы физических упражнений различной направленности;</w:t>
      </w:r>
    </w:p>
    <w:p w:rsidR="00333A26" w:rsidRPr="00770DF5" w:rsidRDefault="00333A26" w:rsidP="00333A26">
      <w:pPr>
        <w:pStyle w:val="a"/>
        <w:spacing w:line="240" w:lineRule="auto"/>
        <w:rPr>
          <w:sz w:val="24"/>
          <w:szCs w:val="24"/>
        </w:rPr>
      </w:pPr>
      <w:r w:rsidRPr="00770DF5">
        <w:rPr>
          <w:sz w:val="24"/>
          <w:szCs w:val="24"/>
        </w:rPr>
        <w:t>определять уровни индивидуального физического развития и развития физических качеств;</w:t>
      </w:r>
    </w:p>
    <w:p w:rsidR="00333A26" w:rsidRPr="00770DF5" w:rsidRDefault="00333A26" w:rsidP="00333A26">
      <w:pPr>
        <w:pStyle w:val="a"/>
        <w:spacing w:line="240" w:lineRule="auto"/>
        <w:rPr>
          <w:sz w:val="24"/>
          <w:szCs w:val="24"/>
        </w:rPr>
      </w:pPr>
      <w:r w:rsidRPr="00770DF5">
        <w:rPr>
          <w:sz w:val="24"/>
          <w:szCs w:val="24"/>
        </w:rPr>
        <w:t>проводить мероприятия по профилактике травматизма во время занятий физическими упражнениями;</w:t>
      </w:r>
    </w:p>
    <w:p w:rsidR="00333A26" w:rsidRPr="00770DF5" w:rsidRDefault="00333A26" w:rsidP="00333A26">
      <w:pPr>
        <w:pStyle w:val="a"/>
        <w:spacing w:line="240" w:lineRule="auto"/>
        <w:rPr>
          <w:sz w:val="24"/>
          <w:szCs w:val="24"/>
        </w:rPr>
      </w:pPr>
      <w:r w:rsidRPr="00770DF5">
        <w:rPr>
          <w:sz w:val="24"/>
          <w:szCs w:val="24"/>
        </w:rPr>
        <w:t>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333A26" w:rsidRPr="00770DF5" w:rsidRDefault="00333A26" w:rsidP="00333A26">
      <w:pPr>
        <w:jc w:val="both"/>
        <w:rPr>
          <w:rFonts w:ascii="Times New Roman" w:hAnsi="Times New Roman"/>
          <w:b/>
          <w:lang w:val="ru-RU"/>
        </w:rPr>
      </w:pPr>
      <w:r w:rsidRPr="00770DF5">
        <w:rPr>
          <w:rFonts w:ascii="Times New Roman" w:hAnsi="Times New Roman"/>
          <w:b/>
          <w:lang w:val="ru-RU"/>
        </w:rPr>
        <w:t>Выпускник на базовом уровне получит возможность научиться:</w:t>
      </w:r>
    </w:p>
    <w:p w:rsidR="00333A26" w:rsidRPr="00770DF5" w:rsidRDefault="00333A26" w:rsidP="00333A26">
      <w:pPr>
        <w:pStyle w:val="a"/>
        <w:spacing w:line="240" w:lineRule="auto"/>
        <w:rPr>
          <w:i/>
          <w:sz w:val="24"/>
          <w:szCs w:val="24"/>
        </w:rPr>
      </w:pPr>
      <w:r w:rsidRPr="00770DF5">
        <w:rPr>
          <w:i/>
          <w:sz w:val="24"/>
          <w:szCs w:val="24"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333A26" w:rsidRPr="00770DF5" w:rsidRDefault="00333A26" w:rsidP="00333A26">
      <w:pPr>
        <w:pStyle w:val="a"/>
        <w:spacing w:line="240" w:lineRule="auto"/>
        <w:rPr>
          <w:i/>
          <w:sz w:val="24"/>
          <w:szCs w:val="24"/>
        </w:rPr>
      </w:pPr>
      <w:r w:rsidRPr="00770DF5">
        <w:rPr>
          <w:i/>
          <w:sz w:val="24"/>
          <w:szCs w:val="24"/>
        </w:rPr>
        <w:t>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333A26" w:rsidRPr="00770DF5" w:rsidRDefault="00333A26" w:rsidP="00333A26">
      <w:pPr>
        <w:pStyle w:val="a"/>
        <w:spacing w:line="240" w:lineRule="auto"/>
        <w:rPr>
          <w:i/>
          <w:sz w:val="24"/>
          <w:szCs w:val="24"/>
        </w:rPr>
      </w:pPr>
      <w:r w:rsidRPr="00770DF5">
        <w:rPr>
          <w:i/>
          <w:sz w:val="24"/>
          <w:szCs w:val="24"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333A26" w:rsidRPr="00770DF5" w:rsidRDefault="00333A26" w:rsidP="00333A26">
      <w:pPr>
        <w:pStyle w:val="a"/>
        <w:spacing w:line="240" w:lineRule="auto"/>
        <w:rPr>
          <w:i/>
          <w:sz w:val="24"/>
          <w:szCs w:val="24"/>
        </w:rPr>
      </w:pPr>
      <w:r w:rsidRPr="00770DF5">
        <w:rPr>
          <w:i/>
          <w:sz w:val="24"/>
          <w:szCs w:val="24"/>
        </w:rPr>
        <w:t>выполнять технические приемы и тактические действия национальных видов спорта;</w:t>
      </w:r>
    </w:p>
    <w:p w:rsidR="00333A26" w:rsidRPr="00770DF5" w:rsidRDefault="00333A26" w:rsidP="00333A26">
      <w:pPr>
        <w:pStyle w:val="a"/>
        <w:spacing w:line="240" w:lineRule="auto"/>
        <w:rPr>
          <w:i/>
          <w:sz w:val="24"/>
          <w:szCs w:val="24"/>
        </w:rPr>
      </w:pPr>
      <w:r w:rsidRPr="00770DF5">
        <w:rPr>
          <w:i/>
          <w:sz w:val="24"/>
          <w:szCs w:val="24"/>
        </w:rPr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333A26" w:rsidRPr="00770DF5" w:rsidRDefault="00333A26" w:rsidP="00333A26">
      <w:pPr>
        <w:pStyle w:val="a"/>
        <w:spacing w:line="240" w:lineRule="auto"/>
        <w:rPr>
          <w:i/>
          <w:sz w:val="24"/>
          <w:szCs w:val="24"/>
        </w:rPr>
      </w:pPr>
      <w:r w:rsidRPr="00770DF5">
        <w:rPr>
          <w:i/>
          <w:sz w:val="24"/>
          <w:szCs w:val="24"/>
        </w:rPr>
        <w:t>осуществлять судейство в избранном виде спорта;</w:t>
      </w:r>
    </w:p>
    <w:p w:rsidR="00333A26" w:rsidRPr="00770DF5" w:rsidRDefault="00333A26" w:rsidP="00333A26">
      <w:pPr>
        <w:pStyle w:val="a"/>
        <w:spacing w:line="240" w:lineRule="auto"/>
        <w:rPr>
          <w:i/>
          <w:sz w:val="24"/>
          <w:szCs w:val="24"/>
        </w:rPr>
      </w:pPr>
      <w:r w:rsidRPr="00770DF5">
        <w:rPr>
          <w:i/>
          <w:sz w:val="24"/>
          <w:szCs w:val="24"/>
        </w:rPr>
        <w:t>составлять и выполнять комплексы специальной физической подготовки.</w:t>
      </w:r>
    </w:p>
    <w:p w:rsidR="00333A26" w:rsidRDefault="00333A26" w:rsidP="00733372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Содержание учебного предмета</w:t>
      </w:r>
    </w:p>
    <w:p w:rsidR="00333A26" w:rsidRPr="00770DF5" w:rsidRDefault="00333A26" w:rsidP="00333A26">
      <w:pPr>
        <w:jc w:val="both"/>
        <w:rPr>
          <w:rFonts w:ascii="Times New Roman" w:hAnsi="Times New Roman"/>
          <w:b/>
          <w:lang w:val="ru-RU"/>
        </w:rPr>
      </w:pPr>
      <w:r w:rsidRPr="00770DF5">
        <w:rPr>
          <w:rFonts w:ascii="Times New Roman" w:hAnsi="Times New Roman"/>
          <w:b/>
          <w:lang w:val="ru-RU"/>
        </w:rPr>
        <w:t xml:space="preserve">Базовый </w:t>
      </w:r>
      <w:r w:rsidRPr="00770DF5">
        <w:rPr>
          <w:rFonts w:ascii="Times New Roman" w:eastAsia="Times New Roman" w:hAnsi="Times New Roman"/>
          <w:b/>
          <w:bCs/>
          <w:color w:val="000000"/>
          <w:szCs w:val="28"/>
          <w:lang w:val="ru-RU" w:eastAsia="ru-RU"/>
        </w:rPr>
        <w:t>уровень</w:t>
      </w:r>
    </w:p>
    <w:p w:rsidR="00333A26" w:rsidRPr="00770DF5" w:rsidRDefault="00333A26" w:rsidP="00333A26">
      <w:pPr>
        <w:jc w:val="both"/>
        <w:rPr>
          <w:rFonts w:ascii="Times New Roman" w:eastAsia="Times New Roman" w:hAnsi="Times New Roman"/>
          <w:lang w:val="ru-RU" w:eastAsia="ru-RU"/>
        </w:rPr>
      </w:pPr>
      <w:r w:rsidRPr="00770DF5">
        <w:rPr>
          <w:rFonts w:ascii="Times New Roman" w:eastAsia="Times New Roman" w:hAnsi="Times New Roman"/>
          <w:b/>
          <w:bCs/>
          <w:color w:val="000000"/>
          <w:szCs w:val="28"/>
          <w:lang w:val="ru-RU" w:eastAsia="ru-RU"/>
        </w:rPr>
        <w:t>Физическая культура и здоровый образ жизни</w:t>
      </w:r>
    </w:p>
    <w:p w:rsidR="00333A26" w:rsidRPr="00770DF5" w:rsidRDefault="00333A26" w:rsidP="00333A26">
      <w:pPr>
        <w:ind w:firstLine="700"/>
        <w:jc w:val="both"/>
        <w:rPr>
          <w:rFonts w:ascii="Times New Roman" w:eastAsia="Times New Roman" w:hAnsi="Times New Roman"/>
          <w:lang w:val="ru-RU" w:eastAsia="ru-RU"/>
        </w:rPr>
      </w:pPr>
      <w:r w:rsidRPr="00770DF5">
        <w:rPr>
          <w:rFonts w:ascii="Times New Roman" w:eastAsia="Times New Roman" w:hAnsi="Times New Roman"/>
          <w:color w:val="000000"/>
          <w:szCs w:val="28"/>
          <w:lang w:val="ru-RU" w:eastAsia="ru-RU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333A26" w:rsidRPr="00770DF5" w:rsidRDefault="00333A26" w:rsidP="00333A26">
      <w:pPr>
        <w:ind w:firstLine="700"/>
        <w:jc w:val="both"/>
        <w:rPr>
          <w:rFonts w:ascii="Times New Roman" w:eastAsia="Times New Roman" w:hAnsi="Times New Roman"/>
          <w:lang w:val="ru-RU" w:eastAsia="ru-RU"/>
        </w:rPr>
      </w:pPr>
      <w:r w:rsidRPr="00770DF5">
        <w:rPr>
          <w:rFonts w:ascii="Times New Roman" w:eastAsia="Times New Roman" w:hAnsi="Times New Roman"/>
          <w:color w:val="000000"/>
          <w:szCs w:val="28"/>
          <w:lang w:val="ru-RU" w:eastAsia="ru-RU"/>
        </w:rPr>
        <w:t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</w:t>
      </w:r>
    </w:p>
    <w:p w:rsidR="00333A26" w:rsidRPr="00770DF5" w:rsidRDefault="00333A26" w:rsidP="00333A26">
      <w:pPr>
        <w:ind w:firstLine="700"/>
        <w:jc w:val="both"/>
        <w:rPr>
          <w:rFonts w:ascii="Times New Roman" w:eastAsia="Times New Roman" w:hAnsi="Times New Roman"/>
          <w:lang w:val="ru-RU" w:eastAsia="ru-RU"/>
        </w:rPr>
      </w:pPr>
      <w:r w:rsidRPr="00770DF5">
        <w:rPr>
          <w:rFonts w:ascii="Times New Roman" w:eastAsia="Times New Roman" w:hAnsi="Times New Roman"/>
          <w:color w:val="000000"/>
          <w:szCs w:val="28"/>
          <w:lang w:val="ru-RU" w:eastAsia="ru-RU"/>
        </w:rPr>
        <w:t>Система индивидуальных занятий оздоровительной и тренировочной направленности, основы методики их организации и проведения, контроль и оценка эффективности занятий.</w:t>
      </w:r>
    </w:p>
    <w:p w:rsidR="00333A26" w:rsidRPr="00770DF5" w:rsidRDefault="00333A26" w:rsidP="00333A26">
      <w:pPr>
        <w:ind w:firstLine="700"/>
        <w:jc w:val="both"/>
        <w:rPr>
          <w:rFonts w:ascii="Times New Roman" w:eastAsia="Times New Roman" w:hAnsi="Times New Roman"/>
          <w:lang w:val="ru-RU" w:eastAsia="ru-RU"/>
        </w:rPr>
      </w:pPr>
      <w:r w:rsidRPr="00770DF5">
        <w:rPr>
          <w:rFonts w:ascii="Times New Roman" w:eastAsia="Times New Roman" w:hAnsi="Times New Roman"/>
          <w:color w:val="000000"/>
          <w:szCs w:val="28"/>
          <w:lang w:val="ru-RU" w:eastAsia="ru-RU"/>
        </w:rPr>
        <w:t xml:space="preserve">Особенности соревновательной деятельности в массовых видах спорта; правила организации и проведения соревнований, обеспечение безопасности, </w:t>
      </w:r>
      <w:r w:rsidRPr="00770DF5">
        <w:rPr>
          <w:rFonts w:ascii="Times New Roman" w:eastAsia="Times New Roman" w:hAnsi="Times New Roman"/>
          <w:i/>
          <w:iCs/>
          <w:color w:val="000000"/>
          <w:szCs w:val="28"/>
          <w:lang w:val="ru-RU" w:eastAsia="ru-RU"/>
        </w:rPr>
        <w:t>судейство.</w:t>
      </w:r>
    </w:p>
    <w:p w:rsidR="00333A26" w:rsidRPr="00770DF5" w:rsidRDefault="00333A26" w:rsidP="00333A26">
      <w:pPr>
        <w:ind w:firstLine="700"/>
        <w:jc w:val="both"/>
        <w:rPr>
          <w:rFonts w:ascii="Times New Roman" w:eastAsia="Times New Roman" w:hAnsi="Times New Roman"/>
          <w:lang w:val="ru-RU" w:eastAsia="ru-RU"/>
        </w:rPr>
      </w:pPr>
      <w:r w:rsidRPr="00770DF5">
        <w:rPr>
          <w:rFonts w:ascii="Times New Roman" w:eastAsia="Times New Roman" w:hAnsi="Times New Roman"/>
          <w:color w:val="000000"/>
          <w:szCs w:val="28"/>
          <w:lang w:val="ru-RU" w:eastAsia="ru-RU"/>
        </w:rPr>
        <w:t>Формы организации занятий физической культурой.</w:t>
      </w:r>
    </w:p>
    <w:p w:rsidR="00333A26" w:rsidRPr="00770DF5" w:rsidRDefault="00333A26" w:rsidP="00333A26">
      <w:pPr>
        <w:ind w:firstLine="700"/>
        <w:jc w:val="both"/>
        <w:rPr>
          <w:rFonts w:ascii="Times New Roman" w:eastAsia="Times New Roman" w:hAnsi="Times New Roman"/>
          <w:lang w:val="ru-RU" w:eastAsia="ru-RU"/>
        </w:rPr>
      </w:pPr>
      <w:r w:rsidRPr="00770DF5">
        <w:rPr>
          <w:rFonts w:ascii="Times New Roman" w:eastAsia="Times New Roman" w:hAnsi="Times New Roman"/>
          <w:color w:val="000000"/>
          <w:szCs w:val="28"/>
          <w:lang w:val="ru-RU" w:eastAsia="ru-RU"/>
        </w:rPr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333A26" w:rsidRPr="00770DF5" w:rsidRDefault="00333A26" w:rsidP="00333A26">
      <w:pPr>
        <w:ind w:firstLine="700"/>
        <w:jc w:val="both"/>
        <w:rPr>
          <w:rFonts w:ascii="Times New Roman" w:eastAsia="Times New Roman" w:hAnsi="Times New Roman"/>
          <w:lang w:val="ru-RU" w:eastAsia="ru-RU"/>
        </w:rPr>
      </w:pPr>
      <w:r w:rsidRPr="00770DF5">
        <w:rPr>
          <w:rFonts w:ascii="Times New Roman" w:eastAsia="Times New Roman" w:hAnsi="Times New Roman"/>
          <w:color w:val="000000"/>
          <w:szCs w:val="28"/>
          <w:lang w:val="ru-RU" w:eastAsia="ru-RU"/>
        </w:rPr>
        <w:t>Современное состояние физической культуры и спорта в России.</w:t>
      </w:r>
    </w:p>
    <w:p w:rsidR="00333A26" w:rsidRPr="00770DF5" w:rsidRDefault="00333A26" w:rsidP="00333A26">
      <w:pPr>
        <w:ind w:firstLine="700"/>
        <w:jc w:val="both"/>
        <w:rPr>
          <w:rFonts w:ascii="Times New Roman" w:eastAsia="Times New Roman" w:hAnsi="Times New Roman"/>
          <w:lang w:val="ru-RU" w:eastAsia="ru-RU"/>
        </w:rPr>
      </w:pPr>
      <w:r w:rsidRPr="00770DF5">
        <w:rPr>
          <w:rFonts w:ascii="Times New Roman" w:eastAsia="Times New Roman" w:hAnsi="Times New Roman"/>
          <w:i/>
          <w:iCs/>
          <w:color w:val="000000"/>
          <w:szCs w:val="28"/>
          <w:lang w:val="ru-RU" w:eastAsia="ru-RU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333A26" w:rsidRPr="00770DF5" w:rsidRDefault="00333A26" w:rsidP="00333A26">
      <w:pPr>
        <w:jc w:val="both"/>
        <w:rPr>
          <w:rFonts w:ascii="Times New Roman" w:eastAsia="Times New Roman" w:hAnsi="Times New Roman"/>
          <w:lang w:val="ru-RU" w:eastAsia="ru-RU"/>
        </w:rPr>
      </w:pPr>
      <w:r w:rsidRPr="00770DF5">
        <w:rPr>
          <w:rFonts w:ascii="Times New Roman" w:eastAsia="Times New Roman" w:hAnsi="Times New Roman"/>
          <w:b/>
          <w:bCs/>
          <w:color w:val="000000"/>
          <w:szCs w:val="28"/>
          <w:lang w:val="ru-RU" w:eastAsia="ru-RU"/>
        </w:rPr>
        <w:t>Физкультурно-оздоровительная деятельность</w:t>
      </w:r>
    </w:p>
    <w:p w:rsidR="00333A26" w:rsidRPr="00770DF5" w:rsidRDefault="00333A26" w:rsidP="00333A26">
      <w:pPr>
        <w:ind w:firstLine="700"/>
        <w:jc w:val="both"/>
        <w:rPr>
          <w:rFonts w:ascii="Times New Roman" w:eastAsia="Times New Roman" w:hAnsi="Times New Roman"/>
          <w:lang w:val="ru-RU" w:eastAsia="ru-RU"/>
        </w:rPr>
      </w:pPr>
      <w:r w:rsidRPr="00770DF5">
        <w:rPr>
          <w:rFonts w:ascii="Times New Roman" w:eastAsia="Times New Roman" w:hAnsi="Times New Roman"/>
          <w:color w:val="000000"/>
          <w:szCs w:val="28"/>
          <w:lang w:val="ru-RU" w:eastAsia="ru-RU"/>
        </w:rPr>
        <w:t>Оздоровительные системы физического воспитания.</w:t>
      </w:r>
    </w:p>
    <w:p w:rsidR="00333A26" w:rsidRPr="00770DF5" w:rsidRDefault="00333A26" w:rsidP="00333A26">
      <w:pPr>
        <w:ind w:firstLine="700"/>
        <w:jc w:val="both"/>
        <w:rPr>
          <w:rFonts w:ascii="Times New Roman" w:eastAsia="Times New Roman" w:hAnsi="Times New Roman"/>
          <w:lang w:val="ru-RU" w:eastAsia="ru-RU"/>
        </w:rPr>
      </w:pPr>
      <w:r w:rsidRPr="00770DF5">
        <w:rPr>
          <w:rFonts w:ascii="Times New Roman" w:eastAsia="Times New Roman" w:hAnsi="Times New Roman"/>
          <w:color w:val="000000"/>
          <w:szCs w:val="28"/>
          <w:lang w:val="ru-RU" w:eastAsia="ru-RU"/>
        </w:rPr>
        <w:t>Современные фитнес-программы, направленные на достижение и поддержание оптимального качества жизни, решение задач формирования жизненно необходимых и спортивно ориентированных двигательных навыков и умений.</w:t>
      </w:r>
    </w:p>
    <w:p w:rsidR="00333A26" w:rsidRPr="00770DF5" w:rsidRDefault="00333A26" w:rsidP="00333A26">
      <w:pPr>
        <w:ind w:firstLine="700"/>
        <w:jc w:val="both"/>
        <w:rPr>
          <w:rFonts w:ascii="Times New Roman" w:eastAsia="Times New Roman" w:hAnsi="Times New Roman"/>
          <w:lang w:val="ru-RU" w:eastAsia="ru-RU"/>
        </w:rPr>
      </w:pPr>
      <w:r w:rsidRPr="00770DF5">
        <w:rPr>
          <w:rFonts w:ascii="Times New Roman" w:eastAsia="Times New Roman" w:hAnsi="Times New Roman"/>
          <w:color w:val="000000"/>
          <w:szCs w:val="28"/>
          <w:lang w:val="ru-RU" w:eastAsia="ru-RU"/>
        </w:rPr>
        <w:t>Индивидуально ориентированные здоровьесберегающие технологии: гимнастика при умственной и физической деятельности; комплексы упражнений адаптивной физической культуры; оздоровительная ходьба и бег.</w:t>
      </w:r>
    </w:p>
    <w:p w:rsidR="00333A26" w:rsidRPr="00770DF5" w:rsidRDefault="00333A26" w:rsidP="00333A26">
      <w:pPr>
        <w:jc w:val="both"/>
        <w:rPr>
          <w:rFonts w:ascii="Times New Roman" w:eastAsia="Times New Roman" w:hAnsi="Times New Roman"/>
          <w:lang w:val="ru-RU" w:eastAsia="ru-RU"/>
        </w:rPr>
      </w:pPr>
      <w:r w:rsidRPr="00770DF5">
        <w:rPr>
          <w:rFonts w:ascii="Times New Roman" w:eastAsia="Times New Roman" w:hAnsi="Times New Roman"/>
          <w:b/>
          <w:bCs/>
          <w:color w:val="000000"/>
          <w:szCs w:val="28"/>
          <w:lang w:val="ru-RU" w:eastAsia="ru-RU"/>
        </w:rPr>
        <w:t>Физическое совершенствование</w:t>
      </w:r>
    </w:p>
    <w:p w:rsidR="00333A26" w:rsidRPr="00770DF5" w:rsidRDefault="00333A26" w:rsidP="00333A26">
      <w:pPr>
        <w:ind w:firstLine="700"/>
        <w:jc w:val="both"/>
        <w:rPr>
          <w:rFonts w:ascii="Times New Roman" w:eastAsia="Times New Roman" w:hAnsi="Times New Roman"/>
          <w:lang w:val="ru-RU" w:eastAsia="ru-RU"/>
        </w:rPr>
      </w:pPr>
      <w:r w:rsidRPr="00770DF5">
        <w:rPr>
          <w:rFonts w:ascii="Times New Roman" w:eastAsia="Times New Roman" w:hAnsi="Times New Roman"/>
          <w:color w:val="000000"/>
          <w:szCs w:val="28"/>
          <w:lang w:val="ru-RU" w:eastAsia="ru-RU"/>
        </w:rPr>
        <w:t xml:space="preserve">Совершенствование техники упражнений базовых видов спорта: акробатические и гимнастические комбинации (на спортивных снарядах); бег на короткие, средние и длинные дистанции; прыжки в длину и высоту с разбега; метание гранаты; передвижение на лыжах;  технические приемы и командно-тактические действия в командных (игровых) видах; </w:t>
      </w:r>
    </w:p>
    <w:p w:rsidR="00333A26" w:rsidRPr="008B3CC4" w:rsidRDefault="00333A26" w:rsidP="00333A26">
      <w:pPr>
        <w:jc w:val="both"/>
        <w:rPr>
          <w:rFonts w:ascii="Times New Roman" w:eastAsia="Times New Roman" w:hAnsi="Times New Roman"/>
          <w:i/>
          <w:iCs/>
          <w:color w:val="000000"/>
          <w:szCs w:val="28"/>
          <w:lang w:val="ru-RU" w:eastAsia="ru-RU"/>
        </w:rPr>
      </w:pPr>
      <w:r w:rsidRPr="00770DF5">
        <w:rPr>
          <w:rFonts w:ascii="Times New Roman" w:eastAsia="Times New Roman" w:hAnsi="Times New Roman"/>
          <w:color w:val="000000"/>
          <w:szCs w:val="28"/>
          <w:lang w:val="ru-RU" w:eastAsia="ru-RU"/>
        </w:rPr>
        <w:t xml:space="preserve">Прикладная физическая подготовка: полосы препятствий; </w:t>
      </w:r>
      <w:r w:rsidRPr="00770DF5">
        <w:rPr>
          <w:rFonts w:ascii="Times New Roman" w:eastAsia="Times New Roman" w:hAnsi="Times New Roman"/>
          <w:i/>
          <w:iCs/>
          <w:color w:val="000000"/>
          <w:szCs w:val="28"/>
          <w:lang w:val="ru-RU" w:eastAsia="ru-RU"/>
        </w:rPr>
        <w:t>кросс по пересеченной местности с элементами спортивного ориентирования.</w:t>
      </w:r>
    </w:p>
    <w:p w:rsidR="00333A26" w:rsidRPr="00701C6C" w:rsidRDefault="00333A26" w:rsidP="00333A26">
      <w:pPr>
        <w:jc w:val="center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lang w:val="ru-RU"/>
        </w:rPr>
        <w:t>Тематическое планирование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9"/>
        <w:gridCol w:w="1134"/>
        <w:gridCol w:w="1045"/>
      </w:tblGrid>
      <w:tr w:rsidR="00333A26" w:rsidRPr="00A045DE" w:rsidTr="005750EA">
        <w:trPr>
          <w:jc w:val="center"/>
        </w:trPr>
        <w:tc>
          <w:tcPr>
            <w:tcW w:w="5299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proofErr w:type="spellStart"/>
            <w:r w:rsidRPr="00A045DE">
              <w:rPr>
                <w:rFonts w:ascii="Times New Roman" w:hAnsi="Times New Roman"/>
                <w:sz w:val="22"/>
                <w:szCs w:val="22"/>
              </w:rPr>
              <w:t>Разделыпрограммы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10</w:t>
            </w:r>
            <w:r w:rsidRPr="00A045DE">
              <w:rPr>
                <w:rFonts w:ascii="Times New Roman" w:hAnsi="Times New Roman"/>
                <w:sz w:val="22"/>
                <w:szCs w:val="22"/>
              </w:rPr>
              <w:t>-й</w:t>
            </w:r>
          </w:p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proofErr w:type="spellStart"/>
            <w:r w:rsidRPr="00A045DE">
              <w:rPr>
                <w:rFonts w:ascii="Times New Roman" w:hAnsi="Times New Roman"/>
                <w:sz w:val="22"/>
                <w:szCs w:val="22"/>
              </w:rPr>
              <w:t>класс</w:t>
            </w:r>
            <w:proofErr w:type="spellEnd"/>
          </w:p>
        </w:tc>
        <w:tc>
          <w:tcPr>
            <w:tcW w:w="1045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</w:t>
            </w:r>
            <w:r w:rsidRPr="00A045DE">
              <w:rPr>
                <w:rFonts w:ascii="Times New Roman" w:hAnsi="Times New Roman"/>
                <w:sz w:val="22"/>
                <w:szCs w:val="22"/>
              </w:rPr>
              <w:t xml:space="preserve">-й </w:t>
            </w:r>
          </w:p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proofErr w:type="spellStart"/>
            <w:r w:rsidRPr="00A045DE">
              <w:rPr>
                <w:rFonts w:ascii="Times New Roman" w:hAnsi="Times New Roman"/>
                <w:sz w:val="22"/>
                <w:szCs w:val="22"/>
              </w:rPr>
              <w:t>класс</w:t>
            </w:r>
            <w:proofErr w:type="spellEnd"/>
          </w:p>
        </w:tc>
      </w:tr>
      <w:tr w:rsidR="00333A26" w:rsidRPr="00A045DE" w:rsidTr="005750EA">
        <w:trPr>
          <w:jc w:val="center"/>
        </w:trPr>
        <w:tc>
          <w:tcPr>
            <w:tcW w:w="5299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proofErr w:type="spellStart"/>
            <w:r w:rsidRPr="00A045DE">
              <w:rPr>
                <w:rFonts w:ascii="Times New Roman" w:hAnsi="Times New Roman"/>
                <w:sz w:val="22"/>
                <w:szCs w:val="22"/>
              </w:rPr>
              <w:t>Лёгкаяатлетика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33A26" w:rsidRPr="00A045DE" w:rsidRDefault="00182DE9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18</w:t>
            </w:r>
            <w:r w:rsidR="00333A26" w:rsidRPr="00A045DE">
              <w:rPr>
                <w:rFonts w:ascii="Times New Roman" w:hAnsi="Times New Roman"/>
                <w:sz w:val="22"/>
                <w:szCs w:val="22"/>
              </w:rPr>
              <w:t>ч</w:t>
            </w:r>
          </w:p>
        </w:tc>
        <w:tc>
          <w:tcPr>
            <w:tcW w:w="1045" w:type="dxa"/>
            <w:shd w:val="clear" w:color="auto" w:fill="auto"/>
          </w:tcPr>
          <w:p w:rsidR="00333A26" w:rsidRPr="00A045DE" w:rsidRDefault="00182DE9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18</w:t>
            </w:r>
            <w:r w:rsidR="00333A26" w:rsidRPr="00A045DE">
              <w:rPr>
                <w:rFonts w:ascii="Times New Roman" w:hAnsi="Times New Roman"/>
                <w:sz w:val="22"/>
                <w:szCs w:val="22"/>
              </w:rPr>
              <w:t>ч</w:t>
            </w:r>
          </w:p>
        </w:tc>
      </w:tr>
      <w:tr w:rsidR="00333A26" w:rsidRPr="00A045DE" w:rsidTr="005750EA">
        <w:trPr>
          <w:jc w:val="center"/>
        </w:trPr>
        <w:tc>
          <w:tcPr>
            <w:tcW w:w="5299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proofErr w:type="spellStart"/>
            <w:r w:rsidRPr="00A045DE">
              <w:rPr>
                <w:rFonts w:ascii="Times New Roman" w:hAnsi="Times New Roman"/>
                <w:sz w:val="22"/>
                <w:szCs w:val="22"/>
              </w:rPr>
              <w:t>Гимнастика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="007C1868"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Pr="00A045DE">
              <w:rPr>
                <w:rFonts w:ascii="Times New Roman" w:hAnsi="Times New Roman"/>
                <w:sz w:val="22"/>
                <w:szCs w:val="22"/>
              </w:rPr>
              <w:t>ч</w:t>
            </w:r>
          </w:p>
        </w:tc>
        <w:tc>
          <w:tcPr>
            <w:tcW w:w="1045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="00C725EB"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Pr="00A045DE">
              <w:rPr>
                <w:rFonts w:ascii="Times New Roman" w:hAnsi="Times New Roman"/>
                <w:sz w:val="22"/>
                <w:szCs w:val="22"/>
              </w:rPr>
              <w:t>ч</w:t>
            </w:r>
          </w:p>
        </w:tc>
      </w:tr>
      <w:tr w:rsidR="00333A26" w:rsidRPr="00A045DE" w:rsidTr="005750EA">
        <w:trPr>
          <w:jc w:val="center"/>
        </w:trPr>
        <w:tc>
          <w:tcPr>
            <w:tcW w:w="5299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r w:rsidRPr="00A045DE">
              <w:rPr>
                <w:rFonts w:ascii="Times New Roman" w:hAnsi="Times New Roman"/>
                <w:sz w:val="22"/>
                <w:szCs w:val="22"/>
              </w:rPr>
              <w:t xml:space="preserve">Баскетбол </w:t>
            </w:r>
          </w:p>
        </w:tc>
        <w:tc>
          <w:tcPr>
            <w:tcW w:w="1134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182DE9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  <w:r w:rsidRPr="00A045DE">
              <w:rPr>
                <w:rFonts w:ascii="Times New Roman" w:hAnsi="Times New Roman"/>
                <w:sz w:val="22"/>
                <w:szCs w:val="22"/>
              </w:rPr>
              <w:t>ч</w:t>
            </w:r>
          </w:p>
        </w:tc>
        <w:tc>
          <w:tcPr>
            <w:tcW w:w="1045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182DE9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  <w:r w:rsidRPr="00A045DE">
              <w:rPr>
                <w:rFonts w:ascii="Times New Roman" w:hAnsi="Times New Roman"/>
                <w:sz w:val="22"/>
                <w:szCs w:val="22"/>
              </w:rPr>
              <w:t>ч</w:t>
            </w:r>
          </w:p>
        </w:tc>
      </w:tr>
      <w:tr w:rsidR="00333A26" w:rsidRPr="00A045DE" w:rsidTr="005750EA">
        <w:trPr>
          <w:jc w:val="center"/>
        </w:trPr>
        <w:tc>
          <w:tcPr>
            <w:tcW w:w="5299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proofErr w:type="spellStart"/>
            <w:r w:rsidRPr="00A045DE">
              <w:rPr>
                <w:rFonts w:ascii="Times New Roman" w:hAnsi="Times New Roman"/>
                <w:sz w:val="22"/>
                <w:szCs w:val="22"/>
              </w:rPr>
              <w:t>Волейбол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  <w:r w:rsidR="007C1868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  <w:r w:rsidRPr="00A045DE">
              <w:rPr>
                <w:rFonts w:ascii="Times New Roman" w:hAnsi="Times New Roman"/>
                <w:sz w:val="22"/>
                <w:szCs w:val="22"/>
              </w:rPr>
              <w:t>ч</w:t>
            </w:r>
          </w:p>
        </w:tc>
        <w:tc>
          <w:tcPr>
            <w:tcW w:w="1045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  <w:r w:rsidR="00C725EB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  <w:r w:rsidRPr="00A045DE">
              <w:rPr>
                <w:rFonts w:ascii="Times New Roman" w:hAnsi="Times New Roman"/>
                <w:sz w:val="22"/>
                <w:szCs w:val="22"/>
              </w:rPr>
              <w:t>ч</w:t>
            </w:r>
          </w:p>
        </w:tc>
      </w:tr>
      <w:tr w:rsidR="00333A26" w:rsidRPr="00A045DE" w:rsidTr="005750EA">
        <w:trPr>
          <w:jc w:val="center"/>
        </w:trPr>
        <w:tc>
          <w:tcPr>
            <w:tcW w:w="5299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proofErr w:type="spellStart"/>
            <w:r w:rsidRPr="00A045DE">
              <w:rPr>
                <w:rFonts w:ascii="Times New Roman" w:hAnsi="Times New Roman"/>
                <w:sz w:val="22"/>
                <w:szCs w:val="22"/>
              </w:rPr>
              <w:t>Футбол</w:t>
            </w:r>
            <w:proofErr w:type="spellEnd"/>
            <w:r w:rsidRPr="00A045D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 w:rsidRPr="00A045DE">
              <w:rPr>
                <w:rFonts w:ascii="Times New Roman" w:hAnsi="Times New Roman"/>
                <w:sz w:val="22"/>
                <w:szCs w:val="22"/>
              </w:rPr>
              <w:t>мини-футбол</w:t>
            </w:r>
            <w:proofErr w:type="spellEnd"/>
            <w:r w:rsidRPr="00A045DE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  <w:r w:rsidRPr="00A045DE">
              <w:rPr>
                <w:rFonts w:ascii="Times New Roman" w:hAnsi="Times New Roman"/>
                <w:sz w:val="22"/>
                <w:szCs w:val="22"/>
              </w:rPr>
              <w:t>ч</w:t>
            </w:r>
          </w:p>
        </w:tc>
        <w:tc>
          <w:tcPr>
            <w:tcW w:w="1045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  <w:r w:rsidRPr="00A045DE">
              <w:rPr>
                <w:rFonts w:ascii="Times New Roman" w:hAnsi="Times New Roman"/>
                <w:sz w:val="22"/>
                <w:szCs w:val="22"/>
              </w:rPr>
              <w:t>ч</w:t>
            </w:r>
          </w:p>
        </w:tc>
      </w:tr>
      <w:tr w:rsidR="00333A26" w:rsidRPr="00A045DE" w:rsidTr="005750EA">
        <w:trPr>
          <w:jc w:val="center"/>
        </w:trPr>
        <w:tc>
          <w:tcPr>
            <w:tcW w:w="5299" w:type="dxa"/>
            <w:shd w:val="clear" w:color="auto" w:fill="auto"/>
          </w:tcPr>
          <w:p w:rsidR="00333A26" w:rsidRPr="002B7C65" w:rsidRDefault="002B7C65" w:rsidP="002B7C65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A045DE">
              <w:rPr>
                <w:rFonts w:ascii="Times New Roman" w:hAnsi="Times New Roman"/>
                <w:sz w:val="22"/>
                <w:szCs w:val="22"/>
              </w:rPr>
              <w:t>Волейбол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182DE9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  <w:r w:rsidRPr="00A045DE">
              <w:rPr>
                <w:rFonts w:ascii="Times New Roman" w:hAnsi="Times New Roman"/>
                <w:sz w:val="22"/>
                <w:szCs w:val="22"/>
              </w:rPr>
              <w:t>ч</w:t>
            </w:r>
          </w:p>
        </w:tc>
        <w:tc>
          <w:tcPr>
            <w:tcW w:w="1045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182DE9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  <w:r w:rsidRPr="00A045DE">
              <w:rPr>
                <w:rFonts w:ascii="Times New Roman" w:hAnsi="Times New Roman"/>
                <w:sz w:val="22"/>
                <w:szCs w:val="22"/>
              </w:rPr>
              <w:t>ч</w:t>
            </w:r>
          </w:p>
        </w:tc>
      </w:tr>
      <w:tr w:rsidR="00333A26" w:rsidRPr="00A045DE" w:rsidTr="005750EA">
        <w:trPr>
          <w:jc w:val="center"/>
        </w:trPr>
        <w:tc>
          <w:tcPr>
            <w:tcW w:w="5299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proofErr w:type="spellStart"/>
            <w:r w:rsidRPr="00A045DE">
              <w:rPr>
                <w:rFonts w:ascii="Times New Roman" w:hAnsi="Times New Roman"/>
                <w:sz w:val="22"/>
                <w:szCs w:val="22"/>
              </w:rPr>
              <w:t>Лыжнаяподготовка</w:t>
            </w:r>
            <w:proofErr w:type="spellEnd"/>
            <w:r w:rsidRPr="00A045D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 w:rsidRPr="00A045DE">
              <w:rPr>
                <w:rFonts w:ascii="Times New Roman" w:hAnsi="Times New Roman"/>
                <w:sz w:val="22"/>
                <w:szCs w:val="22"/>
              </w:rPr>
              <w:t>лыжныегонки</w:t>
            </w:r>
            <w:proofErr w:type="spellEnd"/>
            <w:r w:rsidRPr="00A045DE">
              <w:rPr>
                <w:rFonts w:ascii="Times New Roman" w:hAnsi="Times New Roman"/>
                <w:sz w:val="22"/>
                <w:szCs w:val="22"/>
              </w:rPr>
              <w:t xml:space="preserve"> ) </w:t>
            </w:r>
          </w:p>
        </w:tc>
        <w:tc>
          <w:tcPr>
            <w:tcW w:w="1134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182DE9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  <w:r w:rsidRPr="00A045DE">
              <w:rPr>
                <w:rFonts w:ascii="Times New Roman" w:hAnsi="Times New Roman"/>
                <w:sz w:val="22"/>
                <w:szCs w:val="22"/>
              </w:rPr>
              <w:t>ч</w:t>
            </w:r>
          </w:p>
        </w:tc>
        <w:tc>
          <w:tcPr>
            <w:tcW w:w="1045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182DE9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  <w:r w:rsidRPr="00A045DE">
              <w:rPr>
                <w:rFonts w:ascii="Times New Roman" w:hAnsi="Times New Roman"/>
                <w:sz w:val="22"/>
                <w:szCs w:val="22"/>
              </w:rPr>
              <w:t>ч</w:t>
            </w:r>
          </w:p>
        </w:tc>
      </w:tr>
      <w:tr w:rsidR="007C1868" w:rsidRPr="00A045DE" w:rsidTr="005750EA">
        <w:trPr>
          <w:jc w:val="center"/>
        </w:trPr>
        <w:tc>
          <w:tcPr>
            <w:tcW w:w="5299" w:type="dxa"/>
            <w:shd w:val="clear" w:color="auto" w:fill="auto"/>
          </w:tcPr>
          <w:p w:rsidR="007C1868" w:rsidRPr="00A045DE" w:rsidRDefault="007C1868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Развитие двигательных способностей</w:t>
            </w:r>
          </w:p>
        </w:tc>
        <w:tc>
          <w:tcPr>
            <w:tcW w:w="1134" w:type="dxa"/>
            <w:shd w:val="clear" w:color="auto" w:fill="auto"/>
          </w:tcPr>
          <w:p w:rsidR="007C1868" w:rsidRPr="007C1868" w:rsidRDefault="007C1868" w:rsidP="005750E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2ч</w:t>
            </w:r>
          </w:p>
        </w:tc>
        <w:tc>
          <w:tcPr>
            <w:tcW w:w="1045" w:type="dxa"/>
            <w:shd w:val="clear" w:color="auto" w:fill="auto"/>
          </w:tcPr>
          <w:p w:rsidR="007C1868" w:rsidRPr="007C1868" w:rsidRDefault="007C1868" w:rsidP="005750E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2ч</w:t>
            </w:r>
          </w:p>
        </w:tc>
      </w:tr>
      <w:tr w:rsidR="00333A26" w:rsidRPr="00A045DE" w:rsidTr="005750EA">
        <w:trPr>
          <w:jc w:val="center"/>
        </w:trPr>
        <w:tc>
          <w:tcPr>
            <w:tcW w:w="5299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proofErr w:type="spellStart"/>
            <w:r w:rsidRPr="00A045DE">
              <w:rPr>
                <w:rFonts w:ascii="Times New Roman" w:hAnsi="Times New Roman"/>
                <w:sz w:val="22"/>
                <w:szCs w:val="22"/>
              </w:rPr>
              <w:t>Всего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</w:t>
            </w:r>
            <w:r w:rsidRPr="00A045DE">
              <w:rPr>
                <w:rFonts w:ascii="Times New Roman" w:hAnsi="Times New Roman"/>
                <w:sz w:val="22"/>
                <w:szCs w:val="22"/>
              </w:rPr>
              <w:t>ч</w:t>
            </w:r>
          </w:p>
        </w:tc>
        <w:tc>
          <w:tcPr>
            <w:tcW w:w="1045" w:type="dxa"/>
            <w:shd w:val="clear" w:color="auto" w:fill="auto"/>
          </w:tcPr>
          <w:p w:rsidR="00333A26" w:rsidRPr="00A045DE" w:rsidRDefault="00333A26" w:rsidP="005750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</w:t>
            </w:r>
            <w:r w:rsidRPr="00A045DE">
              <w:rPr>
                <w:rFonts w:ascii="Times New Roman" w:hAnsi="Times New Roman"/>
                <w:sz w:val="22"/>
                <w:szCs w:val="22"/>
              </w:rPr>
              <w:t>ч</w:t>
            </w:r>
          </w:p>
        </w:tc>
      </w:tr>
    </w:tbl>
    <w:p w:rsidR="00333A26" w:rsidRPr="00257BF1" w:rsidRDefault="00333A26" w:rsidP="00257BF1">
      <w:pPr>
        <w:shd w:val="clear" w:color="auto" w:fill="FFFFFF"/>
        <w:ind w:right="24"/>
        <w:jc w:val="both"/>
        <w:rPr>
          <w:rFonts w:ascii="Times New Roman" w:hAnsi="Times New Roman"/>
          <w:lang w:val="ru-RU"/>
        </w:rPr>
      </w:pPr>
    </w:p>
    <w:p w:rsidR="00333A26" w:rsidRDefault="00333A26" w:rsidP="00333A26">
      <w:pPr>
        <w:ind w:firstLine="567"/>
        <w:jc w:val="both"/>
        <w:rPr>
          <w:rFonts w:ascii="Times New Roman" w:eastAsia="Times New Roman" w:hAnsi="Times New Roman"/>
          <w:lang w:val="ru-RU" w:eastAsia="ru-RU" w:bidi="ar-SA"/>
        </w:rPr>
      </w:pPr>
    </w:p>
    <w:p w:rsidR="00257BF1" w:rsidRDefault="00333A26">
      <w:pPr>
        <w:rPr>
          <w:rFonts w:ascii="Times New Roman" w:hAnsi="Times New Roman"/>
          <w:lang w:val="ru-RU"/>
        </w:rPr>
      </w:pPr>
      <w:r w:rsidRPr="00537D65">
        <w:rPr>
          <w:rFonts w:ascii="Times New Roman" w:hAnsi="Times New Roman"/>
          <w:lang w:val="ru-RU"/>
        </w:rPr>
        <w:t>В календарно – тематическом планировании могут  произойти  изменения  и перестановка тем в разделах: легкая атлетика, лыжные гонки, спортивные (подвижные) игры, в связи с неблагоприятными погодными условиями.</w:t>
      </w:r>
    </w:p>
    <w:p w:rsidR="00733372" w:rsidRDefault="00733372">
      <w:pPr>
        <w:rPr>
          <w:rFonts w:ascii="Times New Roman" w:hAnsi="Times New Roman"/>
          <w:lang w:val="ru-RU"/>
        </w:rPr>
      </w:pPr>
    </w:p>
    <w:p w:rsidR="007C1868" w:rsidRDefault="007C1868">
      <w:pPr>
        <w:rPr>
          <w:rFonts w:ascii="Times New Roman" w:hAnsi="Times New Roman"/>
          <w:lang w:val="ru-RU"/>
        </w:rPr>
      </w:pPr>
    </w:p>
    <w:p w:rsidR="007C1868" w:rsidRDefault="007C1868">
      <w:pPr>
        <w:rPr>
          <w:rFonts w:ascii="Times New Roman" w:hAnsi="Times New Roman"/>
          <w:lang w:val="ru-RU"/>
        </w:rPr>
      </w:pPr>
    </w:p>
    <w:p w:rsidR="00257BF1" w:rsidRPr="00D07B72" w:rsidRDefault="00257BF1" w:rsidP="00257BF1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 к рабочей программе по физической культуре</w:t>
      </w:r>
    </w:p>
    <w:p w:rsidR="00333A26" w:rsidRPr="00D07B72" w:rsidRDefault="00333A26" w:rsidP="00333A26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  <w:r w:rsidRPr="00D07B72">
        <w:rPr>
          <w:rFonts w:ascii="Times New Roman" w:hAnsi="Times New Roman"/>
          <w:color w:val="000000"/>
          <w:lang w:val="ru-RU"/>
        </w:rPr>
        <w:t>Календарно-тематическое планирование</w:t>
      </w:r>
    </w:p>
    <w:p w:rsidR="002752B8" w:rsidRDefault="002752B8" w:rsidP="00D07B72">
      <w:pPr>
        <w:shd w:val="clear" w:color="auto" w:fill="FFFFFF"/>
        <w:ind w:left="29" w:firstLine="713"/>
        <w:jc w:val="center"/>
        <w:rPr>
          <w:rFonts w:ascii="Times New Roman" w:hAnsi="Times New Roman"/>
          <w:color w:val="000000"/>
          <w:lang w:val="ru-RU"/>
        </w:rPr>
      </w:pPr>
    </w:p>
    <w:p w:rsidR="00333A26" w:rsidRPr="00D07B72" w:rsidRDefault="00110528" w:rsidP="00D07B72">
      <w:pPr>
        <w:shd w:val="clear" w:color="auto" w:fill="FFFFFF"/>
        <w:ind w:left="29" w:firstLine="713"/>
        <w:jc w:val="center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10</w:t>
      </w:r>
      <w:r w:rsidR="00182DE9">
        <w:rPr>
          <w:rFonts w:ascii="Times New Roman" w:hAnsi="Times New Roman"/>
          <w:color w:val="000000"/>
          <w:lang w:val="ru-RU"/>
        </w:rPr>
        <w:t xml:space="preserve"> - 11</w:t>
      </w:r>
      <w:r w:rsidR="00733372">
        <w:rPr>
          <w:rFonts w:ascii="Times New Roman" w:hAnsi="Times New Roman"/>
          <w:color w:val="000000"/>
          <w:lang w:val="ru-RU"/>
        </w:rPr>
        <w:t xml:space="preserve"> класс</w:t>
      </w:r>
      <w:r w:rsidR="00182DE9">
        <w:rPr>
          <w:rFonts w:ascii="Times New Roman" w:hAnsi="Times New Roman"/>
          <w:color w:val="000000"/>
          <w:lang w:val="ru-RU"/>
        </w:rPr>
        <w:t>ы</w:t>
      </w:r>
    </w:p>
    <w:tbl>
      <w:tblPr>
        <w:tblpPr w:leftFromText="180" w:rightFromText="180" w:vertAnchor="text" w:horzAnchor="page" w:tblpX="422" w:tblpY="202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6387"/>
        <w:gridCol w:w="142"/>
        <w:gridCol w:w="1134"/>
        <w:gridCol w:w="2693"/>
      </w:tblGrid>
      <w:tr w:rsidR="00333A26" w:rsidRPr="00B051AA" w:rsidTr="00333A26">
        <w:trPr>
          <w:cantSplit/>
          <w:trHeight w:val="557"/>
          <w:tblHeader/>
        </w:trPr>
        <w:tc>
          <w:tcPr>
            <w:tcW w:w="525" w:type="dxa"/>
          </w:tcPr>
          <w:p w:rsidR="00333A26" w:rsidRPr="00B051AA" w:rsidRDefault="00333A26" w:rsidP="005750E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B051AA">
              <w:rPr>
                <w:rFonts w:ascii="Times New Roman" w:hAnsi="Times New Roman"/>
                <w:szCs w:val="24"/>
              </w:rPr>
              <w:t xml:space="preserve">№ </w:t>
            </w:r>
          </w:p>
          <w:p w:rsidR="00333A26" w:rsidRPr="00B051AA" w:rsidRDefault="00333A26" w:rsidP="005750E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387" w:type="dxa"/>
          </w:tcPr>
          <w:p w:rsidR="00333A26" w:rsidRPr="00333A26" w:rsidRDefault="00333A26" w:rsidP="005750EA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Темаурока</w:t>
            </w:r>
            <w:proofErr w:type="spellEnd"/>
          </w:p>
          <w:p w:rsidR="00333A26" w:rsidRPr="00B051AA" w:rsidRDefault="00333A26" w:rsidP="005750E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33A26" w:rsidRPr="00333A26" w:rsidRDefault="00333A26" w:rsidP="005750EA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Количество часов</w:t>
            </w:r>
          </w:p>
        </w:tc>
        <w:tc>
          <w:tcPr>
            <w:tcW w:w="2693" w:type="dxa"/>
          </w:tcPr>
          <w:p w:rsidR="00333A26" w:rsidRPr="00B051AA" w:rsidRDefault="00333A26" w:rsidP="005750E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B051AA">
              <w:rPr>
                <w:rFonts w:ascii="Times New Roman" w:hAnsi="Times New Roman"/>
                <w:szCs w:val="24"/>
              </w:rPr>
              <w:t>Датаурока</w:t>
            </w:r>
            <w:proofErr w:type="spellEnd"/>
          </w:p>
        </w:tc>
      </w:tr>
      <w:tr w:rsidR="00333A26" w:rsidRPr="00B051AA" w:rsidTr="005750EA">
        <w:trPr>
          <w:cantSplit/>
          <w:trHeight w:val="277"/>
          <w:tblHeader/>
        </w:trPr>
        <w:tc>
          <w:tcPr>
            <w:tcW w:w="10881" w:type="dxa"/>
            <w:gridSpan w:val="5"/>
          </w:tcPr>
          <w:p w:rsidR="00333A26" w:rsidRPr="00333A26" w:rsidRDefault="00333A26" w:rsidP="005750EA">
            <w:pPr>
              <w:pStyle w:val="a5"/>
              <w:jc w:val="center"/>
              <w:rPr>
                <w:rFonts w:ascii="Times New Roman" w:hAnsi="Times New Roman"/>
                <w:i/>
                <w:szCs w:val="24"/>
              </w:rPr>
            </w:pPr>
            <w:proofErr w:type="spellStart"/>
            <w:r w:rsidRPr="00333A26">
              <w:rPr>
                <w:rFonts w:ascii="Times New Roman" w:hAnsi="Times New Roman"/>
                <w:bCs/>
                <w:i/>
                <w:color w:val="000000"/>
              </w:rPr>
              <w:t>Легкаяатлетика</w:t>
            </w:r>
            <w:proofErr w:type="spellEnd"/>
            <w:r w:rsidRPr="00333A26">
              <w:rPr>
                <w:rFonts w:ascii="Times New Roman" w:hAnsi="Times New Roman"/>
                <w:bCs/>
                <w:i/>
                <w:color w:val="000000"/>
              </w:rPr>
              <w:t xml:space="preserve"> (11ч)</w:t>
            </w:r>
          </w:p>
        </w:tc>
      </w:tr>
      <w:tr w:rsidR="007C1868" w:rsidRPr="00B051AA" w:rsidTr="00707A92">
        <w:trPr>
          <w:cantSplit/>
          <w:trHeight w:val="275"/>
          <w:tblHeader/>
        </w:trPr>
        <w:tc>
          <w:tcPr>
            <w:tcW w:w="525" w:type="dxa"/>
          </w:tcPr>
          <w:p w:rsidR="007C1868" w:rsidRPr="002A60A8" w:rsidRDefault="007C186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1</w:t>
            </w:r>
          </w:p>
        </w:tc>
        <w:tc>
          <w:tcPr>
            <w:tcW w:w="6529" w:type="dxa"/>
            <w:gridSpan w:val="2"/>
          </w:tcPr>
          <w:p w:rsidR="007C1868" w:rsidRPr="00F10C4B" w:rsidRDefault="007C1868" w:rsidP="00333A26">
            <w:pPr>
              <w:rPr>
                <w:rFonts w:ascii="Times New Roman" w:hAnsi="Times New Roman"/>
              </w:rPr>
            </w:pPr>
            <w:proofErr w:type="spellStart"/>
            <w:r w:rsidRPr="00F10C4B">
              <w:rPr>
                <w:rFonts w:ascii="Times New Roman" w:hAnsi="Times New Roman"/>
              </w:rPr>
              <w:t>Спринтерскийбег</w:t>
            </w:r>
            <w:proofErr w:type="spellEnd"/>
          </w:p>
        </w:tc>
        <w:tc>
          <w:tcPr>
            <w:tcW w:w="1134" w:type="dxa"/>
          </w:tcPr>
          <w:p w:rsidR="007C1868" w:rsidRPr="008931A5" w:rsidRDefault="007C1868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7C1868" w:rsidRPr="00B051AA" w:rsidRDefault="007C1868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225AA" w:rsidRPr="00B051AA" w:rsidTr="00707A92">
        <w:trPr>
          <w:cantSplit/>
          <w:trHeight w:val="275"/>
          <w:tblHeader/>
        </w:trPr>
        <w:tc>
          <w:tcPr>
            <w:tcW w:w="525" w:type="dxa"/>
          </w:tcPr>
          <w:p w:rsidR="00A225AA" w:rsidRPr="002A60A8" w:rsidRDefault="00A225AA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2</w:t>
            </w:r>
          </w:p>
        </w:tc>
        <w:tc>
          <w:tcPr>
            <w:tcW w:w="6529" w:type="dxa"/>
            <w:gridSpan w:val="2"/>
          </w:tcPr>
          <w:p w:rsidR="00A225AA" w:rsidRPr="001429CC" w:rsidRDefault="00A225AA" w:rsidP="00333A26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D39BB">
              <w:rPr>
                <w:rFonts w:ascii="Times New Roman" w:hAnsi="Times New Roman"/>
                <w:color w:val="000000"/>
              </w:rPr>
              <w:t>Спринтерскийбег</w:t>
            </w:r>
            <w:proofErr w:type="spellEnd"/>
          </w:p>
        </w:tc>
        <w:tc>
          <w:tcPr>
            <w:tcW w:w="1134" w:type="dxa"/>
          </w:tcPr>
          <w:p w:rsidR="00A225AA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A225AA" w:rsidRPr="00B051AA" w:rsidRDefault="00A225AA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33A26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333A26" w:rsidRPr="002A60A8" w:rsidRDefault="00333A26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3</w:t>
            </w:r>
          </w:p>
        </w:tc>
        <w:tc>
          <w:tcPr>
            <w:tcW w:w="6529" w:type="dxa"/>
            <w:gridSpan w:val="2"/>
          </w:tcPr>
          <w:p w:rsidR="00333A26" w:rsidRDefault="00333A26" w:rsidP="00333A26">
            <w:proofErr w:type="spellStart"/>
            <w:r w:rsidRPr="001429CC">
              <w:rPr>
                <w:rFonts w:ascii="Times New Roman" w:hAnsi="Times New Roman"/>
                <w:color w:val="000000"/>
              </w:rPr>
              <w:t>Спринтерскийбег</w:t>
            </w:r>
            <w:proofErr w:type="spellEnd"/>
          </w:p>
        </w:tc>
        <w:tc>
          <w:tcPr>
            <w:tcW w:w="1134" w:type="dxa"/>
          </w:tcPr>
          <w:p w:rsidR="00333A26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333A26" w:rsidRPr="00B051AA" w:rsidRDefault="00333A26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33A26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333A26" w:rsidRPr="002A60A8" w:rsidRDefault="00333A26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4</w:t>
            </w:r>
          </w:p>
        </w:tc>
        <w:tc>
          <w:tcPr>
            <w:tcW w:w="6529" w:type="dxa"/>
            <w:gridSpan w:val="2"/>
          </w:tcPr>
          <w:p w:rsidR="00333A26" w:rsidRDefault="00333A26">
            <w:proofErr w:type="spellStart"/>
            <w:r w:rsidRPr="00364C71">
              <w:rPr>
                <w:rFonts w:ascii="Times New Roman" w:hAnsi="Times New Roman"/>
                <w:color w:val="000000"/>
              </w:rPr>
              <w:t>Прыжок</w:t>
            </w:r>
            <w:proofErr w:type="spellEnd"/>
            <w:r w:rsidRPr="00364C71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364C71">
              <w:rPr>
                <w:rFonts w:ascii="Times New Roman" w:hAnsi="Times New Roman"/>
                <w:color w:val="000000"/>
              </w:rPr>
              <w:t>длину</w:t>
            </w:r>
            <w:proofErr w:type="spellEnd"/>
          </w:p>
        </w:tc>
        <w:tc>
          <w:tcPr>
            <w:tcW w:w="1134" w:type="dxa"/>
          </w:tcPr>
          <w:p w:rsidR="00333A26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333A26" w:rsidRPr="00B051AA" w:rsidRDefault="00333A26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33A26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333A26" w:rsidRPr="002A60A8" w:rsidRDefault="00333A26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5</w:t>
            </w:r>
          </w:p>
        </w:tc>
        <w:tc>
          <w:tcPr>
            <w:tcW w:w="6529" w:type="dxa"/>
            <w:gridSpan w:val="2"/>
          </w:tcPr>
          <w:p w:rsidR="00333A26" w:rsidRDefault="00333A26">
            <w:proofErr w:type="spellStart"/>
            <w:r w:rsidRPr="00364C71">
              <w:rPr>
                <w:rFonts w:ascii="Times New Roman" w:hAnsi="Times New Roman"/>
                <w:color w:val="000000"/>
              </w:rPr>
              <w:t>Прыжок</w:t>
            </w:r>
            <w:proofErr w:type="spellEnd"/>
            <w:r w:rsidRPr="00364C71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364C71">
              <w:rPr>
                <w:rFonts w:ascii="Times New Roman" w:hAnsi="Times New Roman"/>
                <w:color w:val="000000"/>
              </w:rPr>
              <w:t>длину</w:t>
            </w:r>
            <w:proofErr w:type="spellEnd"/>
          </w:p>
        </w:tc>
        <w:tc>
          <w:tcPr>
            <w:tcW w:w="1134" w:type="dxa"/>
          </w:tcPr>
          <w:p w:rsidR="00333A26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333A26" w:rsidRPr="00B051AA" w:rsidRDefault="00333A26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33A26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333A26" w:rsidRPr="002A60A8" w:rsidRDefault="00333A26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6</w:t>
            </w:r>
          </w:p>
        </w:tc>
        <w:tc>
          <w:tcPr>
            <w:tcW w:w="6529" w:type="dxa"/>
            <w:gridSpan w:val="2"/>
          </w:tcPr>
          <w:p w:rsidR="00333A26" w:rsidRDefault="00333A26">
            <w:proofErr w:type="spellStart"/>
            <w:r w:rsidRPr="00364C71">
              <w:rPr>
                <w:rFonts w:ascii="Times New Roman" w:hAnsi="Times New Roman"/>
                <w:color w:val="000000"/>
              </w:rPr>
              <w:t>Прыжок</w:t>
            </w:r>
            <w:proofErr w:type="spellEnd"/>
            <w:r w:rsidRPr="00364C71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364C71">
              <w:rPr>
                <w:rFonts w:ascii="Times New Roman" w:hAnsi="Times New Roman"/>
                <w:color w:val="000000"/>
              </w:rPr>
              <w:t>длину</w:t>
            </w:r>
            <w:proofErr w:type="spellEnd"/>
          </w:p>
        </w:tc>
        <w:tc>
          <w:tcPr>
            <w:tcW w:w="1134" w:type="dxa"/>
          </w:tcPr>
          <w:p w:rsidR="00333A26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333A26" w:rsidRPr="00B051AA" w:rsidRDefault="00333A26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33A26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333A26" w:rsidRPr="002A60A8" w:rsidRDefault="00333A26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7</w:t>
            </w:r>
          </w:p>
        </w:tc>
        <w:tc>
          <w:tcPr>
            <w:tcW w:w="6529" w:type="dxa"/>
            <w:gridSpan w:val="2"/>
          </w:tcPr>
          <w:p w:rsidR="00333A26" w:rsidRDefault="00333A26">
            <w:r w:rsidRPr="00250C90">
              <w:rPr>
                <w:rFonts w:ascii="Times New Roman" w:hAnsi="Times New Roman"/>
                <w:color w:val="000000"/>
                <w:lang w:val="ru-RU"/>
              </w:rPr>
              <w:t>Метание мяча и гранаты</w:t>
            </w:r>
          </w:p>
        </w:tc>
        <w:tc>
          <w:tcPr>
            <w:tcW w:w="1134" w:type="dxa"/>
          </w:tcPr>
          <w:p w:rsidR="00333A26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333A26" w:rsidRPr="00B051AA" w:rsidRDefault="00333A26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33A26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333A26" w:rsidRPr="002A60A8" w:rsidRDefault="00333A26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8</w:t>
            </w:r>
          </w:p>
        </w:tc>
        <w:tc>
          <w:tcPr>
            <w:tcW w:w="6529" w:type="dxa"/>
            <w:gridSpan w:val="2"/>
          </w:tcPr>
          <w:p w:rsidR="00333A26" w:rsidRDefault="00333A26">
            <w:r w:rsidRPr="00250C90">
              <w:rPr>
                <w:rFonts w:ascii="Times New Roman" w:hAnsi="Times New Roman"/>
                <w:color w:val="000000"/>
                <w:lang w:val="ru-RU"/>
              </w:rPr>
              <w:t>Метание мяча и гранаты</w:t>
            </w:r>
          </w:p>
        </w:tc>
        <w:tc>
          <w:tcPr>
            <w:tcW w:w="1134" w:type="dxa"/>
          </w:tcPr>
          <w:p w:rsidR="00333A26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333A26" w:rsidRPr="00B051AA" w:rsidRDefault="00333A26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33A26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333A26" w:rsidRPr="002A60A8" w:rsidRDefault="00333A26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9</w:t>
            </w:r>
          </w:p>
        </w:tc>
        <w:tc>
          <w:tcPr>
            <w:tcW w:w="6529" w:type="dxa"/>
            <w:gridSpan w:val="2"/>
          </w:tcPr>
          <w:p w:rsidR="00333A26" w:rsidRDefault="00333A26">
            <w:r w:rsidRPr="00250C90">
              <w:rPr>
                <w:rFonts w:ascii="Times New Roman" w:hAnsi="Times New Roman"/>
                <w:color w:val="000000"/>
                <w:lang w:val="ru-RU"/>
              </w:rPr>
              <w:t>Метание мяча и гранаты</w:t>
            </w:r>
          </w:p>
        </w:tc>
        <w:tc>
          <w:tcPr>
            <w:tcW w:w="1134" w:type="dxa"/>
          </w:tcPr>
          <w:p w:rsidR="00333A26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333A26" w:rsidRPr="00B051AA" w:rsidRDefault="00333A26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33A26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333A26" w:rsidRPr="002A60A8" w:rsidRDefault="00333A26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10</w:t>
            </w:r>
          </w:p>
        </w:tc>
        <w:tc>
          <w:tcPr>
            <w:tcW w:w="6529" w:type="dxa"/>
            <w:gridSpan w:val="2"/>
          </w:tcPr>
          <w:p w:rsidR="00333A26" w:rsidRDefault="00333A26">
            <w:r w:rsidRPr="002D7585">
              <w:rPr>
                <w:rFonts w:ascii="Times New Roman" w:hAnsi="Times New Roman"/>
                <w:color w:val="000000"/>
                <w:lang w:val="ru-RU"/>
              </w:rPr>
              <w:t>Бег по пересеченной местности</w:t>
            </w:r>
          </w:p>
        </w:tc>
        <w:tc>
          <w:tcPr>
            <w:tcW w:w="1134" w:type="dxa"/>
          </w:tcPr>
          <w:p w:rsidR="00333A26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333A26" w:rsidRPr="00B051AA" w:rsidRDefault="00333A26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33A26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333A26" w:rsidRPr="002A60A8" w:rsidRDefault="00333A26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11</w:t>
            </w:r>
          </w:p>
        </w:tc>
        <w:tc>
          <w:tcPr>
            <w:tcW w:w="6529" w:type="dxa"/>
            <w:gridSpan w:val="2"/>
          </w:tcPr>
          <w:p w:rsidR="00333A26" w:rsidRDefault="00333A26">
            <w:r w:rsidRPr="002D7585">
              <w:rPr>
                <w:rFonts w:ascii="Times New Roman" w:hAnsi="Times New Roman"/>
                <w:color w:val="000000"/>
                <w:lang w:val="ru-RU"/>
              </w:rPr>
              <w:t>Бег по пересеченной местности</w:t>
            </w:r>
          </w:p>
        </w:tc>
        <w:tc>
          <w:tcPr>
            <w:tcW w:w="1134" w:type="dxa"/>
          </w:tcPr>
          <w:p w:rsidR="00333A26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333A26" w:rsidRPr="00B051AA" w:rsidRDefault="00333A26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225AA" w:rsidRPr="00B051AA" w:rsidTr="005750EA">
        <w:trPr>
          <w:cantSplit/>
          <w:trHeight w:val="276"/>
          <w:tblHeader/>
        </w:trPr>
        <w:tc>
          <w:tcPr>
            <w:tcW w:w="10881" w:type="dxa"/>
            <w:gridSpan w:val="5"/>
          </w:tcPr>
          <w:p w:rsidR="00A225AA" w:rsidRPr="00A225AA" w:rsidRDefault="00A225AA" w:rsidP="00333A26">
            <w:pPr>
              <w:pStyle w:val="a5"/>
              <w:jc w:val="center"/>
              <w:rPr>
                <w:rFonts w:ascii="Times New Roman" w:hAnsi="Times New Roman"/>
                <w:i/>
                <w:szCs w:val="24"/>
                <w:lang w:val="ru-RU"/>
              </w:rPr>
            </w:pPr>
            <w:proofErr w:type="spellStart"/>
            <w:r w:rsidRPr="00A225AA">
              <w:rPr>
                <w:rFonts w:ascii="Times New Roman" w:hAnsi="Times New Roman"/>
                <w:bCs/>
                <w:i/>
                <w:color w:val="000000"/>
                <w:szCs w:val="24"/>
              </w:rPr>
              <w:t>Гимнастика</w:t>
            </w:r>
            <w:proofErr w:type="spellEnd"/>
            <w:r w:rsidR="005A2833">
              <w:rPr>
                <w:rFonts w:ascii="Times New Roman" w:hAnsi="Times New Roman"/>
                <w:bCs/>
                <w:i/>
                <w:color w:val="000000"/>
                <w:szCs w:val="24"/>
                <w:lang w:val="ru-RU"/>
              </w:rPr>
              <w:t xml:space="preserve"> 14</w:t>
            </w:r>
            <w:r>
              <w:rPr>
                <w:rFonts w:ascii="Times New Roman" w:hAnsi="Times New Roman"/>
                <w:bCs/>
                <w:i/>
                <w:color w:val="000000"/>
                <w:szCs w:val="24"/>
                <w:lang w:val="ru-RU"/>
              </w:rPr>
              <w:t>ч</w:t>
            </w:r>
          </w:p>
        </w:tc>
      </w:tr>
      <w:tr w:rsidR="00333A26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333A26" w:rsidRPr="002A60A8" w:rsidRDefault="00A225AA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1</w:t>
            </w:r>
            <w:r w:rsidR="00B250C8" w:rsidRPr="002A60A8">
              <w:rPr>
                <w:rFonts w:ascii="Times New Roman" w:hAnsi="Times New Roman"/>
                <w:sz w:val="20"/>
                <w:szCs w:val="24"/>
                <w:lang w:val="ru-RU"/>
              </w:rPr>
              <w:t>2</w:t>
            </w:r>
          </w:p>
        </w:tc>
        <w:tc>
          <w:tcPr>
            <w:tcW w:w="6529" w:type="dxa"/>
            <w:gridSpan w:val="2"/>
          </w:tcPr>
          <w:p w:rsidR="00333A26" w:rsidRPr="00250C90" w:rsidRDefault="00A225AA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E18C8">
              <w:rPr>
                <w:rFonts w:ascii="Times New Roman" w:hAnsi="Times New Roman"/>
                <w:color w:val="000000"/>
                <w:lang w:val="ru-RU"/>
              </w:rPr>
              <w:t xml:space="preserve">Повороты в движении. ОРУ на месте. </w:t>
            </w:r>
            <w:proofErr w:type="spellStart"/>
            <w:r w:rsidRPr="00A57588">
              <w:rPr>
                <w:rFonts w:ascii="Times New Roman" w:hAnsi="Times New Roman"/>
                <w:color w:val="000000"/>
              </w:rPr>
              <w:t>Инструктажпо</w:t>
            </w:r>
            <w:proofErr w:type="spellEnd"/>
            <w:r w:rsidRPr="00A57588">
              <w:rPr>
                <w:rFonts w:ascii="Times New Roman" w:hAnsi="Times New Roman"/>
                <w:color w:val="000000"/>
              </w:rPr>
              <w:t xml:space="preserve"> ТБ</w:t>
            </w:r>
          </w:p>
        </w:tc>
        <w:tc>
          <w:tcPr>
            <w:tcW w:w="1134" w:type="dxa"/>
          </w:tcPr>
          <w:p w:rsidR="00333A26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333A26" w:rsidRPr="00B051AA" w:rsidRDefault="00333A26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33A26" w:rsidRPr="00A225AA" w:rsidTr="00707A92">
        <w:trPr>
          <w:cantSplit/>
          <w:trHeight w:val="276"/>
          <w:tblHeader/>
        </w:trPr>
        <w:tc>
          <w:tcPr>
            <w:tcW w:w="525" w:type="dxa"/>
          </w:tcPr>
          <w:p w:rsidR="00333A26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13</w:t>
            </w:r>
          </w:p>
        </w:tc>
        <w:tc>
          <w:tcPr>
            <w:tcW w:w="6529" w:type="dxa"/>
            <w:gridSpan w:val="2"/>
          </w:tcPr>
          <w:p w:rsidR="00333A26" w:rsidRPr="00250C90" w:rsidRDefault="00A225AA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E18C8">
              <w:rPr>
                <w:rFonts w:ascii="Times New Roman" w:hAnsi="Times New Roman"/>
                <w:color w:val="000000"/>
                <w:lang w:val="ru-RU"/>
              </w:rPr>
              <w:t>ОРУ с гантелями. Висы и упоры</w:t>
            </w:r>
          </w:p>
        </w:tc>
        <w:tc>
          <w:tcPr>
            <w:tcW w:w="1134" w:type="dxa"/>
          </w:tcPr>
          <w:p w:rsidR="00333A26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333A26" w:rsidRPr="00A225AA" w:rsidRDefault="00333A26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333A26" w:rsidRPr="00A225AA" w:rsidTr="00707A92">
        <w:trPr>
          <w:cantSplit/>
          <w:trHeight w:val="276"/>
          <w:tblHeader/>
        </w:trPr>
        <w:tc>
          <w:tcPr>
            <w:tcW w:w="525" w:type="dxa"/>
          </w:tcPr>
          <w:p w:rsidR="00333A26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14</w:t>
            </w:r>
          </w:p>
        </w:tc>
        <w:tc>
          <w:tcPr>
            <w:tcW w:w="6529" w:type="dxa"/>
            <w:gridSpan w:val="2"/>
          </w:tcPr>
          <w:p w:rsidR="00333A26" w:rsidRPr="00250C90" w:rsidRDefault="00A225AA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E18C8">
              <w:rPr>
                <w:rFonts w:ascii="Times New Roman" w:hAnsi="Times New Roman"/>
                <w:color w:val="000000"/>
                <w:lang w:val="ru-RU"/>
              </w:rPr>
              <w:t>Висы и упоры</w:t>
            </w:r>
            <w:r w:rsidRPr="00A225AA">
              <w:rPr>
                <w:rFonts w:ascii="Times New Roman" w:hAnsi="Times New Roman"/>
                <w:color w:val="000000"/>
                <w:lang w:val="ru-RU"/>
              </w:rPr>
              <w:t xml:space="preserve"> Развитие силы.</w:t>
            </w:r>
          </w:p>
        </w:tc>
        <w:tc>
          <w:tcPr>
            <w:tcW w:w="1134" w:type="dxa"/>
          </w:tcPr>
          <w:p w:rsidR="00333A26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333A26" w:rsidRPr="00A225AA" w:rsidRDefault="00333A26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76265A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76265A" w:rsidRPr="002A60A8" w:rsidRDefault="00B250C8" w:rsidP="0076265A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15</w:t>
            </w:r>
          </w:p>
        </w:tc>
        <w:tc>
          <w:tcPr>
            <w:tcW w:w="6529" w:type="dxa"/>
            <w:gridSpan w:val="2"/>
          </w:tcPr>
          <w:p w:rsidR="0076265A" w:rsidRDefault="0076265A" w:rsidP="00B0637E">
            <w:r w:rsidRPr="003D1A1B">
              <w:rPr>
                <w:rFonts w:ascii="Times New Roman" w:hAnsi="Times New Roman"/>
                <w:color w:val="000000"/>
                <w:lang w:val="ru-RU"/>
              </w:rPr>
              <w:t xml:space="preserve">ОРУ с </w:t>
            </w:r>
            <w:r w:rsidR="00B0637E">
              <w:rPr>
                <w:rFonts w:ascii="Times New Roman" w:hAnsi="Times New Roman"/>
                <w:color w:val="000000"/>
                <w:lang w:val="ru-RU"/>
              </w:rPr>
              <w:t>гимнастическими палками</w:t>
            </w:r>
          </w:p>
        </w:tc>
        <w:tc>
          <w:tcPr>
            <w:tcW w:w="1134" w:type="dxa"/>
          </w:tcPr>
          <w:p w:rsidR="0076265A" w:rsidRPr="008931A5" w:rsidRDefault="008931A5" w:rsidP="0076265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76265A" w:rsidRPr="00B051AA" w:rsidRDefault="0076265A" w:rsidP="0076265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6265A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76265A" w:rsidRPr="002A60A8" w:rsidRDefault="00B250C8" w:rsidP="0076265A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16</w:t>
            </w:r>
          </w:p>
        </w:tc>
        <w:tc>
          <w:tcPr>
            <w:tcW w:w="6529" w:type="dxa"/>
            <w:gridSpan w:val="2"/>
          </w:tcPr>
          <w:p w:rsidR="0076265A" w:rsidRDefault="00B0637E" w:rsidP="0076265A">
            <w:r>
              <w:rPr>
                <w:rFonts w:ascii="Times New Roman" w:hAnsi="Times New Roman"/>
                <w:color w:val="000000"/>
                <w:lang w:val="ru-RU"/>
              </w:rPr>
              <w:t>ОРУ с гимнастическими палками</w:t>
            </w:r>
          </w:p>
        </w:tc>
        <w:tc>
          <w:tcPr>
            <w:tcW w:w="1134" w:type="dxa"/>
          </w:tcPr>
          <w:p w:rsidR="0076265A" w:rsidRPr="008931A5" w:rsidRDefault="008931A5" w:rsidP="0076265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76265A" w:rsidRPr="00B051AA" w:rsidRDefault="0076265A" w:rsidP="0076265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6265A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76265A" w:rsidRPr="002A60A8" w:rsidRDefault="00B250C8" w:rsidP="0076265A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17</w:t>
            </w:r>
          </w:p>
        </w:tc>
        <w:tc>
          <w:tcPr>
            <w:tcW w:w="6529" w:type="dxa"/>
            <w:gridSpan w:val="2"/>
          </w:tcPr>
          <w:p w:rsidR="0076265A" w:rsidRDefault="0076265A" w:rsidP="0076265A">
            <w:r w:rsidRPr="00FC3ABB">
              <w:rPr>
                <w:rFonts w:ascii="Times New Roman" w:hAnsi="Times New Roman"/>
                <w:color w:val="000000"/>
                <w:lang w:val="ru-RU"/>
              </w:rPr>
              <w:t xml:space="preserve">Акробатические упражнения. </w:t>
            </w:r>
            <w:r w:rsidR="00B0637E">
              <w:rPr>
                <w:rFonts w:ascii="Times New Roman" w:hAnsi="Times New Roman"/>
                <w:color w:val="000000"/>
                <w:lang w:val="ru-RU"/>
              </w:rPr>
              <w:t>Кувырок вперёд</w:t>
            </w:r>
          </w:p>
        </w:tc>
        <w:tc>
          <w:tcPr>
            <w:tcW w:w="1134" w:type="dxa"/>
          </w:tcPr>
          <w:p w:rsidR="0076265A" w:rsidRPr="008931A5" w:rsidRDefault="008931A5" w:rsidP="0076265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76265A" w:rsidRPr="00B051AA" w:rsidRDefault="0076265A" w:rsidP="0076265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6265A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76265A" w:rsidRPr="002A60A8" w:rsidRDefault="00B250C8" w:rsidP="0076265A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18</w:t>
            </w:r>
          </w:p>
        </w:tc>
        <w:tc>
          <w:tcPr>
            <w:tcW w:w="6529" w:type="dxa"/>
            <w:gridSpan w:val="2"/>
          </w:tcPr>
          <w:p w:rsidR="0076265A" w:rsidRDefault="0076265A" w:rsidP="0076265A">
            <w:r w:rsidRPr="00FC3ABB">
              <w:rPr>
                <w:rFonts w:ascii="Times New Roman" w:hAnsi="Times New Roman"/>
                <w:color w:val="000000"/>
                <w:lang w:val="ru-RU"/>
              </w:rPr>
              <w:t xml:space="preserve">Акробатические упражнения. </w:t>
            </w:r>
            <w:r w:rsidR="00B0637E">
              <w:rPr>
                <w:rFonts w:ascii="Times New Roman" w:hAnsi="Times New Roman"/>
                <w:color w:val="000000"/>
                <w:lang w:val="ru-RU"/>
              </w:rPr>
              <w:t>Кувырок назад</w:t>
            </w:r>
          </w:p>
        </w:tc>
        <w:tc>
          <w:tcPr>
            <w:tcW w:w="1134" w:type="dxa"/>
          </w:tcPr>
          <w:p w:rsidR="0076265A" w:rsidRPr="008931A5" w:rsidRDefault="008931A5" w:rsidP="0076265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76265A" w:rsidRPr="00B051AA" w:rsidRDefault="0076265A" w:rsidP="0076265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6265A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76265A" w:rsidRPr="002A60A8" w:rsidRDefault="00B250C8" w:rsidP="0076265A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19</w:t>
            </w:r>
          </w:p>
        </w:tc>
        <w:tc>
          <w:tcPr>
            <w:tcW w:w="6529" w:type="dxa"/>
            <w:gridSpan w:val="2"/>
          </w:tcPr>
          <w:p w:rsidR="0076265A" w:rsidRDefault="0076265A" w:rsidP="0076265A">
            <w:r w:rsidRPr="00FC3ABB">
              <w:rPr>
                <w:rFonts w:ascii="Times New Roman" w:hAnsi="Times New Roman"/>
                <w:color w:val="000000"/>
                <w:lang w:val="ru-RU"/>
              </w:rPr>
              <w:t xml:space="preserve">Акробатические упражнения. </w:t>
            </w:r>
            <w:r w:rsidR="00B0637E">
              <w:rPr>
                <w:rFonts w:ascii="Times New Roman" w:hAnsi="Times New Roman"/>
                <w:color w:val="000000"/>
                <w:lang w:val="ru-RU"/>
              </w:rPr>
              <w:t>Колесо</w:t>
            </w:r>
          </w:p>
        </w:tc>
        <w:tc>
          <w:tcPr>
            <w:tcW w:w="1134" w:type="dxa"/>
          </w:tcPr>
          <w:p w:rsidR="0076265A" w:rsidRPr="008931A5" w:rsidRDefault="008931A5" w:rsidP="0076265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76265A" w:rsidRPr="00B051AA" w:rsidRDefault="0076265A" w:rsidP="0076265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6265A" w:rsidRPr="00B0637E" w:rsidTr="00707A92">
        <w:trPr>
          <w:cantSplit/>
          <w:trHeight w:val="276"/>
          <w:tblHeader/>
        </w:trPr>
        <w:tc>
          <w:tcPr>
            <w:tcW w:w="525" w:type="dxa"/>
          </w:tcPr>
          <w:p w:rsidR="0076265A" w:rsidRPr="002A60A8" w:rsidRDefault="00B250C8" w:rsidP="0076265A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20</w:t>
            </w:r>
          </w:p>
        </w:tc>
        <w:tc>
          <w:tcPr>
            <w:tcW w:w="6529" w:type="dxa"/>
            <w:gridSpan w:val="2"/>
          </w:tcPr>
          <w:p w:rsidR="0076265A" w:rsidRPr="00B0637E" w:rsidRDefault="0076265A" w:rsidP="0076265A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Акробатические упражнения</w:t>
            </w:r>
            <w:r w:rsidR="00B0637E">
              <w:rPr>
                <w:rFonts w:ascii="Times New Roman" w:hAnsi="Times New Roman"/>
                <w:color w:val="000000"/>
                <w:lang w:val="ru-RU"/>
              </w:rPr>
              <w:t>. Мостик</w:t>
            </w:r>
          </w:p>
        </w:tc>
        <w:tc>
          <w:tcPr>
            <w:tcW w:w="1134" w:type="dxa"/>
          </w:tcPr>
          <w:p w:rsidR="0076265A" w:rsidRPr="008931A5" w:rsidRDefault="008931A5" w:rsidP="0076265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76265A" w:rsidRPr="00B0637E" w:rsidRDefault="0076265A" w:rsidP="0076265A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A225AA" w:rsidRPr="00B0637E" w:rsidTr="00707A92">
        <w:trPr>
          <w:cantSplit/>
          <w:trHeight w:val="276"/>
          <w:tblHeader/>
        </w:trPr>
        <w:tc>
          <w:tcPr>
            <w:tcW w:w="525" w:type="dxa"/>
          </w:tcPr>
          <w:p w:rsidR="00A225AA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21</w:t>
            </w:r>
          </w:p>
        </w:tc>
        <w:tc>
          <w:tcPr>
            <w:tcW w:w="6529" w:type="dxa"/>
            <w:gridSpan w:val="2"/>
          </w:tcPr>
          <w:p w:rsidR="00A225AA" w:rsidRPr="00250C90" w:rsidRDefault="0076265A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Акробатические упражнения</w:t>
            </w:r>
            <w:r w:rsidR="00B0637E">
              <w:rPr>
                <w:rFonts w:ascii="Times New Roman" w:hAnsi="Times New Roman"/>
                <w:color w:val="000000"/>
                <w:lang w:val="ru-RU"/>
              </w:rPr>
              <w:t xml:space="preserve">. </w:t>
            </w:r>
            <w:r w:rsidR="00281030">
              <w:rPr>
                <w:rFonts w:ascii="Times New Roman" w:hAnsi="Times New Roman"/>
                <w:color w:val="000000"/>
                <w:lang w:val="ru-RU"/>
              </w:rPr>
              <w:t>Стойка на лопатках</w:t>
            </w:r>
          </w:p>
        </w:tc>
        <w:tc>
          <w:tcPr>
            <w:tcW w:w="1134" w:type="dxa"/>
          </w:tcPr>
          <w:p w:rsidR="00A225AA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A225AA" w:rsidRPr="00B0637E" w:rsidRDefault="00A225AA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76265A" w:rsidRPr="00B0637E" w:rsidTr="00707A92">
        <w:trPr>
          <w:cantSplit/>
          <w:trHeight w:val="276"/>
          <w:tblHeader/>
        </w:trPr>
        <w:tc>
          <w:tcPr>
            <w:tcW w:w="525" w:type="dxa"/>
          </w:tcPr>
          <w:p w:rsidR="0076265A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22</w:t>
            </w:r>
          </w:p>
        </w:tc>
        <w:tc>
          <w:tcPr>
            <w:tcW w:w="6529" w:type="dxa"/>
            <w:gridSpan w:val="2"/>
          </w:tcPr>
          <w:p w:rsidR="0076265A" w:rsidRPr="00B0637E" w:rsidRDefault="0076265A">
            <w:pPr>
              <w:rPr>
                <w:lang w:val="ru-RU"/>
              </w:rPr>
            </w:pPr>
            <w:r w:rsidRPr="007D4C12">
              <w:rPr>
                <w:rFonts w:ascii="Times New Roman" w:hAnsi="Times New Roman"/>
                <w:color w:val="000000"/>
                <w:lang w:val="ru-RU"/>
              </w:rPr>
              <w:t>Комбинация из разученных элементов</w:t>
            </w:r>
          </w:p>
        </w:tc>
        <w:tc>
          <w:tcPr>
            <w:tcW w:w="1134" w:type="dxa"/>
          </w:tcPr>
          <w:p w:rsidR="0076265A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76265A" w:rsidRPr="00B0637E" w:rsidRDefault="0076265A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76265A" w:rsidRPr="00B0637E" w:rsidTr="00707A92">
        <w:trPr>
          <w:cantSplit/>
          <w:trHeight w:val="276"/>
          <w:tblHeader/>
        </w:trPr>
        <w:tc>
          <w:tcPr>
            <w:tcW w:w="525" w:type="dxa"/>
          </w:tcPr>
          <w:p w:rsidR="0076265A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23</w:t>
            </w:r>
          </w:p>
        </w:tc>
        <w:tc>
          <w:tcPr>
            <w:tcW w:w="6529" w:type="dxa"/>
            <w:gridSpan w:val="2"/>
          </w:tcPr>
          <w:p w:rsidR="0076265A" w:rsidRPr="00B0637E" w:rsidRDefault="0076265A">
            <w:pPr>
              <w:rPr>
                <w:lang w:val="ru-RU"/>
              </w:rPr>
            </w:pPr>
            <w:r w:rsidRPr="007D4C12">
              <w:rPr>
                <w:rFonts w:ascii="Times New Roman" w:hAnsi="Times New Roman"/>
                <w:color w:val="000000"/>
                <w:lang w:val="ru-RU"/>
              </w:rPr>
              <w:t>Комбинация из разученных элементов</w:t>
            </w:r>
          </w:p>
        </w:tc>
        <w:tc>
          <w:tcPr>
            <w:tcW w:w="1134" w:type="dxa"/>
          </w:tcPr>
          <w:p w:rsidR="0076265A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76265A" w:rsidRPr="00B0637E" w:rsidRDefault="0076265A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A225AA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A225AA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24</w:t>
            </w:r>
          </w:p>
        </w:tc>
        <w:tc>
          <w:tcPr>
            <w:tcW w:w="6529" w:type="dxa"/>
            <w:gridSpan w:val="2"/>
          </w:tcPr>
          <w:p w:rsidR="00A225AA" w:rsidRPr="00250C90" w:rsidRDefault="00A225AA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E18C8">
              <w:rPr>
                <w:rFonts w:ascii="Times New Roman" w:hAnsi="Times New Roman"/>
                <w:color w:val="000000"/>
                <w:lang w:val="ru-RU"/>
              </w:rPr>
              <w:t>Комбинация из разученных элементов</w:t>
            </w:r>
          </w:p>
        </w:tc>
        <w:tc>
          <w:tcPr>
            <w:tcW w:w="1134" w:type="dxa"/>
          </w:tcPr>
          <w:p w:rsidR="00A225AA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A225AA" w:rsidRPr="00B051AA" w:rsidRDefault="00A225AA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225AA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A225AA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25</w:t>
            </w:r>
          </w:p>
        </w:tc>
        <w:tc>
          <w:tcPr>
            <w:tcW w:w="6529" w:type="dxa"/>
            <w:gridSpan w:val="2"/>
          </w:tcPr>
          <w:p w:rsidR="00A225AA" w:rsidRPr="00250C90" w:rsidRDefault="00A225AA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E18C8">
              <w:rPr>
                <w:rFonts w:ascii="Times New Roman" w:hAnsi="Times New Roman"/>
                <w:color w:val="000000"/>
                <w:lang w:val="ru-RU"/>
              </w:rPr>
              <w:t>Комбинация из разученных элементов</w:t>
            </w:r>
          </w:p>
        </w:tc>
        <w:tc>
          <w:tcPr>
            <w:tcW w:w="1134" w:type="dxa"/>
          </w:tcPr>
          <w:p w:rsidR="00A225AA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A225AA" w:rsidRPr="00B051AA" w:rsidRDefault="00A225AA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6265A" w:rsidRPr="00B051AA" w:rsidTr="005750EA">
        <w:trPr>
          <w:cantSplit/>
          <w:trHeight w:val="276"/>
          <w:tblHeader/>
        </w:trPr>
        <w:tc>
          <w:tcPr>
            <w:tcW w:w="10881" w:type="dxa"/>
            <w:gridSpan w:val="5"/>
          </w:tcPr>
          <w:p w:rsidR="0076265A" w:rsidRPr="008931A5" w:rsidRDefault="0076265A" w:rsidP="00333A26">
            <w:pPr>
              <w:pStyle w:val="a5"/>
              <w:jc w:val="center"/>
              <w:rPr>
                <w:rFonts w:ascii="Times New Roman" w:hAnsi="Times New Roman"/>
                <w:i/>
                <w:szCs w:val="24"/>
              </w:rPr>
            </w:pPr>
            <w:proofErr w:type="spellStart"/>
            <w:r w:rsidRPr="008931A5">
              <w:rPr>
                <w:rFonts w:ascii="Times New Roman" w:hAnsi="Times New Roman"/>
                <w:bCs/>
                <w:i/>
                <w:color w:val="000000"/>
                <w:szCs w:val="24"/>
              </w:rPr>
              <w:t>Волейбол</w:t>
            </w:r>
            <w:proofErr w:type="spellEnd"/>
            <w:r w:rsidRPr="008931A5">
              <w:rPr>
                <w:rFonts w:ascii="Times New Roman" w:hAnsi="Times New Roman"/>
                <w:bCs/>
                <w:i/>
                <w:color w:val="000000"/>
                <w:szCs w:val="24"/>
              </w:rPr>
              <w:t xml:space="preserve"> (2</w:t>
            </w:r>
            <w:r w:rsidRPr="008931A5">
              <w:rPr>
                <w:rFonts w:ascii="Times New Roman" w:hAnsi="Times New Roman"/>
                <w:bCs/>
                <w:i/>
                <w:color w:val="000000"/>
                <w:szCs w:val="24"/>
                <w:lang w:val="ru-RU"/>
              </w:rPr>
              <w:t>0</w:t>
            </w:r>
            <w:r w:rsidRPr="008931A5">
              <w:rPr>
                <w:rFonts w:ascii="Times New Roman" w:hAnsi="Times New Roman"/>
                <w:bCs/>
                <w:i/>
                <w:color w:val="000000"/>
                <w:szCs w:val="24"/>
              </w:rPr>
              <w:t>ч)</w:t>
            </w:r>
          </w:p>
        </w:tc>
      </w:tr>
      <w:tr w:rsidR="00A225AA" w:rsidRPr="008931A5" w:rsidTr="00707A92">
        <w:trPr>
          <w:cantSplit/>
          <w:trHeight w:val="342"/>
          <w:tblHeader/>
        </w:trPr>
        <w:tc>
          <w:tcPr>
            <w:tcW w:w="525" w:type="dxa"/>
          </w:tcPr>
          <w:p w:rsidR="00A225AA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26</w:t>
            </w:r>
          </w:p>
        </w:tc>
        <w:tc>
          <w:tcPr>
            <w:tcW w:w="6529" w:type="dxa"/>
            <w:gridSpan w:val="2"/>
          </w:tcPr>
          <w:p w:rsidR="00A225AA" w:rsidRPr="00250C90" w:rsidRDefault="008931A5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E18C8">
              <w:rPr>
                <w:rFonts w:ascii="Times New Roman" w:hAnsi="Times New Roman"/>
                <w:color w:val="000000"/>
                <w:lang w:val="ru-RU"/>
              </w:rPr>
              <w:t>Комбинации из передвижений и остановок игрока</w:t>
            </w:r>
          </w:p>
        </w:tc>
        <w:tc>
          <w:tcPr>
            <w:tcW w:w="1134" w:type="dxa"/>
          </w:tcPr>
          <w:p w:rsidR="00A225AA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A225AA" w:rsidRPr="008931A5" w:rsidRDefault="00A225AA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8931A5" w:rsidP="008931A5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2</w:t>
            </w:r>
            <w:r w:rsidR="00B250C8" w:rsidRPr="002A60A8">
              <w:rPr>
                <w:rFonts w:ascii="Times New Roman" w:hAnsi="Times New Roman"/>
                <w:sz w:val="20"/>
                <w:szCs w:val="24"/>
                <w:lang w:val="ru-RU"/>
              </w:rPr>
              <w:t>7</w:t>
            </w:r>
          </w:p>
        </w:tc>
        <w:tc>
          <w:tcPr>
            <w:tcW w:w="6529" w:type="dxa"/>
            <w:gridSpan w:val="2"/>
          </w:tcPr>
          <w:p w:rsidR="008931A5" w:rsidRPr="008931A5" w:rsidRDefault="008931A5" w:rsidP="008931A5">
            <w:pPr>
              <w:rPr>
                <w:lang w:val="ru-RU"/>
              </w:rPr>
            </w:pPr>
            <w:r w:rsidRPr="008C7CD1">
              <w:rPr>
                <w:rFonts w:ascii="Times New Roman" w:hAnsi="Times New Roman"/>
                <w:color w:val="000000"/>
                <w:lang w:val="ru-RU"/>
              </w:rPr>
              <w:t>Верхняя передача мяча в парах с шагом</w:t>
            </w:r>
          </w:p>
        </w:tc>
        <w:tc>
          <w:tcPr>
            <w:tcW w:w="1134" w:type="dxa"/>
          </w:tcPr>
          <w:p w:rsidR="008931A5" w:rsidRPr="008931A5" w:rsidRDefault="008931A5" w:rsidP="008931A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8931A5" w:rsidRDefault="008931A5" w:rsidP="008931A5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B250C8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28</w:t>
            </w:r>
          </w:p>
        </w:tc>
        <w:tc>
          <w:tcPr>
            <w:tcW w:w="6529" w:type="dxa"/>
            <w:gridSpan w:val="2"/>
          </w:tcPr>
          <w:p w:rsidR="008931A5" w:rsidRPr="008931A5" w:rsidRDefault="008931A5" w:rsidP="008931A5">
            <w:pPr>
              <w:rPr>
                <w:lang w:val="ru-RU"/>
              </w:rPr>
            </w:pPr>
            <w:r w:rsidRPr="008C7CD1">
              <w:rPr>
                <w:rFonts w:ascii="Times New Roman" w:hAnsi="Times New Roman"/>
                <w:color w:val="000000"/>
                <w:lang w:val="ru-RU"/>
              </w:rPr>
              <w:t>Верхняя передача мяча в парах с шагом</w:t>
            </w:r>
          </w:p>
        </w:tc>
        <w:tc>
          <w:tcPr>
            <w:tcW w:w="1134" w:type="dxa"/>
          </w:tcPr>
          <w:p w:rsidR="008931A5" w:rsidRPr="008931A5" w:rsidRDefault="008931A5" w:rsidP="008931A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8931A5" w:rsidRDefault="008931A5" w:rsidP="008931A5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8931A5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29</w:t>
            </w:r>
          </w:p>
        </w:tc>
        <w:tc>
          <w:tcPr>
            <w:tcW w:w="6529" w:type="dxa"/>
            <w:gridSpan w:val="2"/>
          </w:tcPr>
          <w:p w:rsidR="008931A5" w:rsidRPr="008931A5" w:rsidRDefault="008931A5" w:rsidP="008931A5">
            <w:pPr>
              <w:rPr>
                <w:lang w:val="ru-RU"/>
              </w:rPr>
            </w:pPr>
            <w:r w:rsidRPr="008C7CD1">
              <w:rPr>
                <w:rFonts w:ascii="Times New Roman" w:hAnsi="Times New Roman"/>
                <w:color w:val="000000"/>
                <w:lang w:val="ru-RU"/>
              </w:rPr>
              <w:t>Верхняя передача мяча в парах с шагом</w:t>
            </w:r>
          </w:p>
        </w:tc>
        <w:tc>
          <w:tcPr>
            <w:tcW w:w="1134" w:type="dxa"/>
          </w:tcPr>
          <w:p w:rsidR="008931A5" w:rsidRPr="008931A5" w:rsidRDefault="008931A5" w:rsidP="008931A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8931A5" w:rsidRDefault="008931A5" w:rsidP="008931A5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30</w:t>
            </w:r>
          </w:p>
        </w:tc>
        <w:tc>
          <w:tcPr>
            <w:tcW w:w="6529" w:type="dxa"/>
            <w:gridSpan w:val="2"/>
          </w:tcPr>
          <w:p w:rsidR="008931A5" w:rsidRPr="008931A5" w:rsidRDefault="008931A5">
            <w:pPr>
              <w:rPr>
                <w:lang w:val="ru-RU"/>
              </w:rPr>
            </w:pPr>
            <w:r w:rsidRPr="003D4C49">
              <w:rPr>
                <w:rFonts w:ascii="Times New Roman" w:hAnsi="Times New Roman"/>
                <w:color w:val="000000"/>
                <w:lang w:val="ru-RU"/>
              </w:rPr>
              <w:t>Прием мяча двумя руками снизу</w:t>
            </w:r>
          </w:p>
        </w:tc>
        <w:tc>
          <w:tcPr>
            <w:tcW w:w="1134" w:type="dxa"/>
          </w:tcPr>
          <w:p w:rsidR="008931A5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8931A5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31</w:t>
            </w:r>
          </w:p>
        </w:tc>
        <w:tc>
          <w:tcPr>
            <w:tcW w:w="6529" w:type="dxa"/>
            <w:gridSpan w:val="2"/>
          </w:tcPr>
          <w:p w:rsidR="008931A5" w:rsidRPr="008931A5" w:rsidRDefault="008931A5">
            <w:pPr>
              <w:rPr>
                <w:lang w:val="ru-RU"/>
              </w:rPr>
            </w:pPr>
            <w:r w:rsidRPr="003D4C49">
              <w:rPr>
                <w:rFonts w:ascii="Times New Roman" w:hAnsi="Times New Roman"/>
                <w:color w:val="000000"/>
                <w:lang w:val="ru-RU"/>
              </w:rPr>
              <w:t>Прием мяча двумя руками снизу</w:t>
            </w:r>
          </w:p>
        </w:tc>
        <w:tc>
          <w:tcPr>
            <w:tcW w:w="1134" w:type="dxa"/>
          </w:tcPr>
          <w:p w:rsidR="008931A5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8931A5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8931A5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32</w:t>
            </w:r>
          </w:p>
        </w:tc>
        <w:tc>
          <w:tcPr>
            <w:tcW w:w="6529" w:type="dxa"/>
            <w:gridSpan w:val="2"/>
          </w:tcPr>
          <w:p w:rsidR="008931A5" w:rsidRDefault="008931A5" w:rsidP="008931A5">
            <w:proofErr w:type="spellStart"/>
            <w:r w:rsidRPr="009A4302">
              <w:rPr>
                <w:rFonts w:ascii="Times New Roman" w:hAnsi="Times New Roman"/>
                <w:color w:val="000000"/>
              </w:rPr>
              <w:t>Прямой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A4302">
              <w:rPr>
                <w:rFonts w:ascii="Times New Roman" w:hAnsi="Times New Roman"/>
                <w:color w:val="000000"/>
              </w:rPr>
              <w:t>нападающий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A4302">
              <w:rPr>
                <w:rFonts w:ascii="Times New Roman" w:hAnsi="Times New Roman"/>
                <w:color w:val="000000"/>
              </w:rPr>
              <w:t>удар</w:t>
            </w:r>
            <w:proofErr w:type="spellEnd"/>
          </w:p>
        </w:tc>
        <w:tc>
          <w:tcPr>
            <w:tcW w:w="1134" w:type="dxa"/>
          </w:tcPr>
          <w:p w:rsidR="008931A5" w:rsidRPr="008931A5" w:rsidRDefault="008931A5" w:rsidP="008931A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B051AA" w:rsidRDefault="008931A5" w:rsidP="008931A5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8931A5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8931A5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33</w:t>
            </w:r>
          </w:p>
        </w:tc>
        <w:tc>
          <w:tcPr>
            <w:tcW w:w="6529" w:type="dxa"/>
            <w:gridSpan w:val="2"/>
          </w:tcPr>
          <w:p w:rsidR="008931A5" w:rsidRDefault="008931A5" w:rsidP="008931A5">
            <w:proofErr w:type="spellStart"/>
            <w:r w:rsidRPr="009A4302">
              <w:rPr>
                <w:rFonts w:ascii="Times New Roman" w:hAnsi="Times New Roman"/>
                <w:color w:val="000000"/>
              </w:rPr>
              <w:t>Прямой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A4302">
              <w:rPr>
                <w:rFonts w:ascii="Times New Roman" w:hAnsi="Times New Roman"/>
                <w:color w:val="000000"/>
              </w:rPr>
              <w:t>нападающий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A4302">
              <w:rPr>
                <w:rFonts w:ascii="Times New Roman" w:hAnsi="Times New Roman"/>
                <w:color w:val="000000"/>
              </w:rPr>
              <w:t>удар</w:t>
            </w:r>
            <w:proofErr w:type="spellEnd"/>
          </w:p>
        </w:tc>
        <w:tc>
          <w:tcPr>
            <w:tcW w:w="1134" w:type="dxa"/>
          </w:tcPr>
          <w:p w:rsidR="008931A5" w:rsidRPr="008931A5" w:rsidRDefault="008931A5" w:rsidP="008931A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B051AA" w:rsidRDefault="008931A5" w:rsidP="008931A5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8931A5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34</w:t>
            </w:r>
          </w:p>
        </w:tc>
        <w:tc>
          <w:tcPr>
            <w:tcW w:w="6529" w:type="dxa"/>
            <w:gridSpan w:val="2"/>
          </w:tcPr>
          <w:p w:rsidR="008931A5" w:rsidRPr="008931A5" w:rsidRDefault="008931A5">
            <w:pPr>
              <w:rPr>
                <w:lang w:val="ru-RU"/>
              </w:rPr>
            </w:pPr>
            <w:r w:rsidRPr="00DA5C77">
              <w:rPr>
                <w:rFonts w:ascii="Times New Roman" w:hAnsi="Times New Roman"/>
                <w:color w:val="000000"/>
                <w:lang w:val="ru-RU"/>
              </w:rPr>
              <w:t>Учебная игра. Развитие координационных способностей</w:t>
            </w:r>
          </w:p>
        </w:tc>
        <w:tc>
          <w:tcPr>
            <w:tcW w:w="1134" w:type="dxa"/>
          </w:tcPr>
          <w:p w:rsidR="008931A5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8931A5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35</w:t>
            </w:r>
          </w:p>
        </w:tc>
        <w:tc>
          <w:tcPr>
            <w:tcW w:w="6529" w:type="dxa"/>
            <w:gridSpan w:val="2"/>
          </w:tcPr>
          <w:p w:rsidR="008931A5" w:rsidRPr="008931A5" w:rsidRDefault="008931A5">
            <w:pPr>
              <w:rPr>
                <w:lang w:val="ru-RU"/>
              </w:rPr>
            </w:pPr>
            <w:r w:rsidRPr="00DA5C77">
              <w:rPr>
                <w:rFonts w:ascii="Times New Roman" w:hAnsi="Times New Roman"/>
                <w:color w:val="000000"/>
                <w:lang w:val="ru-RU"/>
              </w:rPr>
              <w:t>Учебная игра. Развитие координационных способностей</w:t>
            </w:r>
          </w:p>
        </w:tc>
        <w:tc>
          <w:tcPr>
            <w:tcW w:w="1134" w:type="dxa"/>
          </w:tcPr>
          <w:p w:rsidR="008931A5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8931A5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36</w:t>
            </w:r>
          </w:p>
        </w:tc>
        <w:tc>
          <w:tcPr>
            <w:tcW w:w="6529" w:type="dxa"/>
            <w:gridSpan w:val="2"/>
          </w:tcPr>
          <w:p w:rsidR="008931A5" w:rsidRPr="008931A5" w:rsidRDefault="008931A5">
            <w:pPr>
              <w:rPr>
                <w:lang w:val="ru-RU"/>
              </w:rPr>
            </w:pPr>
            <w:r w:rsidRPr="002231AC">
              <w:rPr>
                <w:rFonts w:ascii="Times New Roman" w:hAnsi="Times New Roman"/>
                <w:color w:val="000000"/>
                <w:lang w:val="ru-RU"/>
              </w:rPr>
              <w:t>Прямой нападающий удар через сетку</w:t>
            </w:r>
          </w:p>
        </w:tc>
        <w:tc>
          <w:tcPr>
            <w:tcW w:w="1134" w:type="dxa"/>
          </w:tcPr>
          <w:p w:rsidR="008931A5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8931A5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37</w:t>
            </w:r>
          </w:p>
        </w:tc>
        <w:tc>
          <w:tcPr>
            <w:tcW w:w="6529" w:type="dxa"/>
            <w:gridSpan w:val="2"/>
          </w:tcPr>
          <w:p w:rsidR="008931A5" w:rsidRPr="008931A5" w:rsidRDefault="008931A5">
            <w:pPr>
              <w:rPr>
                <w:lang w:val="ru-RU"/>
              </w:rPr>
            </w:pPr>
            <w:r w:rsidRPr="002231AC">
              <w:rPr>
                <w:rFonts w:ascii="Times New Roman" w:hAnsi="Times New Roman"/>
                <w:color w:val="000000"/>
                <w:lang w:val="ru-RU"/>
              </w:rPr>
              <w:t>Прямой нападающий удар через сетку</w:t>
            </w:r>
          </w:p>
        </w:tc>
        <w:tc>
          <w:tcPr>
            <w:tcW w:w="1134" w:type="dxa"/>
          </w:tcPr>
          <w:p w:rsidR="008931A5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8931A5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38</w:t>
            </w:r>
          </w:p>
        </w:tc>
        <w:tc>
          <w:tcPr>
            <w:tcW w:w="6529" w:type="dxa"/>
            <w:gridSpan w:val="2"/>
          </w:tcPr>
          <w:p w:rsidR="008931A5" w:rsidRPr="008931A5" w:rsidRDefault="008931A5">
            <w:pPr>
              <w:rPr>
                <w:lang w:val="ru-RU"/>
              </w:rPr>
            </w:pPr>
            <w:r w:rsidRPr="002231AC">
              <w:rPr>
                <w:rFonts w:ascii="Times New Roman" w:hAnsi="Times New Roman"/>
                <w:color w:val="000000"/>
                <w:lang w:val="ru-RU"/>
              </w:rPr>
              <w:t>Прямой нападающий удар через сетку</w:t>
            </w:r>
          </w:p>
        </w:tc>
        <w:tc>
          <w:tcPr>
            <w:tcW w:w="1134" w:type="dxa"/>
          </w:tcPr>
          <w:p w:rsidR="008931A5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8931A5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39</w:t>
            </w:r>
          </w:p>
        </w:tc>
        <w:tc>
          <w:tcPr>
            <w:tcW w:w="6529" w:type="dxa"/>
            <w:gridSpan w:val="2"/>
          </w:tcPr>
          <w:p w:rsidR="008931A5" w:rsidRPr="008931A5" w:rsidRDefault="008931A5">
            <w:pPr>
              <w:rPr>
                <w:lang w:val="ru-RU"/>
              </w:rPr>
            </w:pPr>
            <w:r w:rsidRPr="00EA4344">
              <w:rPr>
                <w:rFonts w:ascii="Times New Roman" w:hAnsi="Times New Roman"/>
                <w:color w:val="000000"/>
                <w:lang w:val="ru-RU"/>
              </w:rPr>
              <w:t>Верхняя передача мяча в прыжке</w:t>
            </w:r>
          </w:p>
        </w:tc>
        <w:tc>
          <w:tcPr>
            <w:tcW w:w="1134" w:type="dxa"/>
          </w:tcPr>
          <w:p w:rsidR="008931A5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8931A5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40</w:t>
            </w:r>
          </w:p>
        </w:tc>
        <w:tc>
          <w:tcPr>
            <w:tcW w:w="6529" w:type="dxa"/>
            <w:gridSpan w:val="2"/>
          </w:tcPr>
          <w:p w:rsidR="008931A5" w:rsidRPr="008931A5" w:rsidRDefault="008931A5">
            <w:pPr>
              <w:rPr>
                <w:lang w:val="ru-RU"/>
              </w:rPr>
            </w:pPr>
            <w:r w:rsidRPr="00EA4344">
              <w:rPr>
                <w:rFonts w:ascii="Times New Roman" w:hAnsi="Times New Roman"/>
                <w:color w:val="000000"/>
                <w:lang w:val="ru-RU"/>
              </w:rPr>
              <w:t>Верхняя передача мяча в прыжке</w:t>
            </w:r>
          </w:p>
        </w:tc>
        <w:tc>
          <w:tcPr>
            <w:tcW w:w="1134" w:type="dxa"/>
          </w:tcPr>
          <w:p w:rsidR="008931A5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8931A5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76265A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76265A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41</w:t>
            </w:r>
          </w:p>
        </w:tc>
        <w:tc>
          <w:tcPr>
            <w:tcW w:w="6529" w:type="dxa"/>
            <w:gridSpan w:val="2"/>
          </w:tcPr>
          <w:p w:rsidR="0076265A" w:rsidRPr="008931A5" w:rsidRDefault="008931A5">
            <w:pPr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620938">
              <w:rPr>
                <w:rFonts w:ascii="Times New Roman" w:hAnsi="Times New Roman"/>
                <w:color w:val="000000"/>
              </w:rPr>
              <w:t>Одиночное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620938">
              <w:rPr>
                <w:rFonts w:ascii="Times New Roman" w:hAnsi="Times New Roman"/>
                <w:color w:val="000000"/>
              </w:rPr>
              <w:t>блокирование</w:t>
            </w:r>
            <w:proofErr w:type="spellEnd"/>
          </w:p>
        </w:tc>
        <w:tc>
          <w:tcPr>
            <w:tcW w:w="1134" w:type="dxa"/>
          </w:tcPr>
          <w:p w:rsidR="0076265A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76265A" w:rsidRPr="00B051AA" w:rsidRDefault="0076265A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6265A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76265A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42</w:t>
            </w:r>
          </w:p>
        </w:tc>
        <w:tc>
          <w:tcPr>
            <w:tcW w:w="6529" w:type="dxa"/>
            <w:gridSpan w:val="2"/>
          </w:tcPr>
          <w:p w:rsidR="0076265A" w:rsidRPr="00250C90" w:rsidRDefault="008931A5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E18C8">
              <w:rPr>
                <w:rFonts w:ascii="Times New Roman" w:hAnsi="Times New Roman"/>
                <w:color w:val="000000"/>
                <w:lang w:val="ru-RU"/>
              </w:rPr>
              <w:t>Нижняя прямая подача, прием мяча от сетки</w:t>
            </w:r>
          </w:p>
        </w:tc>
        <w:tc>
          <w:tcPr>
            <w:tcW w:w="1134" w:type="dxa"/>
          </w:tcPr>
          <w:p w:rsidR="0076265A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76265A" w:rsidRPr="008931A5" w:rsidRDefault="0076265A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76265A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76265A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43</w:t>
            </w:r>
          </w:p>
        </w:tc>
        <w:tc>
          <w:tcPr>
            <w:tcW w:w="6529" w:type="dxa"/>
            <w:gridSpan w:val="2"/>
          </w:tcPr>
          <w:p w:rsidR="0076265A" w:rsidRPr="00250C90" w:rsidRDefault="008931A5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E18C8">
              <w:rPr>
                <w:rFonts w:ascii="Times New Roman" w:hAnsi="Times New Roman"/>
                <w:color w:val="000000"/>
                <w:lang w:val="ru-RU"/>
              </w:rPr>
              <w:t>Групповое блокирование. Верхняя прямая подача, прием подачи.</w:t>
            </w:r>
          </w:p>
        </w:tc>
        <w:tc>
          <w:tcPr>
            <w:tcW w:w="1134" w:type="dxa"/>
          </w:tcPr>
          <w:p w:rsidR="0076265A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76265A" w:rsidRPr="008931A5" w:rsidRDefault="0076265A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44</w:t>
            </w:r>
          </w:p>
        </w:tc>
        <w:tc>
          <w:tcPr>
            <w:tcW w:w="6529" w:type="dxa"/>
            <w:gridSpan w:val="2"/>
          </w:tcPr>
          <w:p w:rsidR="008931A5" w:rsidRPr="00250C90" w:rsidRDefault="008931A5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Учебная игра</w:t>
            </w:r>
          </w:p>
        </w:tc>
        <w:tc>
          <w:tcPr>
            <w:tcW w:w="1134" w:type="dxa"/>
          </w:tcPr>
          <w:p w:rsidR="008931A5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B051AA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8931A5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45</w:t>
            </w:r>
          </w:p>
        </w:tc>
        <w:tc>
          <w:tcPr>
            <w:tcW w:w="6529" w:type="dxa"/>
            <w:gridSpan w:val="2"/>
          </w:tcPr>
          <w:p w:rsidR="008931A5" w:rsidRPr="00250C90" w:rsidRDefault="008931A5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Учебная игра</w:t>
            </w:r>
          </w:p>
        </w:tc>
        <w:tc>
          <w:tcPr>
            <w:tcW w:w="1134" w:type="dxa"/>
          </w:tcPr>
          <w:p w:rsidR="008931A5" w:rsidRPr="008931A5" w:rsidRDefault="008931A5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B051AA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8931A5" w:rsidRPr="00B051AA" w:rsidTr="005750EA">
        <w:trPr>
          <w:cantSplit/>
          <w:trHeight w:val="276"/>
          <w:tblHeader/>
        </w:trPr>
        <w:tc>
          <w:tcPr>
            <w:tcW w:w="10881" w:type="dxa"/>
            <w:gridSpan w:val="5"/>
          </w:tcPr>
          <w:p w:rsidR="008931A5" w:rsidRPr="008931A5" w:rsidRDefault="00182DE9" w:rsidP="00333A26">
            <w:pPr>
              <w:pStyle w:val="a5"/>
              <w:jc w:val="center"/>
              <w:rPr>
                <w:rFonts w:ascii="Times New Roman" w:hAnsi="Times New Roman"/>
                <w:i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Cs w:val="24"/>
                <w:lang w:val="ru-RU"/>
              </w:rPr>
              <w:t>Баскетбол 12</w:t>
            </w:r>
            <w:r w:rsidR="008931A5" w:rsidRPr="008931A5">
              <w:rPr>
                <w:rFonts w:ascii="Times New Roman" w:hAnsi="Times New Roman"/>
                <w:i/>
                <w:szCs w:val="24"/>
                <w:lang w:val="ru-RU"/>
              </w:rPr>
              <w:t>ч</w:t>
            </w:r>
          </w:p>
        </w:tc>
      </w:tr>
      <w:tr w:rsidR="008931A5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46</w:t>
            </w:r>
          </w:p>
        </w:tc>
        <w:tc>
          <w:tcPr>
            <w:tcW w:w="6529" w:type="dxa"/>
            <w:gridSpan w:val="2"/>
          </w:tcPr>
          <w:p w:rsidR="008931A5" w:rsidRPr="00250C90" w:rsidRDefault="008931A5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E18C8">
              <w:rPr>
                <w:rFonts w:ascii="Times New Roman" w:hAnsi="Times New Roman"/>
                <w:color w:val="000000"/>
                <w:lang w:val="ru-RU"/>
              </w:rPr>
              <w:t>Совершенствование передвижений и остановок игрока.</w:t>
            </w:r>
          </w:p>
        </w:tc>
        <w:tc>
          <w:tcPr>
            <w:tcW w:w="1134" w:type="dxa"/>
          </w:tcPr>
          <w:p w:rsidR="008931A5" w:rsidRPr="008931A5" w:rsidRDefault="005750EA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8931A5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47</w:t>
            </w:r>
          </w:p>
        </w:tc>
        <w:tc>
          <w:tcPr>
            <w:tcW w:w="6529" w:type="dxa"/>
            <w:gridSpan w:val="2"/>
          </w:tcPr>
          <w:p w:rsidR="008931A5" w:rsidRPr="00250C90" w:rsidRDefault="008931A5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E18C8">
              <w:rPr>
                <w:rFonts w:ascii="Times New Roman" w:hAnsi="Times New Roman"/>
                <w:color w:val="000000"/>
                <w:lang w:val="ru-RU"/>
              </w:rPr>
              <w:t>Совершенствование передвижений и остановок игрока.</w:t>
            </w:r>
          </w:p>
        </w:tc>
        <w:tc>
          <w:tcPr>
            <w:tcW w:w="1134" w:type="dxa"/>
          </w:tcPr>
          <w:p w:rsidR="008931A5" w:rsidRPr="008931A5" w:rsidRDefault="005750EA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8931A5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48</w:t>
            </w:r>
          </w:p>
        </w:tc>
        <w:tc>
          <w:tcPr>
            <w:tcW w:w="6529" w:type="dxa"/>
            <w:gridSpan w:val="2"/>
          </w:tcPr>
          <w:p w:rsidR="008931A5" w:rsidRPr="008931A5" w:rsidRDefault="008931A5">
            <w:pPr>
              <w:rPr>
                <w:lang w:val="ru-RU"/>
              </w:rPr>
            </w:pPr>
            <w:r w:rsidRPr="00702098">
              <w:rPr>
                <w:rFonts w:ascii="Times New Roman" w:hAnsi="Times New Roman"/>
                <w:color w:val="000000"/>
                <w:lang w:val="ru-RU"/>
              </w:rPr>
              <w:t>Передачи мяча различными способами на месте</w:t>
            </w:r>
          </w:p>
        </w:tc>
        <w:tc>
          <w:tcPr>
            <w:tcW w:w="1134" w:type="dxa"/>
          </w:tcPr>
          <w:p w:rsidR="008931A5" w:rsidRPr="008931A5" w:rsidRDefault="005750EA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8931A5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182DE9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B250C8" w:rsidRPr="002A60A8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6529" w:type="dxa"/>
            <w:gridSpan w:val="2"/>
          </w:tcPr>
          <w:p w:rsidR="008931A5" w:rsidRPr="008931A5" w:rsidRDefault="008931A5">
            <w:pPr>
              <w:rPr>
                <w:lang w:val="ru-RU"/>
              </w:rPr>
            </w:pPr>
            <w:r w:rsidRPr="00A341B1">
              <w:rPr>
                <w:rFonts w:ascii="Times New Roman" w:hAnsi="Times New Roman"/>
                <w:color w:val="000000"/>
                <w:lang w:val="ru-RU"/>
              </w:rPr>
              <w:t>Передачи мяча  различными способами  в движении с сопротивлением.</w:t>
            </w:r>
          </w:p>
        </w:tc>
        <w:tc>
          <w:tcPr>
            <w:tcW w:w="1134" w:type="dxa"/>
          </w:tcPr>
          <w:p w:rsidR="008931A5" w:rsidRPr="008931A5" w:rsidRDefault="005750EA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8931A5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8931A5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182DE9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  <w:r w:rsidR="00B250C8" w:rsidRPr="002A60A8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6529" w:type="dxa"/>
            <w:gridSpan w:val="2"/>
          </w:tcPr>
          <w:p w:rsidR="008931A5" w:rsidRPr="008931A5" w:rsidRDefault="008931A5">
            <w:pPr>
              <w:rPr>
                <w:lang w:val="ru-RU"/>
              </w:rPr>
            </w:pPr>
            <w:r w:rsidRPr="00A341B1">
              <w:rPr>
                <w:rFonts w:ascii="Times New Roman" w:hAnsi="Times New Roman"/>
                <w:color w:val="000000"/>
                <w:lang w:val="ru-RU"/>
              </w:rPr>
              <w:t>Передачи мяча  различными способами  в движении с сопротивлением.</w:t>
            </w:r>
          </w:p>
        </w:tc>
        <w:tc>
          <w:tcPr>
            <w:tcW w:w="1134" w:type="dxa"/>
          </w:tcPr>
          <w:p w:rsidR="008931A5" w:rsidRPr="008931A5" w:rsidRDefault="005750EA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8931A5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51</w:t>
            </w:r>
          </w:p>
        </w:tc>
        <w:tc>
          <w:tcPr>
            <w:tcW w:w="6529" w:type="dxa"/>
            <w:gridSpan w:val="2"/>
          </w:tcPr>
          <w:p w:rsidR="008931A5" w:rsidRPr="00250C90" w:rsidRDefault="005750EA" w:rsidP="005750EA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E18C8">
              <w:rPr>
                <w:rFonts w:ascii="Times New Roman" w:hAnsi="Times New Roman"/>
                <w:color w:val="000000"/>
                <w:lang w:val="ru-RU"/>
              </w:rPr>
              <w:t xml:space="preserve">Бросок мяча в движении одной рукой от плеча. </w:t>
            </w:r>
          </w:p>
        </w:tc>
        <w:tc>
          <w:tcPr>
            <w:tcW w:w="1134" w:type="dxa"/>
          </w:tcPr>
          <w:p w:rsidR="008931A5" w:rsidRPr="008931A5" w:rsidRDefault="005750EA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B051AA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8931A5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52</w:t>
            </w:r>
          </w:p>
        </w:tc>
        <w:tc>
          <w:tcPr>
            <w:tcW w:w="6529" w:type="dxa"/>
            <w:gridSpan w:val="2"/>
          </w:tcPr>
          <w:p w:rsidR="008931A5" w:rsidRPr="005750EA" w:rsidRDefault="005750EA">
            <w:pPr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620938">
              <w:rPr>
                <w:rFonts w:ascii="Times New Roman" w:hAnsi="Times New Roman"/>
                <w:color w:val="000000"/>
              </w:rPr>
              <w:t>Быстрыйпрорыв</w:t>
            </w:r>
            <w:proofErr w:type="spellEnd"/>
          </w:p>
        </w:tc>
        <w:tc>
          <w:tcPr>
            <w:tcW w:w="1134" w:type="dxa"/>
          </w:tcPr>
          <w:p w:rsidR="008931A5" w:rsidRPr="008931A5" w:rsidRDefault="005750EA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B051AA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8931A5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53</w:t>
            </w:r>
          </w:p>
        </w:tc>
        <w:tc>
          <w:tcPr>
            <w:tcW w:w="6529" w:type="dxa"/>
            <w:gridSpan w:val="2"/>
          </w:tcPr>
          <w:p w:rsidR="008931A5" w:rsidRPr="00250C90" w:rsidRDefault="005750EA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E18C8">
              <w:rPr>
                <w:rFonts w:ascii="Times New Roman" w:hAnsi="Times New Roman"/>
                <w:color w:val="000000"/>
                <w:lang w:val="ru-RU"/>
              </w:rPr>
              <w:t>Ведение мяча с сопротивлением</w:t>
            </w:r>
          </w:p>
        </w:tc>
        <w:tc>
          <w:tcPr>
            <w:tcW w:w="1134" w:type="dxa"/>
          </w:tcPr>
          <w:p w:rsidR="008931A5" w:rsidRPr="008931A5" w:rsidRDefault="005750EA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B051AA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8931A5" w:rsidRPr="005750EA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54</w:t>
            </w:r>
          </w:p>
        </w:tc>
        <w:tc>
          <w:tcPr>
            <w:tcW w:w="6529" w:type="dxa"/>
            <w:gridSpan w:val="2"/>
          </w:tcPr>
          <w:p w:rsidR="008931A5" w:rsidRPr="00250C90" w:rsidRDefault="005750EA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E18C8">
              <w:rPr>
                <w:rFonts w:ascii="Times New Roman" w:hAnsi="Times New Roman"/>
                <w:color w:val="000000"/>
                <w:lang w:val="ru-RU"/>
              </w:rPr>
              <w:t>Бросок мяча одной рукой от плеча со средней дистанции с сопротивлением</w:t>
            </w:r>
          </w:p>
        </w:tc>
        <w:tc>
          <w:tcPr>
            <w:tcW w:w="1134" w:type="dxa"/>
          </w:tcPr>
          <w:p w:rsidR="008931A5" w:rsidRPr="008931A5" w:rsidRDefault="005750EA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5750EA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931A5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8931A5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55</w:t>
            </w:r>
          </w:p>
        </w:tc>
        <w:tc>
          <w:tcPr>
            <w:tcW w:w="6529" w:type="dxa"/>
            <w:gridSpan w:val="2"/>
          </w:tcPr>
          <w:p w:rsidR="008931A5" w:rsidRPr="00250C90" w:rsidRDefault="005750EA">
            <w:pPr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502DBF">
              <w:rPr>
                <w:rFonts w:ascii="Times New Roman" w:hAnsi="Times New Roman"/>
                <w:color w:val="000000"/>
              </w:rPr>
              <w:t>Индивидуальныедействия</w:t>
            </w:r>
            <w:proofErr w:type="spellEnd"/>
            <w:r w:rsidRPr="00502DBF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502DBF">
              <w:rPr>
                <w:rFonts w:ascii="Times New Roman" w:hAnsi="Times New Roman"/>
                <w:color w:val="000000"/>
              </w:rPr>
              <w:t>защите</w:t>
            </w:r>
            <w:proofErr w:type="spellEnd"/>
          </w:p>
        </w:tc>
        <w:tc>
          <w:tcPr>
            <w:tcW w:w="1134" w:type="dxa"/>
          </w:tcPr>
          <w:p w:rsidR="008931A5" w:rsidRPr="008931A5" w:rsidRDefault="005750EA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8931A5" w:rsidRPr="00B051AA" w:rsidRDefault="008931A5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5750EA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5750EA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56</w:t>
            </w:r>
          </w:p>
        </w:tc>
        <w:tc>
          <w:tcPr>
            <w:tcW w:w="6529" w:type="dxa"/>
            <w:gridSpan w:val="2"/>
          </w:tcPr>
          <w:p w:rsidR="005750EA" w:rsidRDefault="005750EA">
            <w:r w:rsidRPr="00AF2DC8">
              <w:rPr>
                <w:rFonts w:ascii="Times New Roman" w:hAnsi="Times New Roman"/>
                <w:color w:val="000000"/>
                <w:lang w:val="ru-RU"/>
              </w:rPr>
              <w:t>Учебная игра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в баскетбол</w:t>
            </w:r>
          </w:p>
        </w:tc>
        <w:tc>
          <w:tcPr>
            <w:tcW w:w="1134" w:type="dxa"/>
          </w:tcPr>
          <w:p w:rsidR="005750EA" w:rsidRPr="008931A5" w:rsidRDefault="005750EA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5750EA" w:rsidRPr="00B051AA" w:rsidRDefault="005750EA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5750EA" w:rsidRPr="00B051AA" w:rsidTr="00707A92">
        <w:trPr>
          <w:cantSplit/>
          <w:trHeight w:val="276"/>
          <w:tblHeader/>
        </w:trPr>
        <w:tc>
          <w:tcPr>
            <w:tcW w:w="525" w:type="dxa"/>
          </w:tcPr>
          <w:p w:rsidR="005750EA" w:rsidRPr="002A60A8" w:rsidRDefault="00B250C8" w:rsidP="00333A2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57</w:t>
            </w:r>
          </w:p>
        </w:tc>
        <w:tc>
          <w:tcPr>
            <w:tcW w:w="6529" w:type="dxa"/>
            <w:gridSpan w:val="2"/>
          </w:tcPr>
          <w:p w:rsidR="005750EA" w:rsidRDefault="005750EA">
            <w:r w:rsidRPr="00AF2DC8">
              <w:rPr>
                <w:rFonts w:ascii="Times New Roman" w:hAnsi="Times New Roman"/>
                <w:color w:val="000000"/>
                <w:lang w:val="ru-RU"/>
              </w:rPr>
              <w:t>Учебная игра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в баскетбол</w:t>
            </w:r>
          </w:p>
        </w:tc>
        <w:tc>
          <w:tcPr>
            <w:tcW w:w="1134" w:type="dxa"/>
          </w:tcPr>
          <w:p w:rsidR="005750EA" w:rsidRPr="008931A5" w:rsidRDefault="005750EA" w:rsidP="00333A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5750EA" w:rsidRPr="00B051AA" w:rsidRDefault="005750EA" w:rsidP="00333A26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5750EA" w:rsidRPr="008931A5" w:rsidTr="005750EA">
        <w:trPr>
          <w:cantSplit/>
          <w:trHeight w:val="206"/>
          <w:tblHeader/>
        </w:trPr>
        <w:tc>
          <w:tcPr>
            <w:tcW w:w="10881" w:type="dxa"/>
            <w:gridSpan w:val="5"/>
          </w:tcPr>
          <w:p w:rsidR="005750EA" w:rsidRPr="005750EA" w:rsidRDefault="00B0637E" w:rsidP="005750EA">
            <w:pPr>
              <w:pStyle w:val="a5"/>
              <w:jc w:val="center"/>
              <w:rPr>
                <w:rFonts w:ascii="Times New Roman" w:hAnsi="Times New Roman"/>
                <w:i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Cs w:val="24"/>
                <w:lang w:val="ru-RU"/>
              </w:rPr>
              <w:t>Лыжная подготовка - 12</w:t>
            </w:r>
          </w:p>
        </w:tc>
      </w:tr>
      <w:tr w:rsidR="00B0637E" w:rsidRPr="00707A92" w:rsidTr="00707A92">
        <w:trPr>
          <w:cantSplit/>
          <w:trHeight w:val="203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58</w:t>
            </w:r>
          </w:p>
        </w:tc>
        <w:tc>
          <w:tcPr>
            <w:tcW w:w="6529" w:type="dxa"/>
            <w:gridSpan w:val="2"/>
          </w:tcPr>
          <w:p w:rsidR="00B0637E" w:rsidRPr="00CA7D51" w:rsidRDefault="00B0637E" w:rsidP="00B0637E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Совершенствование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620938">
              <w:rPr>
                <w:rFonts w:ascii="Times New Roman" w:hAnsi="Times New Roman"/>
                <w:color w:val="000000"/>
              </w:rPr>
              <w:t>техники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620938">
              <w:rPr>
                <w:rFonts w:ascii="Times New Roman" w:hAnsi="Times New Roman"/>
                <w:color w:val="000000"/>
              </w:rPr>
              <w:t>лыжныхходов</w:t>
            </w:r>
            <w:proofErr w:type="spellEnd"/>
          </w:p>
        </w:tc>
        <w:tc>
          <w:tcPr>
            <w:tcW w:w="1134" w:type="dxa"/>
          </w:tcPr>
          <w:p w:rsidR="00B0637E" w:rsidRPr="00D07B72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 w:rsidRPr="00D07B72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707A92" w:rsidTr="00707A92">
        <w:trPr>
          <w:cantSplit/>
          <w:trHeight w:val="180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59</w:t>
            </w:r>
          </w:p>
        </w:tc>
        <w:tc>
          <w:tcPr>
            <w:tcW w:w="6529" w:type="dxa"/>
            <w:gridSpan w:val="2"/>
          </w:tcPr>
          <w:p w:rsidR="00B0637E" w:rsidRPr="00CA7D51" w:rsidRDefault="00B0637E" w:rsidP="00B0637E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Совершенствование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620938">
              <w:rPr>
                <w:rFonts w:ascii="Times New Roman" w:hAnsi="Times New Roman"/>
                <w:color w:val="000000"/>
              </w:rPr>
              <w:t>техники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620938">
              <w:rPr>
                <w:rFonts w:ascii="Times New Roman" w:hAnsi="Times New Roman"/>
                <w:color w:val="000000"/>
              </w:rPr>
              <w:t>лыжныхходов</w:t>
            </w:r>
            <w:proofErr w:type="spellEnd"/>
          </w:p>
        </w:tc>
        <w:tc>
          <w:tcPr>
            <w:tcW w:w="1134" w:type="dxa"/>
          </w:tcPr>
          <w:p w:rsidR="00B0637E" w:rsidRPr="00D07B72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 w:rsidRPr="00D07B72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FD2212" w:rsidTr="00707A92">
        <w:trPr>
          <w:cantSplit/>
          <w:trHeight w:val="297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60</w:t>
            </w:r>
          </w:p>
        </w:tc>
        <w:tc>
          <w:tcPr>
            <w:tcW w:w="6529" w:type="dxa"/>
            <w:gridSpan w:val="2"/>
          </w:tcPr>
          <w:p w:rsidR="00B0637E" w:rsidRPr="005750EA" w:rsidRDefault="00B0637E" w:rsidP="00B0637E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E18C8">
              <w:rPr>
                <w:rFonts w:ascii="Times New Roman" w:hAnsi="Times New Roman"/>
                <w:color w:val="000000"/>
                <w:lang w:val="ru-RU"/>
              </w:rPr>
              <w:t>Подъёмы и спуски с горы</w:t>
            </w:r>
          </w:p>
        </w:tc>
        <w:tc>
          <w:tcPr>
            <w:tcW w:w="1134" w:type="dxa"/>
          </w:tcPr>
          <w:p w:rsidR="00B0637E" w:rsidRPr="00D07B72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 w:rsidRPr="00D07B72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5750EA" w:rsidTr="00707A92">
        <w:trPr>
          <w:cantSplit/>
          <w:trHeight w:val="305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61</w:t>
            </w:r>
          </w:p>
        </w:tc>
        <w:tc>
          <w:tcPr>
            <w:tcW w:w="6529" w:type="dxa"/>
            <w:gridSpan w:val="2"/>
          </w:tcPr>
          <w:p w:rsidR="00B0637E" w:rsidRDefault="00B0637E" w:rsidP="00B0637E">
            <w:proofErr w:type="spellStart"/>
            <w:r w:rsidRPr="00B20031">
              <w:rPr>
                <w:rFonts w:ascii="Times New Roman" w:hAnsi="Times New Roman"/>
                <w:color w:val="000000"/>
              </w:rPr>
              <w:t>Коньковый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B20031">
              <w:rPr>
                <w:rFonts w:ascii="Times New Roman" w:hAnsi="Times New Roman"/>
                <w:color w:val="000000"/>
              </w:rPr>
              <w:t>ход</w:t>
            </w:r>
            <w:proofErr w:type="spellEnd"/>
            <w:r w:rsidRPr="00B2003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B0637E" w:rsidRPr="00D07B72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 w:rsidRPr="00D07B72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D07B72" w:rsidTr="00707A92">
        <w:trPr>
          <w:cantSplit/>
          <w:trHeight w:val="282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62</w:t>
            </w:r>
          </w:p>
        </w:tc>
        <w:tc>
          <w:tcPr>
            <w:tcW w:w="6529" w:type="dxa"/>
            <w:gridSpan w:val="2"/>
          </w:tcPr>
          <w:p w:rsidR="00B0637E" w:rsidRDefault="00B0637E" w:rsidP="00B0637E">
            <w:proofErr w:type="spellStart"/>
            <w:r w:rsidRPr="00B20031">
              <w:rPr>
                <w:rFonts w:ascii="Times New Roman" w:hAnsi="Times New Roman"/>
                <w:color w:val="000000"/>
              </w:rPr>
              <w:t>Коньковый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B20031">
              <w:rPr>
                <w:rFonts w:ascii="Times New Roman" w:hAnsi="Times New Roman"/>
                <w:color w:val="000000"/>
              </w:rPr>
              <w:t>ход</w:t>
            </w:r>
            <w:proofErr w:type="spellEnd"/>
            <w:r w:rsidRPr="00B2003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B0637E" w:rsidRPr="00D07B72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 w:rsidRPr="00D07B72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D07B72" w:rsidTr="00707A92">
        <w:trPr>
          <w:cantSplit/>
          <w:trHeight w:val="282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63</w:t>
            </w:r>
          </w:p>
        </w:tc>
        <w:tc>
          <w:tcPr>
            <w:tcW w:w="6529" w:type="dxa"/>
            <w:gridSpan w:val="2"/>
          </w:tcPr>
          <w:p w:rsidR="00B0637E" w:rsidRPr="005750EA" w:rsidRDefault="00B0637E" w:rsidP="00B0637E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E18C8">
              <w:rPr>
                <w:rFonts w:ascii="Times New Roman" w:hAnsi="Times New Roman"/>
                <w:color w:val="000000"/>
                <w:lang w:val="ru-RU"/>
              </w:rPr>
              <w:t>Одновременный    одношажный    ход (стартовый вариант).</w:t>
            </w:r>
          </w:p>
        </w:tc>
        <w:tc>
          <w:tcPr>
            <w:tcW w:w="1134" w:type="dxa"/>
          </w:tcPr>
          <w:p w:rsidR="00B0637E" w:rsidRPr="00D07B72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 w:rsidRPr="00D07B72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FD2212" w:rsidTr="00707A92">
        <w:trPr>
          <w:cantSplit/>
          <w:trHeight w:val="282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64</w:t>
            </w:r>
          </w:p>
        </w:tc>
        <w:tc>
          <w:tcPr>
            <w:tcW w:w="6529" w:type="dxa"/>
            <w:gridSpan w:val="2"/>
          </w:tcPr>
          <w:p w:rsidR="00B0637E" w:rsidRPr="00CA7D51" w:rsidRDefault="00B0637E" w:rsidP="00B0637E">
            <w:pPr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620938">
              <w:rPr>
                <w:rFonts w:ascii="Times New Roman" w:hAnsi="Times New Roman"/>
                <w:color w:val="000000"/>
              </w:rPr>
              <w:t>Торможение</w:t>
            </w:r>
            <w:proofErr w:type="spellEnd"/>
            <w:r w:rsidRPr="00620938">
              <w:rPr>
                <w:rFonts w:ascii="Times New Roman" w:hAnsi="Times New Roman"/>
                <w:color w:val="000000"/>
              </w:rPr>
              <w:t xml:space="preserve">    и    </w:t>
            </w:r>
            <w:proofErr w:type="spellStart"/>
            <w:r w:rsidRPr="00620938">
              <w:rPr>
                <w:rFonts w:ascii="Times New Roman" w:hAnsi="Times New Roman"/>
                <w:color w:val="000000"/>
              </w:rPr>
              <w:t>поворот</w:t>
            </w:r>
            <w:proofErr w:type="spellEnd"/>
            <w:r w:rsidRPr="00620938">
              <w:rPr>
                <w:rFonts w:ascii="Times New Roman" w:hAnsi="Times New Roman"/>
                <w:color w:val="000000"/>
              </w:rPr>
              <w:t xml:space="preserve">    «</w:t>
            </w:r>
            <w:proofErr w:type="spellStart"/>
            <w:r w:rsidRPr="00620938">
              <w:rPr>
                <w:rFonts w:ascii="Times New Roman" w:hAnsi="Times New Roman"/>
                <w:color w:val="000000"/>
              </w:rPr>
              <w:t>плугом</w:t>
            </w:r>
            <w:proofErr w:type="spellEnd"/>
            <w:r>
              <w:rPr>
                <w:rFonts w:ascii="Times New Roman" w:hAnsi="Times New Roman"/>
                <w:color w:val="000000"/>
                <w:lang w:val="ru-RU"/>
              </w:rPr>
              <w:t>»</w:t>
            </w:r>
          </w:p>
        </w:tc>
        <w:tc>
          <w:tcPr>
            <w:tcW w:w="1134" w:type="dxa"/>
          </w:tcPr>
          <w:p w:rsidR="00B0637E" w:rsidRPr="00D07B72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 w:rsidRPr="00D07B72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FD2212" w:rsidTr="00707A92">
        <w:trPr>
          <w:cantSplit/>
          <w:trHeight w:val="282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65</w:t>
            </w:r>
          </w:p>
        </w:tc>
        <w:tc>
          <w:tcPr>
            <w:tcW w:w="6529" w:type="dxa"/>
            <w:gridSpan w:val="2"/>
          </w:tcPr>
          <w:p w:rsidR="00B0637E" w:rsidRPr="00CA7D51" w:rsidRDefault="00B0637E" w:rsidP="00B0637E">
            <w:pPr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C031C2">
              <w:rPr>
                <w:rFonts w:ascii="Times New Roman" w:hAnsi="Times New Roman"/>
                <w:color w:val="000000"/>
              </w:rPr>
              <w:t>Прохождение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C031C2">
              <w:rPr>
                <w:rFonts w:ascii="Times New Roman" w:hAnsi="Times New Roman"/>
                <w:color w:val="000000"/>
              </w:rPr>
              <w:t>дистанции</w:t>
            </w:r>
            <w:proofErr w:type="spellEnd"/>
          </w:p>
        </w:tc>
        <w:tc>
          <w:tcPr>
            <w:tcW w:w="1134" w:type="dxa"/>
          </w:tcPr>
          <w:p w:rsidR="00B0637E" w:rsidRPr="00D07B72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 w:rsidRPr="00D07B72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FD2212" w:rsidTr="00707A92">
        <w:trPr>
          <w:cantSplit/>
          <w:trHeight w:val="282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66</w:t>
            </w:r>
          </w:p>
        </w:tc>
        <w:tc>
          <w:tcPr>
            <w:tcW w:w="6529" w:type="dxa"/>
            <w:gridSpan w:val="2"/>
          </w:tcPr>
          <w:p w:rsidR="00B0637E" w:rsidRDefault="00B0637E" w:rsidP="00B0637E">
            <w:proofErr w:type="spellStart"/>
            <w:r w:rsidRPr="00C031C2">
              <w:rPr>
                <w:rFonts w:ascii="Times New Roman" w:hAnsi="Times New Roman"/>
                <w:color w:val="000000"/>
              </w:rPr>
              <w:t>Прохождение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C031C2">
              <w:rPr>
                <w:rFonts w:ascii="Times New Roman" w:hAnsi="Times New Roman"/>
                <w:color w:val="000000"/>
              </w:rPr>
              <w:t>дистанции</w:t>
            </w:r>
            <w:proofErr w:type="spellEnd"/>
          </w:p>
        </w:tc>
        <w:tc>
          <w:tcPr>
            <w:tcW w:w="1134" w:type="dxa"/>
          </w:tcPr>
          <w:p w:rsidR="00B0637E" w:rsidRPr="00D07B72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 w:rsidRPr="00D07B72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FD2212" w:rsidTr="00707A92">
        <w:trPr>
          <w:cantSplit/>
          <w:trHeight w:val="282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67</w:t>
            </w:r>
          </w:p>
        </w:tc>
        <w:tc>
          <w:tcPr>
            <w:tcW w:w="6529" w:type="dxa"/>
            <w:gridSpan w:val="2"/>
          </w:tcPr>
          <w:p w:rsidR="00B0637E" w:rsidRDefault="00B0637E" w:rsidP="00B0637E">
            <w:proofErr w:type="spellStart"/>
            <w:r w:rsidRPr="00C031C2">
              <w:rPr>
                <w:rFonts w:ascii="Times New Roman" w:hAnsi="Times New Roman"/>
                <w:color w:val="000000"/>
              </w:rPr>
              <w:t>Прохождение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C031C2">
              <w:rPr>
                <w:rFonts w:ascii="Times New Roman" w:hAnsi="Times New Roman"/>
                <w:color w:val="000000"/>
              </w:rPr>
              <w:t>дистанции</w:t>
            </w:r>
            <w:proofErr w:type="spellEnd"/>
          </w:p>
        </w:tc>
        <w:tc>
          <w:tcPr>
            <w:tcW w:w="1134" w:type="dxa"/>
          </w:tcPr>
          <w:p w:rsidR="00B0637E" w:rsidRPr="00D07B72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 w:rsidRPr="00D07B72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FD2212" w:rsidTr="00707A92">
        <w:trPr>
          <w:cantSplit/>
          <w:trHeight w:val="282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68</w:t>
            </w:r>
          </w:p>
        </w:tc>
        <w:tc>
          <w:tcPr>
            <w:tcW w:w="6529" w:type="dxa"/>
            <w:gridSpan w:val="2"/>
          </w:tcPr>
          <w:p w:rsidR="00B0637E" w:rsidRPr="00CA7D51" w:rsidRDefault="00B0637E" w:rsidP="00B0637E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Совершенствование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620938">
              <w:rPr>
                <w:rFonts w:ascii="Times New Roman" w:hAnsi="Times New Roman"/>
                <w:color w:val="000000"/>
              </w:rPr>
              <w:t>техники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620938">
              <w:rPr>
                <w:rFonts w:ascii="Times New Roman" w:hAnsi="Times New Roman"/>
                <w:color w:val="000000"/>
              </w:rPr>
              <w:t>лыжных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620938">
              <w:rPr>
                <w:rFonts w:ascii="Times New Roman" w:hAnsi="Times New Roman"/>
                <w:color w:val="000000"/>
              </w:rPr>
              <w:t>ходов</w:t>
            </w:r>
            <w:proofErr w:type="spellEnd"/>
          </w:p>
        </w:tc>
        <w:tc>
          <w:tcPr>
            <w:tcW w:w="1134" w:type="dxa"/>
          </w:tcPr>
          <w:p w:rsidR="00B0637E" w:rsidRPr="00D07B72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 w:rsidRPr="00D07B72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5750EA" w:rsidRPr="00FD2212" w:rsidTr="00707A92">
        <w:trPr>
          <w:cantSplit/>
          <w:trHeight w:val="282"/>
          <w:tblHeader/>
        </w:trPr>
        <w:tc>
          <w:tcPr>
            <w:tcW w:w="525" w:type="dxa"/>
          </w:tcPr>
          <w:p w:rsidR="005750EA" w:rsidRPr="002A60A8" w:rsidRDefault="00B0637E" w:rsidP="005750EA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lang w:val="ru-RU"/>
              </w:rPr>
              <w:t>69</w:t>
            </w:r>
          </w:p>
        </w:tc>
        <w:tc>
          <w:tcPr>
            <w:tcW w:w="6529" w:type="dxa"/>
            <w:gridSpan w:val="2"/>
          </w:tcPr>
          <w:p w:rsidR="005750EA" w:rsidRDefault="00B0637E">
            <w:proofErr w:type="spellStart"/>
            <w:r>
              <w:rPr>
                <w:rFonts w:ascii="Times New Roman" w:hAnsi="Times New Roman"/>
                <w:color w:val="000000"/>
              </w:rPr>
              <w:t>Совершенствование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620938">
              <w:rPr>
                <w:rFonts w:ascii="Times New Roman" w:hAnsi="Times New Roman"/>
                <w:color w:val="000000"/>
              </w:rPr>
              <w:t>техники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620938">
              <w:rPr>
                <w:rFonts w:ascii="Times New Roman" w:hAnsi="Times New Roman"/>
                <w:color w:val="000000"/>
              </w:rPr>
              <w:t>лыжных</w:t>
            </w:r>
            <w:proofErr w:type="spellEnd"/>
            <w:r w:rsidR="002810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620938">
              <w:rPr>
                <w:rFonts w:ascii="Times New Roman" w:hAnsi="Times New Roman"/>
                <w:color w:val="000000"/>
              </w:rPr>
              <w:t>ходов</w:t>
            </w:r>
            <w:proofErr w:type="spellEnd"/>
          </w:p>
        </w:tc>
        <w:tc>
          <w:tcPr>
            <w:tcW w:w="1134" w:type="dxa"/>
          </w:tcPr>
          <w:p w:rsidR="005750EA" w:rsidRPr="00D07B72" w:rsidRDefault="005750EA" w:rsidP="005750EA">
            <w:pPr>
              <w:jc w:val="center"/>
              <w:rPr>
                <w:rFonts w:ascii="Times New Roman" w:hAnsi="Times New Roman"/>
                <w:lang w:val="ru-RU"/>
              </w:rPr>
            </w:pPr>
            <w:r w:rsidRPr="00D07B72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5750EA" w:rsidRPr="00B83068" w:rsidRDefault="005750EA" w:rsidP="005750EA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5750EA" w:rsidRPr="005750EA" w:rsidTr="005750EA">
        <w:trPr>
          <w:cantSplit/>
          <w:trHeight w:val="282"/>
          <w:tblHeader/>
        </w:trPr>
        <w:tc>
          <w:tcPr>
            <w:tcW w:w="10881" w:type="dxa"/>
            <w:gridSpan w:val="5"/>
          </w:tcPr>
          <w:p w:rsidR="005750EA" w:rsidRPr="005750EA" w:rsidRDefault="00B0637E" w:rsidP="005750EA">
            <w:pPr>
              <w:pStyle w:val="a5"/>
              <w:jc w:val="center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5750EA">
              <w:rPr>
                <w:rFonts w:ascii="Times New Roman" w:hAnsi="Times New Roman"/>
                <w:i/>
                <w:szCs w:val="24"/>
                <w:lang w:val="ru-RU"/>
              </w:rPr>
              <w:t>Футбол</w:t>
            </w:r>
            <w:r>
              <w:rPr>
                <w:rFonts w:ascii="Times New Roman" w:hAnsi="Times New Roman"/>
                <w:i/>
                <w:szCs w:val="24"/>
                <w:lang w:val="ru-RU"/>
              </w:rPr>
              <w:t xml:space="preserve"> (мини – футбол)10</w:t>
            </w:r>
          </w:p>
        </w:tc>
      </w:tr>
      <w:tr w:rsidR="00B0637E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70</w:t>
            </w:r>
          </w:p>
        </w:tc>
        <w:tc>
          <w:tcPr>
            <w:tcW w:w="6529" w:type="dxa"/>
            <w:gridSpan w:val="2"/>
          </w:tcPr>
          <w:p w:rsidR="00B0637E" w:rsidRPr="00707A92" w:rsidRDefault="00B0637E" w:rsidP="00B0637E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707A92">
              <w:rPr>
                <w:rFonts w:ascii="Times New Roman" w:hAnsi="Times New Roman"/>
                <w:sz w:val="22"/>
                <w:szCs w:val="22"/>
                <w:lang w:val="ru-RU"/>
              </w:rPr>
              <w:t>Овладение техникой передвижений, остановок, поворотов, стоек.</w:t>
            </w:r>
          </w:p>
        </w:tc>
        <w:tc>
          <w:tcPr>
            <w:tcW w:w="1134" w:type="dxa"/>
          </w:tcPr>
          <w:p w:rsidR="00B0637E" w:rsidRPr="005E18C8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71</w:t>
            </w:r>
          </w:p>
        </w:tc>
        <w:tc>
          <w:tcPr>
            <w:tcW w:w="6529" w:type="dxa"/>
            <w:gridSpan w:val="2"/>
          </w:tcPr>
          <w:p w:rsidR="00B0637E" w:rsidRPr="00707A92" w:rsidRDefault="00B0637E" w:rsidP="00B0637E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707A92">
              <w:rPr>
                <w:rFonts w:ascii="Times New Roman" w:hAnsi="Times New Roman"/>
                <w:sz w:val="22"/>
                <w:szCs w:val="22"/>
                <w:lang w:val="ru-RU"/>
              </w:rPr>
              <w:t>Освоение ударов по мячу и остановок мяча</w:t>
            </w:r>
          </w:p>
        </w:tc>
        <w:tc>
          <w:tcPr>
            <w:tcW w:w="1134" w:type="dxa"/>
          </w:tcPr>
          <w:p w:rsidR="00B0637E" w:rsidRPr="005E18C8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72</w:t>
            </w:r>
          </w:p>
        </w:tc>
        <w:tc>
          <w:tcPr>
            <w:tcW w:w="6529" w:type="dxa"/>
            <w:gridSpan w:val="2"/>
          </w:tcPr>
          <w:p w:rsidR="00B0637E" w:rsidRPr="00DA5090" w:rsidRDefault="00B0637E" w:rsidP="00B0637E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B4037">
              <w:rPr>
                <w:rFonts w:ascii="Times New Roman" w:hAnsi="Times New Roman"/>
                <w:bCs/>
                <w:sz w:val="22"/>
                <w:szCs w:val="22"/>
              </w:rPr>
              <w:t>Освоение</w:t>
            </w:r>
            <w:proofErr w:type="spellEnd"/>
            <w:r w:rsidR="002810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B4037">
              <w:rPr>
                <w:rFonts w:ascii="Times New Roman" w:hAnsi="Times New Roman"/>
                <w:bCs/>
                <w:sz w:val="22"/>
                <w:szCs w:val="22"/>
              </w:rPr>
              <w:t>техники</w:t>
            </w:r>
            <w:proofErr w:type="spellEnd"/>
            <w:r w:rsidR="002810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B4037">
              <w:rPr>
                <w:rFonts w:ascii="Times New Roman" w:hAnsi="Times New Roman"/>
                <w:bCs/>
                <w:sz w:val="22"/>
                <w:szCs w:val="22"/>
              </w:rPr>
              <w:t>ведения</w:t>
            </w:r>
            <w:proofErr w:type="spellEnd"/>
            <w:r w:rsidR="002810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B4037">
              <w:rPr>
                <w:rFonts w:ascii="Times New Roman" w:hAnsi="Times New Roman"/>
                <w:bCs/>
                <w:sz w:val="22"/>
                <w:szCs w:val="22"/>
              </w:rPr>
              <w:t>мяча</w:t>
            </w:r>
            <w:proofErr w:type="spellEnd"/>
          </w:p>
        </w:tc>
        <w:tc>
          <w:tcPr>
            <w:tcW w:w="1134" w:type="dxa"/>
          </w:tcPr>
          <w:p w:rsidR="00B0637E" w:rsidRPr="005E18C8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73</w:t>
            </w:r>
          </w:p>
        </w:tc>
        <w:tc>
          <w:tcPr>
            <w:tcW w:w="6529" w:type="dxa"/>
            <w:gridSpan w:val="2"/>
          </w:tcPr>
          <w:p w:rsidR="00B0637E" w:rsidRPr="00707A92" w:rsidRDefault="00B0637E" w:rsidP="00B0637E">
            <w:pPr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5B4037">
              <w:rPr>
                <w:rFonts w:ascii="Times New Roman" w:hAnsi="Times New Roman"/>
                <w:bCs/>
                <w:sz w:val="22"/>
                <w:szCs w:val="22"/>
              </w:rPr>
              <w:t>Освоение</w:t>
            </w:r>
            <w:proofErr w:type="spellEnd"/>
            <w:r w:rsidR="002810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B4037">
              <w:rPr>
                <w:rFonts w:ascii="Times New Roman" w:hAnsi="Times New Roman"/>
                <w:bCs/>
                <w:sz w:val="22"/>
                <w:szCs w:val="22"/>
              </w:rPr>
              <w:t>техники</w:t>
            </w:r>
            <w:proofErr w:type="spellEnd"/>
            <w:r w:rsidR="002810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B4037">
              <w:rPr>
                <w:rFonts w:ascii="Times New Roman" w:hAnsi="Times New Roman"/>
                <w:bCs/>
                <w:sz w:val="22"/>
                <w:szCs w:val="22"/>
              </w:rPr>
              <w:t>ведения</w:t>
            </w:r>
            <w:proofErr w:type="spellEnd"/>
            <w:r w:rsidR="002810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B4037">
              <w:rPr>
                <w:rFonts w:ascii="Times New Roman" w:hAnsi="Times New Roman"/>
                <w:bCs/>
                <w:sz w:val="22"/>
                <w:szCs w:val="22"/>
              </w:rPr>
              <w:t>мяча</w:t>
            </w:r>
            <w:proofErr w:type="spellEnd"/>
          </w:p>
        </w:tc>
        <w:tc>
          <w:tcPr>
            <w:tcW w:w="1134" w:type="dxa"/>
          </w:tcPr>
          <w:p w:rsidR="00B0637E" w:rsidRPr="005E18C8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74</w:t>
            </w:r>
          </w:p>
        </w:tc>
        <w:tc>
          <w:tcPr>
            <w:tcW w:w="6529" w:type="dxa"/>
            <w:gridSpan w:val="2"/>
          </w:tcPr>
          <w:p w:rsidR="00B0637E" w:rsidRPr="00D07B72" w:rsidRDefault="00B0637E" w:rsidP="00B0637E">
            <w:pPr>
              <w:rPr>
                <w:lang w:val="ru-RU"/>
              </w:rPr>
            </w:pPr>
            <w:r w:rsidRPr="00396B30">
              <w:rPr>
                <w:rFonts w:ascii="Times New Roman" w:hAnsi="Times New Roman"/>
                <w:sz w:val="22"/>
                <w:szCs w:val="22"/>
                <w:lang w:val="ru-RU"/>
              </w:rPr>
              <w:t>Овладение техникой ударов по воротам</w:t>
            </w:r>
          </w:p>
        </w:tc>
        <w:tc>
          <w:tcPr>
            <w:tcW w:w="1134" w:type="dxa"/>
          </w:tcPr>
          <w:p w:rsidR="00B0637E" w:rsidRPr="005E18C8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75</w:t>
            </w:r>
          </w:p>
        </w:tc>
        <w:tc>
          <w:tcPr>
            <w:tcW w:w="6529" w:type="dxa"/>
            <w:gridSpan w:val="2"/>
          </w:tcPr>
          <w:p w:rsidR="00B0637E" w:rsidRPr="00D07B72" w:rsidRDefault="00B0637E" w:rsidP="00B0637E">
            <w:pPr>
              <w:rPr>
                <w:lang w:val="ru-RU"/>
              </w:rPr>
            </w:pPr>
            <w:r w:rsidRPr="00396B30">
              <w:rPr>
                <w:rFonts w:ascii="Times New Roman" w:hAnsi="Times New Roman"/>
                <w:sz w:val="22"/>
                <w:szCs w:val="22"/>
                <w:lang w:val="ru-RU"/>
              </w:rPr>
              <w:t>Овладение техникой ударов по воротам</w:t>
            </w:r>
          </w:p>
        </w:tc>
        <w:tc>
          <w:tcPr>
            <w:tcW w:w="1134" w:type="dxa"/>
          </w:tcPr>
          <w:p w:rsidR="00B0637E" w:rsidRPr="005E18C8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76</w:t>
            </w:r>
          </w:p>
        </w:tc>
        <w:tc>
          <w:tcPr>
            <w:tcW w:w="6529" w:type="dxa"/>
            <w:gridSpan w:val="2"/>
          </w:tcPr>
          <w:p w:rsidR="00B0637E" w:rsidRDefault="00B0637E" w:rsidP="00B0637E">
            <w:proofErr w:type="spellStart"/>
            <w:r w:rsidRPr="005A3BD3">
              <w:rPr>
                <w:rFonts w:ascii="Times New Roman" w:hAnsi="Times New Roman"/>
                <w:sz w:val="22"/>
                <w:szCs w:val="22"/>
              </w:rPr>
              <w:t>Освоение</w:t>
            </w:r>
            <w:proofErr w:type="spellEnd"/>
            <w:r w:rsidR="002810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A3BD3">
              <w:rPr>
                <w:rFonts w:ascii="Times New Roman" w:hAnsi="Times New Roman"/>
                <w:sz w:val="22"/>
                <w:szCs w:val="22"/>
              </w:rPr>
              <w:t>тактики</w:t>
            </w:r>
            <w:proofErr w:type="spellEnd"/>
            <w:r w:rsidR="002810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A3BD3">
              <w:rPr>
                <w:rFonts w:ascii="Times New Roman" w:hAnsi="Times New Roman"/>
                <w:sz w:val="22"/>
                <w:szCs w:val="22"/>
              </w:rPr>
              <w:t>игры</w:t>
            </w:r>
            <w:proofErr w:type="spellEnd"/>
          </w:p>
        </w:tc>
        <w:tc>
          <w:tcPr>
            <w:tcW w:w="1134" w:type="dxa"/>
          </w:tcPr>
          <w:p w:rsidR="00B0637E" w:rsidRPr="005E18C8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77</w:t>
            </w:r>
          </w:p>
        </w:tc>
        <w:tc>
          <w:tcPr>
            <w:tcW w:w="6529" w:type="dxa"/>
            <w:gridSpan w:val="2"/>
          </w:tcPr>
          <w:p w:rsidR="00B0637E" w:rsidRDefault="00B0637E" w:rsidP="00B0637E">
            <w:proofErr w:type="spellStart"/>
            <w:r w:rsidRPr="005A3BD3">
              <w:rPr>
                <w:rFonts w:ascii="Times New Roman" w:hAnsi="Times New Roman"/>
                <w:sz w:val="22"/>
                <w:szCs w:val="22"/>
              </w:rPr>
              <w:t>Освоение</w:t>
            </w:r>
            <w:proofErr w:type="spellEnd"/>
            <w:r w:rsidR="002810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A3BD3">
              <w:rPr>
                <w:rFonts w:ascii="Times New Roman" w:hAnsi="Times New Roman"/>
                <w:sz w:val="22"/>
                <w:szCs w:val="22"/>
              </w:rPr>
              <w:t>тактики</w:t>
            </w:r>
            <w:proofErr w:type="spellEnd"/>
            <w:r w:rsidR="002810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A3BD3">
              <w:rPr>
                <w:rFonts w:ascii="Times New Roman" w:hAnsi="Times New Roman"/>
                <w:sz w:val="22"/>
                <w:szCs w:val="22"/>
              </w:rPr>
              <w:t>игры</w:t>
            </w:r>
            <w:proofErr w:type="spellEnd"/>
          </w:p>
        </w:tc>
        <w:tc>
          <w:tcPr>
            <w:tcW w:w="1134" w:type="dxa"/>
          </w:tcPr>
          <w:p w:rsidR="00B0637E" w:rsidRPr="005E18C8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78</w:t>
            </w:r>
          </w:p>
        </w:tc>
        <w:tc>
          <w:tcPr>
            <w:tcW w:w="6529" w:type="dxa"/>
            <w:gridSpan w:val="2"/>
          </w:tcPr>
          <w:p w:rsidR="00B0637E" w:rsidRDefault="00B0637E" w:rsidP="00B0637E">
            <w:proofErr w:type="spellStart"/>
            <w:r w:rsidRPr="005A3BD3">
              <w:rPr>
                <w:rFonts w:ascii="Times New Roman" w:hAnsi="Times New Roman"/>
                <w:sz w:val="22"/>
                <w:szCs w:val="22"/>
              </w:rPr>
              <w:t>Освоение</w:t>
            </w:r>
            <w:proofErr w:type="spellEnd"/>
            <w:r w:rsidR="002810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A3BD3">
              <w:rPr>
                <w:rFonts w:ascii="Times New Roman" w:hAnsi="Times New Roman"/>
                <w:sz w:val="22"/>
                <w:szCs w:val="22"/>
              </w:rPr>
              <w:t>тактики</w:t>
            </w:r>
            <w:proofErr w:type="spellEnd"/>
            <w:r w:rsidR="0028103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A3BD3">
              <w:rPr>
                <w:rFonts w:ascii="Times New Roman" w:hAnsi="Times New Roman"/>
                <w:sz w:val="22"/>
                <w:szCs w:val="22"/>
              </w:rPr>
              <w:t>игры</w:t>
            </w:r>
            <w:proofErr w:type="spellEnd"/>
          </w:p>
        </w:tc>
        <w:tc>
          <w:tcPr>
            <w:tcW w:w="1134" w:type="dxa"/>
          </w:tcPr>
          <w:p w:rsidR="00B0637E" w:rsidRPr="005E18C8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0637E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B0637E" w:rsidRPr="002A60A8" w:rsidRDefault="00B0637E" w:rsidP="00B0637E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79</w:t>
            </w:r>
          </w:p>
        </w:tc>
        <w:tc>
          <w:tcPr>
            <w:tcW w:w="6529" w:type="dxa"/>
            <w:gridSpan w:val="2"/>
          </w:tcPr>
          <w:p w:rsidR="00B0637E" w:rsidRDefault="00B0637E" w:rsidP="00B0637E">
            <w:r w:rsidRPr="00CB3384">
              <w:rPr>
                <w:rFonts w:ascii="Times New Roman" w:hAnsi="Times New Roman"/>
                <w:color w:val="000000"/>
                <w:lang w:val="ru-RU"/>
              </w:rPr>
              <w:t>Учебная игра в футбол</w:t>
            </w:r>
          </w:p>
        </w:tc>
        <w:tc>
          <w:tcPr>
            <w:tcW w:w="1134" w:type="dxa"/>
          </w:tcPr>
          <w:p w:rsidR="00B0637E" w:rsidRPr="005E18C8" w:rsidRDefault="00B0637E" w:rsidP="00B0637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B0637E" w:rsidRPr="00B83068" w:rsidRDefault="00B0637E" w:rsidP="00B0637E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5750EA" w:rsidRPr="005750EA" w:rsidTr="005750EA">
        <w:trPr>
          <w:cantSplit/>
          <w:trHeight w:val="282"/>
          <w:tblHeader/>
        </w:trPr>
        <w:tc>
          <w:tcPr>
            <w:tcW w:w="10881" w:type="dxa"/>
            <w:gridSpan w:val="5"/>
          </w:tcPr>
          <w:p w:rsidR="005750EA" w:rsidRPr="00CA7D51" w:rsidRDefault="002B7C65" w:rsidP="005750EA">
            <w:pPr>
              <w:pStyle w:val="a5"/>
              <w:jc w:val="center"/>
              <w:rPr>
                <w:rFonts w:ascii="Times New Roman" w:hAnsi="Times New Roman"/>
                <w:i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Cs w:val="24"/>
                <w:lang w:val="ru-RU"/>
              </w:rPr>
              <w:t>Волейбол (12 ч)</w:t>
            </w:r>
          </w:p>
        </w:tc>
      </w:tr>
      <w:tr w:rsidR="002B7C65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2B7C65" w:rsidRPr="002A60A8" w:rsidRDefault="002B7C65" w:rsidP="002B7C65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80</w:t>
            </w:r>
          </w:p>
        </w:tc>
        <w:tc>
          <w:tcPr>
            <w:tcW w:w="6529" w:type="dxa"/>
            <w:gridSpan w:val="2"/>
          </w:tcPr>
          <w:p w:rsidR="002B7C65" w:rsidRPr="00250C90" w:rsidRDefault="002B7C65" w:rsidP="002B7C65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E18C8">
              <w:rPr>
                <w:rFonts w:ascii="Times New Roman" w:hAnsi="Times New Roman"/>
                <w:color w:val="000000"/>
                <w:lang w:val="ru-RU"/>
              </w:rPr>
              <w:t>Комбинации из передвижений и остановок игрока</w:t>
            </w:r>
          </w:p>
        </w:tc>
        <w:tc>
          <w:tcPr>
            <w:tcW w:w="1134" w:type="dxa"/>
          </w:tcPr>
          <w:p w:rsidR="002B7C65" w:rsidRPr="005E18C8" w:rsidRDefault="002B7C65" w:rsidP="002B7C6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2B7C65" w:rsidRPr="00B83068" w:rsidRDefault="002B7C65" w:rsidP="002B7C65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B7C65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2B7C65" w:rsidRPr="002A60A8" w:rsidRDefault="002B7C65" w:rsidP="002B7C65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81</w:t>
            </w:r>
          </w:p>
        </w:tc>
        <w:tc>
          <w:tcPr>
            <w:tcW w:w="6529" w:type="dxa"/>
            <w:gridSpan w:val="2"/>
          </w:tcPr>
          <w:p w:rsidR="002B7C65" w:rsidRPr="008931A5" w:rsidRDefault="002B7C65" w:rsidP="002B7C65">
            <w:pPr>
              <w:rPr>
                <w:lang w:val="ru-RU"/>
              </w:rPr>
            </w:pPr>
            <w:r w:rsidRPr="008C7CD1">
              <w:rPr>
                <w:rFonts w:ascii="Times New Roman" w:hAnsi="Times New Roman"/>
                <w:color w:val="000000"/>
                <w:lang w:val="ru-RU"/>
              </w:rPr>
              <w:t>Верхняя передача мяча в парах с шагом</w:t>
            </w:r>
          </w:p>
        </w:tc>
        <w:tc>
          <w:tcPr>
            <w:tcW w:w="1134" w:type="dxa"/>
          </w:tcPr>
          <w:p w:rsidR="002B7C65" w:rsidRPr="005E18C8" w:rsidRDefault="002B7C65" w:rsidP="002B7C6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2B7C65" w:rsidRPr="00B83068" w:rsidRDefault="002B7C65" w:rsidP="002B7C65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B7C65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2B7C65" w:rsidRPr="002A60A8" w:rsidRDefault="002B7C65" w:rsidP="002B7C65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82</w:t>
            </w:r>
          </w:p>
        </w:tc>
        <w:tc>
          <w:tcPr>
            <w:tcW w:w="6529" w:type="dxa"/>
            <w:gridSpan w:val="2"/>
          </w:tcPr>
          <w:p w:rsidR="002B7C65" w:rsidRPr="008931A5" w:rsidRDefault="002B7C65" w:rsidP="002B7C65">
            <w:pPr>
              <w:rPr>
                <w:lang w:val="ru-RU"/>
              </w:rPr>
            </w:pPr>
            <w:r w:rsidRPr="008C7CD1">
              <w:rPr>
                <w:rFonts w:ascii="Times New Roman" w:hAnsi="Times New Roman"/>
                <w:color w:val="000000"/>
                <w:lang w:val="ru-RU"/>
              </w:rPr>
              <w:t>Верхняя передача мяча в парах с шагом</w:t>
            </w:r>
          </w:p>
        </w:tc>
        <w:tc>
          <w:tcPr>
            <w:tcW w:w="1134" w:type="dxa"/>
          </w:tcPr>
          <w:p w:rsidR="002B7C65" w:rsidRPr="005E18C8" w:rsidRDefault="002B7C65" w:rsidP="002B7C6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2B7C65" w:rsidRPr="00B83068" w:rsidRDefault="002B7C65" w:rsidP="002B7C65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B7C65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2B7C65" w:rsidRPr="002A60A8" w:rsidRDefault="002B7C65" w:rsidP="002B7C65">
            <w:pPr>
              <w:pStyle w:val="a5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4"/>
                <w:lang w:val="ru-RU"/>
              </w:rPr>
              <w:t>83</w:t>
            </w:r>
          </w:p>
        </w:tc>
        <w:tc>
          <w:tcPr>
            <w:tcW w:w="6529" w:type="dxa"/>
            <w:gridSpan w:val="2"/>
          </w:tcPr>
          <w:p w:rsidR="002B7C65" w:rsidRPr="008931A5" w:rsidRDefault="002B7C65" w:rsidP="002B7C65">
            <w:pPr>
              <w:rPr>
                <w:lang w:val="ru-RU"/>
              </w:rPr>
            </w:pPr>
            <w:r w:rsidRPr="008C7CD1">
              <w:rPr>
                <w:rFonts w:ascii="Times New Roman" w:hAnsi="Times New Roman"/>
                <w:color w:val="000000"/>
                <w:lang w:val="ru-RU"/>
              </w:rPr>
              <w:t>Верхняя передача мяча в парах с шагом</w:t>
            </w:r>
          </w:p>
        </w:tc>
        <w:tc>
          <w:tcPr>
            <w:tcW w:w="1134" w:type="dxa"/>
          </w:tcPr>
          <w:p w:rsidR="002B7C65" w:rsidRPr="005E18C8" w:rsidRDefault="002B7C65" w:rsidP="002B7C6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2B7C65" w:rsidRPr="00B83068" w:rsidRDefault="002B7C65" w:rsidP="002B7C65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B7C65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2B7C65" w:rsidRPr="002A60A8" w:rsidRDefault="002B7C65" w:rsidP="002B7C65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84</w:t>
            </w:r>
          </w:p>
        </w:tc>
        <w:tc>
          <w:tcPr>
            <w:tcW w:w="6529" w:type="dxa"/>
            <w:gridSpan w:val="2"/>
          </w:tcPr>
          <w:p w:rsidR="002B7C65" w:rsidRPr="008931A5" w:rsidRDefault="002B7C65" w:rsidP="002B7C65">
            <w:pPr>
              <w:rPr>
                <w:lang w:val="ru-RU"/>
              </w:rPr>
            </w:pPr>
            <w:r w:rsidRPr="003D4C49">
              <w:rPr>
                <w:rFonts w:ascii="Times New Roman" w:hAnsi="Times New Roman"/>
                <w:color w:val="000000"/>
                <w:lang w:val="ru-RU"/>
              </w:rPr>
              <w:t>Прием мяча двумя руками снизу</w:t>
            </w:r>
          </w:p>
        </w:tc>
        <w:tc>
          <w:tcPr>
            <w:tcW w:w="1134" w:type="dxa"/>
          </w:tcPr>
          <w:p w:rsidR="002B7C65" w:rsidRPr="005E18C8" w:rsidRDefault="002B7C65" w:rsidP="002B7C6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2B7C65" w:rsidRPr="00B83068" w:rsidRDefault="002B7C65" w:rsidP="002B7C65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B7C65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2B7C65" w:rsidRPr="002A60A8" w:rsidRDefault="002B7C65" w:rsidP="002B7C65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85</w:t>
            </w:r>
          </w:p>
        </w:tc>
        <w:tc>
          <w:tcPr>
            <w:tcW w:w="6529" w:type="dxa"/>
            <w:gridSpan w:val="2"/>
          </w:tcPr>
          <w:p w:rsidR="002B7C65" w:rsidRPr="008931A5" w:rsidRDefault="002B7C65" w:rsidP="002B7C65">
            <w:pPr>
              <w:rPr>
                <w:lang w:val="ru-RU"/>
              </w:rPr>
            </w:pPr>
            <w:r w:rsidRPr="003D4C49">
              <w:rPr>
                <w:rFonts w:ascii="Times New Roman" w:hAnsi="Times New Roman"/>
                <w:color w:val="000000"/>
                <w:lang w:val="ru-RU"/>
              </w:rPr>
              <w:t>Прием мяча двумя руками снизу</w:t>
            </w:r>
          </w:p>
        </w:tc>
        <w:tc>
          <w:tcPr>
            <w:tcW w:w="1134" w:type="dxa"/>
          </w:tcPr>
          <w:p w:rsidR="002B7C65" w:rsidRPr="005E18C8" w:rsidRDefault="002B7C65" w:rsidP="002B7C6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2B7C65" w:rsidRPr="00B83068" w:rsidRDefault="002B7C65" w:rsidP="002B7C65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B7C65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2B7C65" w:rsidRPr="002A60A8" w:rsidRDefault="002B7C65" w:rsidP="002B7C65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86</w:t>
            </w:r>
          </w:p>
        </w:tc>
        <w:tc>
          <w:tcPr>
            <w:tcW w:w="6529" w:type="dxa"/>
            <w:gridSpan w:val="2"/>
          </w:tcPr>
          <w:p w:rsidR="002B7C65" w:rsidRDefault="002B7C65" w:rsidP="002B7C65">
            <w:proofErr w:type="spellStart"/>
            <w:r w:rsidRPr="009A4302">
              <w:rPr>
                <w:rFonts w:ascii="Times New Roman" w:hAnsi="Times New Roman"/>
                <w:color w:val="000000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A4302">
              <w:rPr>
                <w:rFonts w:ascii="Times New Roman" w:hAnsi="Times New Roman"/>
                <w:color w:val="000000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A4302">
              <w:rPr>
                <w:rFonts w:ascii="Times New Roman" w:hAnsi="Times New Roman"/>
                <w:color w:val="000000"/>
              </w:rPr>
              <w:t>удар</w:t>
            </w:r>
            <w:proofErr w:type="spellEnd"/>
          </w:p>
        </w:tc>
        <w:tc>
          <w:tcPr>
            <w:tcW w:w="1134" w:type="dxa"/>
          </w:tcPr>
          <w:p w:rsidR="002B7C65" w:rsidRPr="005E18C8" w:rsidRDefault="002B7C65" w:rsidP="002B7C6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2B7C65" w:rsidRPr="00B83068" w:rsidRDefault="002B7C65" w:rsidP="002B7C65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B7C65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2B7C65" w:rsidRPr="002A60A8" w:rsidRDefault="002B7C65" w:rsidP="002B7C65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87</w:t>
            </w:r>
          </w:p>
        </w:tc>
        <w:tc>
          <w:tcPr>
            <w:tcW w:w="6529" w:type="dxa"/>
            <w:gridSpan w:val="2"/>
          </w:tcPr>
          <w:p w:rsidR="002B7C65" w:rsidRDefault="002B7C65" w:rsidP="002B7C65">
            <w:proofErr w:type="spellStart"/>
            <w:r w:rsidRPr="009A4302">
              <w:rPr>
                <w:rFonts w:ascii="Times New Roman" w:hAnsi="Times New Roman"/>
                <w:color w:val="000000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A4302">
              <w:rPr>
                <w:rFonts w:ascii="Times New Roman" w:hAnsi="Times New Roman"/>
                <w:color w:val="000000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A4302">
              <w:rPr>
                <w:rFonts w:ascii="Times New Roman" w:hAnsi="Times New Roman"/>
                <w:color w:val="000000"/>
              </w:rPr>
              <w:t>удар</w:t>
            </w:r>
            <w:proofErr w:type="spellEnd"/>
          </w:p>
        </w:tc>
        <w:tc>
          <w:tcPr>
            <w:tcW w:w="1134" w:type="dxa"/>
          </w:tcPr>
          <w:p w:rsidR="002B7C65" w:rsidRPr="005E18C8" w:rsidRDefault="002B7C65" w:rsidP="002B7C6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2B7C65" w:rsidRPr="00B83068" w:rsidRDefault="002B7C65" w:rsidP="002B7C65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B7C65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2B7C65" w:rsidRPr="002A60A8" w:rsidRDefault="002B7C65" w:rsidP="002B7C65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88</w:t>
            </w:r>
          </w:p>
        </w:tc>
        <w:tc>
          <w:tcPr>
            <w:tcW w:w="6529" w:type="dxa"/>
            <w:gridSpan w:val="2"/>
          </w:tcPr>
          <w:p w:rsidR="002B7C65" w:rsidRPr="008931A5" w:rsidRDefault="002B7C65" w:rsidP="002B7C65">
            <w:pPr>
              <w:rPr>
                <w:lang w:val="ru-RU"/>
              </w:rPr>
            </w:pPr>
            <w:r w:rsidRPr="00DA5C77">
              <w:rPr>
                <w:rFonts w:ascii="Times New Roman" w:hAnsi="Times New Roman"/>
                <w:color w:val="000000"/>
                <w:lang w:val="ru-RU"/>
              </w:rPr>
              <w:t>Учебная игра. Развитие координационных способностей</w:t>
            </w:r>
          </w:p>
        </w:tc>
        <w:tc>
          <w:tcPr>
            <w:tcW w:w="1134" w:type="dxa"/>
          </w:tcPr>
          <w:p w:rsidR="002B7C65" w:rsidRPr="005E18C8" w:rsidRDefault="002B7C65" w:rsidP="002B7C6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2B7C65" w:rsidRPr="00B83068" w:rsidRDefault="002B7C65" w:rsidP="002B7C65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B7C65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2B7C65" w:rsidRPr="002A60A8" w:rsidRDefault="002B7C65" w:rsidP="002B7C65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89</w:t>
            </w:r>
          </w:p>
        </w:tc>
        <w:tc>
          <w:tcPr>
            <w:tcW w:w="6529" w:type="dxa"/>
            <w:gridSpan w:val="2"/>
          </w:tcPr>
          <w:p w:rsidR="002B7C65" w:rsidRPr="008931A5" w:rsidRDefault="002B7C65" w:rsidP="002B7C65">
            <w:pPr>
              <w:rPr>
                <w:lang w:val="ru-RU"/>
              </w:rPr>
            </w:pPr>
            <w:r w:rsidRPr="00DA5C77">
              <w:rPr>
                <w:rFonts w:ascii="Times New Roman" w:hAnsi="Times New Roman"/>
                <w:color w:val="000000"/>
                <w:lang w:val="ru-RU"/>
              </w:rPr>
              <w:t>Учебная игра. Развитие координационных способностей</w:t>
            </w:r>
          </w:p>
        </w:tc>
        <w:tc>
          <w:tcPr>
            <w:tcW w:w="1134" w:type="dxa"/>
          </w:tcPr>
          <w:p w:rsidR="002B7C65" w:rsidRPr="005E18C8" w:rsidRDefault="002B7C65" w:rsidP="002B7C6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2B7C65" w:rsidRPr="00B83068" w:rsidRDefault="002B7C65" w:rsidP="002B7C65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B7C65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2B7C65" w:rsidRPr="002A60A8" w:rsidRDefault="002B7C65" w:rsidP="002B7C65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6529" w:type="dxa"/>
            <w:gridSpan w:val="2"/>
          </w:tcPr>
          <w:p w:rsidR="002B7C65" w:rsidRPr="008931A5" w:rsidRDefault="002B7C65" w:rsidP="002B7C65">
            <w:pPr>
              <w:rPr>
                <w:lang w:val="ru-RU"/>
              </w:rPr>
            </w:pPr>
            <w:r w:rsidRPr="002231AC">
              <w:rPr>
                <w:rFonts w:ascii="Times New Roman" w:hAnsi="Times New Roman"/>
                <w:color w:val="000000"/>
                <w:lang w:val="ru-RU"/>
              </w:rPr>
              <w:t>Прямой нападающий удар через сетку</w:t>
            </w:r>
          </w:p>
        </w:tc>
        <w:tc>
          <w:tcPr>
            <w:tcW w:w="1134" w:type="dxa"/>
          </w:tcPr>
          <w:p w:rsidR="002B7C65" w:rsidRDefault="002B7C65" w:rsidP="002B7C6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2B7C65" w:rsidRPr="00B83068" w:rsidRDefault="002B7C65" w:rsidP="002B7C65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B7C65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2B7C65" w:rsidRPr="002A60A8" w:rsidRDefault="002B7C65" w:rsidP="002B7C65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91</w:t>
            </w:r>
          </w:p>
        </w:tc>
        <w:tc>
          <w:tcPr>
            <w:tcW w:w="6529" w:type="dxa"/>
            <w:gridSpan w:val="2"/>
          </w:tcPr>
          <w:p w:rsidR="002B7C65" w:rsidRPr="008931A5" w:rsidRDefault="002B7C65" w:rsidP="002B7C65">
            <w:pPr>
              <w:rPr>
                <w:lang w:val="ru-RU"/>
              </w:rPr>
            </w:pPr>
            <w:r w:rsidRPr="002231AC">
              <w:rPr>
                <w:rFonts w:ascii="Times New Roman" w:hAnsi="Times New Roman"/>
                <w:color w:val="000000"/>
                <w:lang w:val="ru-RU"/>
              </w:rPr>
              <w:t>Прямой нападающий удар через сетку</w:t>
            </w:r>
          </w:p>
        </w:tc>
        <w:tc>
          <w:tcPr>
            <w:tcW w:w="1134" w:type="dxa"/>
          </w:tcPr>
          <w:p w:rsidR="002B7C65" w:rsidRDefault="002B7C65" w:rsidP="002B7C6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2B7C65" w:rsidRPr="00B83068" w:rsidRDefault="002B7C65" w:rsidP="002B7C65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CA7D51" w:rsidRPr="005750EA" w:rsidTr="00257BF1">
        <w:trPr>
          <w:cantSplit/>
          <w:trHeight w:val="282"/>
          <w:tblHeader/>
        </w:trPr>
        <w:tc>
          <w:tcPr>
            <w:tcW w:w="10881" w:type="dxa"/>
            <w:gridSpan w:val="5"/>
          </w:tcPr>
          <w:p w:rsidR="00CA7D51" w:rsidRPr="00B83068" w:rsidRDefault="00CA7D51" w:rsidP="005750EA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color w:val="000000"/>
              </w:rPr>
              <w:t>Легкаяатлетика</w:t>
            </w:r>
            <w:proofErr w:type="spellEnd"/>
            <w:r>
              <w:rPr>
                <w:rFonts w:ascii="Times New Roman" w:hAnsi="Times New Roman"/>
                <w:bCs/>
                <w:i/>
                <w:color w:val="000000"/>
              </w:rPr>
              <w:t xml:space="preserve"> (</w:t>
            </w:r>
            <w:r w:rsidR="00182DE9">
              <w:rPr>
                <w:rFonts w:ascii="Times New Roman" w:hAnsi="Times New Roman"/>
                <w:bCs/>
                <w:i/>
                <w:color w:val="000000"/>
                <w:lang w:val="ru-RU"/>
              </w:rPr>
              <w:t xml:space="preserve"> 7</w:t>
            </w:r>
            <w:r w:rsidRPr="00333A26">
              <w:rPr>
                <w:rFonts w:ascii="Times New Roman" w:hAnsi="Times New Roman"/>
                <w:bCs/>
                <w:i/>
                <w:color w:val="000000"/>
              </w:rPr>
              <w:t>ч)</w:t>
            </w:r>
          </w:p>
        </w:tc>
      </w:tr>
      <w:tr w:rsidR="00707A92" w:rsidRPr="005750EA" w:rsidTr="00707A92">
        <w:trPr>
          <w:cantSplit/>
          <w:trHeight w:val="282"/>
          <w:tblHeader/>
        </w:trPr>
        <w:tc>
          <w:tcPr>
            <w:tcW w:w="525" w:type="dxa"/>
          </w:tcPr>
          <w:p w:rsidR="00707A92" w:rsidRPr="002A60A8" w:rsidRDefault="002A60A8" w:rsidP="005750EA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92</w:t>
            </w:r>
          </w:p>
        </w:tc>
        <w:tc>
          <w:tcPr>
            <w:tcW w:w="6529" w:type="dxa"/>
            <w:gridSpan w:val="2"/>
          </w:tcPr>
          <w:p w:rsidR="00707A92" w:rsidRDefault="00707A92">
            <w:proofErr w:type="spellStart"/>
            <w:r w:rsidRPr="00F45BA5">
              <w:rPr>
                <w:rFonts w:ascii="Times New Roman" w:hAnsi="Times New Roman"/>
                <w:color w:val="000000"/>
              </w:rPr>
              <w:t>Спринтерскийбег</w:t>
            </w:r>
            <w:proofErr w:type="spellEnd"/>
          </w:p>
        </w:tc>
        <w:tc>
          <w:tcPr>
            <w:tcW w:w="1134" w:type="dxa"/>
          </w:tcPr>
          <w:p w:rsidR="00707A92" w:rsidRPr="005E18C8" w:rsidRDefault="00707A92" w:rsidP="00707A9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707A92" w:rsidRPr="00B83068" w:rsidRDefault="00707A92" w:rsidP="005750EA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707A92" w:rsidRPr="00182DE9" w:rsidTr="00707A92">
        <w:trPr>
          <w:cantSplit/>
          <w:trHeight w:val="282"/>
          <w:tblHeader/>
        </w:trPr>
        <w:tc>
          <w:tcPr>
            <w:tcW w:w="525" w:type="dxa"/>
          </w:tcPr>
          <w:p w:rsidR="00707A92" w:rsidRPr="002A60A8" w:rsidRDefault="002A60A8" w:rsidP="005750EA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93</w:t>
            </w:r>
          </w:p>
        </w:tc>
        <w:tc>
          <w:tcPr>
            <w:tcW w:w="6529" w:type="dxa"/>
            <w:gridSpan w:val="2"/>
          </w:tcPr>
          <w:p w:rsidR="00707A92" w:rsidRPr="00182DE9" w:rsidRDefault="00707A92">
            <w:pPr>
              <w:rPr>
                <w:lang w:val="ru-RU"/>
              </w:rPr>
            </w:pPr>
            <w:r w:rsidRPr="00182DE9">
              <w:rPr>
                <w:rFonts w:ascii="Times New Roman" w:hAnsi="Times New Roman"/>
                <w:color w:val="000000"/>
                <w:lang w:val="ru-RU"/>
              </w:rPr>
              <w:t>Спринтерский бег</w:t>
            </w:r>
            <w:r w:rsidR="00182DE9">
              <w:rPr>
                <w:rFonts w:ascii="Times New Roman" w:hAnsi="Times New Roman"/>
                <w:color w:val="000000"/>
                <w:lang w:val="ru-RU"/>
              </w:rPr>
              <w:t xml:space="preserve">. </w:t>
            </w:r>
            <w:r w:rsidR="00182DE9" w:rsidRPr="005E18C8">
              <w:rPr>
                <w:rFonts w:ascii="Times New Roman" w:hAnsi="Times New Roman"/>
                <w:color w:val="000000"/>
                <w:lang w:val="ru-RU"/>
              </w:rPr>
              <w:t xml:space="preserve"> Метание мяча и гранаты</w:t>
            </w:r>
          </w:p>
        </w:tc>
        <w:tc>
          <w:tcPr>
            <w:tcW w:w="1134" w:type="dxa"/>
          </w:tcPr>
          <w:p w:rsidR="00707A92" w:rsidRPr="005E18C8" w:rsidRDefault="00707A92" w:rsidP="00707A9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707A92" w:rsidRPr="00B83068" w:rsidRDefault="00707A92" w:rsidP="005750EA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333A26" w:rsidRPr="00182DE9" w:rsidTr="00707A92">
        <w:trPr>
          <w:cantSplit/>
          <w:trHeight w:val="315"/>
          <w:tblHeader/>
        </w:trPr>
        <w:tc>
          <w:tcPr>
            <w:tcW w:w="525" w:type="dxa"/>
          </w:tcPr>
          <w:p w:rsidR="00333A26" w:rsidRPr="002A60A8" w:rsidRDefault="002A60A8" w:rsidP="00CA7D51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94</w:t>
            </w:r>
          </w:p>
        </w:tc>
        <w:tc>
          <w:tcPr>
            <w:tcW w:w="6529" w:type="dxa"/>
            <w:gridSpan w:val="2"/>
          </w:tcPr>
          <w:p w:rsidR="00333A26" w:rsidRPr="00CA7D51" w:rsidRDefault="00707A92" w:rsidP="005750EA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E18C8">
              <w:rPr>
                <w:rFonts w:ascii="Times New Roman" w:hAnsi="Times New Roman"/>
                <w:color w:val="000000"/>
                <w:lang w:val="ru-RU"/>
              </w:rPr>
              <w:t>Метание мяча и гранаты</w:t>
            </w:r>
          </w:p>
        </w:tc>
        <w:tc>
          <w:tcPr>
            <w:tcW w:w="1134" w:type="dxa"/>
          </w:tcPr>
          <w:p w:rsidR="00333A26" w:rsidRPr="00CA7D51" w:rsidRDefault="00707A92" w:rsidP="00707A9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333A26" w:rsidRPr="00B83068" w:rsidRDefault="00333A26" w:rsidP="005750EA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707A92" w:rsidRPr="00182DE9" w:rsidTr="00707A92">
        <w:trPr>
          <w:cantSplit/>
          <w:trHeight w:val="277"/>
          <w:tblHeader/>
        </w:trPr>
        <w:tc>
          <w:tcPr>
            <w:tcW w:w="525" w:type="dxa"/>
          </w:tcPr>
          <w:p w:rsidR="00707A92" w:rsidRPr="002A60A8" w:rsidRDefault="002A60A8" w:rsidP="005750EA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95</w:t>
            </w:r>
          </w:p>
        </w:tc>
        <w:tc>
          <w:tcPr>
            <w:tcW w:w="6529" w:type="dxa"/>
            <w:gridSpan w:val="2"/>
          </w:tcPr>
          <w:p w:rsidR="00707A92" w:rsidRPr="00707A92" w:rsidRDefault="00707A92">
            <w:pPr>
              <w:rPr>
                <w:lang w:val="ru-RU"/>
              </w:rPr>
            </w:pPr>
            <w:r w:rsidRPr="003F49AE">
              <w:rPr>
                <w:rFonts w:ascii="Times New Roman" w:hAnsi="Times New Roman"/>
                <w:color w:val="000000"/>
                <w:lang w:val="ru-RU"/>
              </w:rPr>
              <w:t>Прыжок в длину  с разбега, с места</w:t>
            </w:r>
          </w:p>
        </w:tc>
        <w:tc>
          <w:tcPr>
            <w:tcW w:w="1134" w:type="dxa"/>
          </w:tcPr>
          <w:p w:rsidR="00707A92" w:rsidRPr="00707A92" w:rsidRDefault="00707A92" w:rsidP="00707A9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707A92" w:rsidRPr="00B83068" w:rsidRDefault="00707A92" w:rsidP="005750EA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707A92" w:rsidRPr="00182DE9" w:rsidTr="00707A92">
        <w:trPr>
          <w:cantSplit/>
          <w:trHeight w:val="267"/>
          <w:tblHeader/>
        </w:trPr>
        <w:tc>
          <w:tcPr>
            <w:tcW w:w="525" w:type="dxa"/>
          </w:tcPr>
          <w:p w:rsidR="00707A92" w:rsidRPr="002A60A8" w:rsidRDefault="002A60A8" w:rsidP="005750EA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96</w:t>
            </w:r>
          </w:p>
        </w:tc>
        <w:tc>
          <w:tcPr>
            <w:tcW w:w="6529" w:type="dxa"/>
            <w:gridSpan w:val="2"/>
          </w:tcPr>
          <w:p w:rsidR="00707A92" w:rsidRPr="00707A92" w:rsidRDefault="00707A92">
            <w:pPr>
              <w:rPr>
                <w:lang w:val="ru-RU"/>
              </w:rPr>
            </w:pPr>
            <w:r w:rsidRPr="003F49AE">
              <w:rPr>
                <w:rFonts w:ascii="Times New Roman" w:hAnsi="Times New Roman"/>
                <w:color w:val="000000"/>
                <w:lang w:val="ru-RU"/>
              </w:rPr>
              <w:t>Прыжок в длину  с разбега, с места</w:t>
            </w:r>
          </w:p>
        </w:tc>
        <w:tc>
          <w:tcPr>
            <w:tcW w:w="1134" w:type="dxa"/>
          </w:tcPr>
          <w:p w:rsidR="00707A92" w:rsidRPr="00707A92" w:rsidRDefault="00707A92" w:rsidP="00707A9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707A92" w:rsidRPr="00B83068" w:rsidRDefault="00707A92" w:rsidP="005750EA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333A26" w:rsidRPr="00B83068" w:rsidTr="00707A92">
        <w:trPr>
          <w:cantSplit/>
          <w:trHeight w:val="271"/>
          <w:tblHeader/>
        </w:trPr>
        <w:tc>
          <w:tcPr>
            <w:tcW w:w="525" w:type="dxa"/>
          </w:tcPr>
          <w:p w:rsidR="00333A26" w:rsidRPr="002A60A8" w:rsidRDefault="002A60A8" w:rsidP="005750EA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97</w:t>
            </w:r>
          </w:p>
        </w:tc>
        <w:tc>
          <w:tcPr>
            <w:tcW w:w="6529" w:type="dxa"/>
            <w:gridSpan w:val="2"/>
          </w:tcPr>
          <w:p w:rsidR="00333A26" w:rsidRPr="005E18C8" w:rsidRDefault="00707A92" w:rsidP="005750EA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Эстафетный бег</w:t>
            </w:r>
          </w:p>
        </w:tc>
        <w:tc>
          <w:tcPr>
            <w:tcW w:w="1134" w:type="dxa"/>
          </w:tcPr>
          <w:p w:rsidR="00333A26" w:rsidRPr="00707A92" w:rsidRDefault="00707A92" w:rsidP="00707A9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333A26" w:rsidRPr="00B83068" w:rsidRDefault="00333A26" w:rsidP="005750EA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333A26" w:rsidRPr="00B83068" w:rsidTr="00707A92">
        <w:trPr>
          <w:cantSplit/>
          <w:trHeight w:val="262"/>
          <w:tblHeader/>
        </w:trPr>
        <w:tc>
          <w:tcPr>
            <w:tcW w:w="525" w:type="dxa"/>
          </w:tcPr>
          <w:p w:rsidR="00333A26" w:rsidRPr="002A60A8" w:rsidRDefault="002A60A8" w:rsidP="005750EA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98</w:t>
            </w:r>
          </w:p>
        </w:tc>
        <w:tc>
          <w:tcPr>
            <w:tcW w:w="6529" w:type="dxa"/>
            <w:gridSpan w:val="2"/>
          </w:tcPr>
          <w:p w:rsidR="00333A26" w:rsidRPr="0093733C" w:rsidRDefault="00707A92" w:rsidP="005750E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Эстафетный бег</w:t>
            </w:r>
          </w:p>
        </w:tc>
        <w:tc>
          <w:tcPr>
            <w:tcW w:w="1134" w:type="dxa"/>
          </w:tcPr>
          <w:p w:rsidR="00333A26" w:rsidRPr="00707A92" w:rsidRDefault="00707A92" w:rsidP="00707A9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333A26" w:rsidRPr="00B83068" w:rsidRDefault="00333A26" w:rsidP="005750EA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5A2833" w:rsidRPr="00B83068" w:rsidTr="00182DE9">
        <w:trPr>
          <w:cantSplit/>
          <w:trHeight w:val="262"/>
          <w:tblHeader/>
        </w:trPr>
        <w:tc>
          <w:tcPr>
            <w:tcW w:w="10881" w:type="dxa"/>
            <w:gridSpan w:val="5"/>
          </w:tcPr>
          <w:p w:rsidR="005A2833" w:rsidRPr="005A2833" w:rsidRDefault="005A2833" w:rsidP="005750EA">
            <w:pPr>
              <w:pStyle w:val="a5"/>
              <w:jc w:val="center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5A2833">
              <w:rPr>
                <w:rFonts w:ascii="Times New Roman" w:hAnsi="Times New Roman"/>
                <w:i/>
                <w:szCs w:val="24"/>
                <w:lang w:val="ru-RU"/>
              </w:rPr>
              <w:t>Развитие двигательных способностей</w:t>
            </w:r>
            <w:r w:rsidR="002A60A8">
              <w:rPr>
                <w:rFonts w:ascii="Times New Roman" w:hAnsi="Times New Roman"/>
                <w:i/>
                <w:szCs w:val="24"/>
                <w:lang w:val="ru-RU"/>
              </w:rPr>
              <w:t>(4</w:t>
            </w:r>
            <w:r>
              <w:rPr>
                <w:rFonts w:ascii="Times New Roman" w:hAnsi="Times New Roman"/>
                <w:i/>
                <w:szCs w:val="24"/>
                <w:lang w:val="ru-RU"/>
              </w:rPr>
              <w:t>ч)</w:t>
            </w:r>
          </w:p>
        </w:tc>
      </w:tr>
      <w:tr w:rsidR="005A2833" w:rsidRPr="00B83068" w:rsidTr="00707A92">
        <w:trPr>
          <w:cantSplit/>
          <w:trHeight w:val="262"/>
          <w:tblHeader/>
        </w:trPr>
        <w:tc>
          <w:tcPr>
            <w:tcW w:w="525" w:type="dxa"/>
          </w:tcPr>
          <w:p w:rsidR="005A2833" w:rsidRPr="002A60A8" w:rsidRDefault="002A60A8" w:rsidP="005750EA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99</w:t>
            </w:r>
          </w:p>
        </w:tc>
        <w:tc>
          <w:tcPr>
            <w:tcW w:w="6529" w:type="dxa"/>
            <w:gridSpan w:val="2"/>
          </w:tcPr>
          <w:p w:rsidR="005A2833" w:rsidRDefault="005A2833" w:rsidP="005750EA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Быстрота </w:t>
            </w:r>
          </w:p>
        </w:tc>
        <w:tc>
          <w:tcPr>
            <w:tcW w:w="1134" w:type="dxa"/>
          </w:tcPr>
          <w:p w:rsidR="005A2833" w:rsidRDefault="005A2833" w:rsidP="00707A9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5A2833" w:rsidRPr="00B83068" w:rsidRDefault="005A2833" w:rsidP="005750EA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5A2833" w:rsidRPr="00B83068" w:rsidTr="00707A92">
        <w:trPr>
          <w:cantSplit/>
          <w:trHeight w:val="262"/>
          <w:tblHeader/>
        </w:trPr>
        <w:tc>
          <w:tcPr>
            <w:tcW w:w="525" w:type="dxa"/>
          </w:tcPr>
          <w:p w:rsidR="005A2833" w:rsidRPr="002A60A8" w:rsidRDefault="002A60A8" w:rsidP="005750EA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6529" w:type="dxa"/>
            <w:gridSpan w:val="2"/>
          </w:tcPr>
          <w:p w:rsidR="005A2833" w:rsidRDefault="005A2833" w:rsidP="005750EA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Выносливость </w:t>
            </w:r>
          </w:p>
        </w:tc>
        <w:tc>
          <w:tcPr>
            <w:tcW w:w="1134" w:type="dxa"/>
          </w:tcPr>
          <w:p w:rsidR="005A2833" w:rsidRDefault="005A2833" w:rsidP="00707A9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5A2833" w:rsidRPr="00B83068" w:rsidRDefault="005A2833" w:rsidP="005750EA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60A8" w:rsidRPr="00B83068" w:rsidTr="00707A92">
        <w:trPr>
          <w:cantSplit/>
          <w:trHeight w:val="262"/>
          <w:tblHeader/>
        </w:trPr>
        <w:tc>
          <w:tcPr>
            <w:tcW w:w="525" w:type="dxa"/>
          </w:tcPr>
          <w:p w:rsidR="002A60A8" w:rsidRPr="002A60A8" w:rsidRDefault="002A60A8" w:rsidP="005750EA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101</w:t>
            </w:r>
          </w:p>
        </w:tc>
        <w:tc>
          <w:tcPr>
            <w:tcW w:w="6529" w:type="dxa"/>
            <w:gridSpan w:val="2"/>
          </w:tcPr>
          <w:p w:rsidR="002A60A8" w:rsidRDefault="002A60A8" w:rsidP="005750EA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Сила, гибкость</w:t>
            </w:r>
          </w:p>
        </w:tc>
        <w:tc>
          <w:tcPr>
            <w:tcW w:w="1134" w:type="dxa"/>
          </w:tcPr>
          <w:p w:rsidR="002A60A8" w:rsidRDefault="002A60A8" w:rsidP="00707A9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2A60A8" w:rsidRPr="00B83068" w:rsidRDefault="002A60A8" w:rsidP="005750EA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60A8" w:rsidRPr="00B83068" w:rsidTr="00707A92">
        <w:trPr>
          <w:cantSplit/>
          <w:trHeight w:val="262"/>
          <w:tblHeader/>
        </w:trPr>
        <w:tc>
          <w:tcPr>
            <w:tcW w:w="525" w:type="dxa"/>
          </w:tcPr>
          <w:p w:rsidR="002A60A8" w:rsidRPr="002A60A8" w:rsidRDefault="002A60A8" w:rsidP="005750EA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0A8">
              <w:rPr>
                <w:rFonts w:ascii="Times New Roman" w:hAnsi="Times New Roman"/>
                <w:sz w:val="20"/>
                <w:szCs w:val="20"/>
                <w:lang w:val="ru-RU"/>
              </w:rPr>
              <w:t>102</w:t>
            </w:r>
          </w:p>
        </w:tc>
        <w:tc>
          <w:tcPr>
            <w:tcW w:w="6529" w:type="dxa"/>
            <w:gridSpan w:val="2"/>
          </w:tcPr>
          <w:p w:rsidR="002A60A8" w:rsidRDefault="002A60A8" w:rsidP="005750EA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Ловкость </w:t>
            </w:r>
          </w:p>
        </w:tc>
        <w:tc>
          <w:tcPr>
            <w:tcW w:w="1134" w:type="dxa"/>
          </w:tcPr>
          <w:p w:rsidR="002A60A8" w:rsidRDefault="002A60A8" w:rsidP="00707A9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93" w:type="dxa"/>
          </w:tcPr>
          <w:p w:rsidR="002A60A8" w:rsidRPr="00B83068" w:rsidRDefault="002A60A8" w:rsidP="005750EA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333A26" w:rsidRPr="00333A26" w:rsidRDefault="00333A26">
      <w:pPr>
        <w:rPr>
          <w:lang w:val="ru-RU"/>
        </w:rPr>
      </w:pPr>
    </w:p>
    <w:sectPr w:rsidR="00333A26" w:rsidRPr="00333A26" w:rsidSect="00E55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5AE8"/>
    <w:multiLevelType w:val="hybridMultilevel"/>
    <w:tmpl w:val="7856FEA2"/>
    <w:lvl w:ilvl="0" w:tplc="4804256C">
      <w:start w:val="1"/>
      <w:numFmt w:val="bullet"/>
      <w:lvlText w:val="•"/>
      <w:lvlJc w:val="left"/>
      <w:pPr>
        <w:ind w:left="7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1" w:tplc="EDA21DC2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2" w:tplc="E5E4D93C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3" w:tplc="8914693A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4" w:tplc="42F40DFE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5" w:tplc="17FED490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6" w:tplc="52C00C02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7" w:tplc="2D7449F0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8" w:tplc="DE7482DC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A26"/>
    <w:rsid w:val="00012FE1"/>
    <w:rsid w:val="0006399A"/>
    <w:rsid w:val="00082570"/>
    <w:rsid w:val="000E5132"/>
    <w:rsid w:val="000F12C1"/>
    <w:rsid w:val="00110528"/>
    <w:rsid w:val="00182DE9"/>
    <w:rsid w:val="001B2924"/>
    <w:rsid w:val="00257BF1"/>
    <w:rsid w:val="002752B8"/>
    <w:rsid w:val="00281030"/>
    <w:rsid w:val="002A60A8"/>
    <w:rsid w:val="002B7C65"/>
    <w:rsid w:val="00333A26"/>
    <w:rsid w:val="003B3385"/>
    <w:rsid w:val="004242E8"/>
    <w:rsid w:val="004307E9"/>
    <w:rsid w:val="004916DF"/>
    <w:rsid w:val="005057CB"/>
    <w:rsid w:val="005750EA"/>
    <w:rsid w:val="005A2833"/>
    <w:rsid w:val="005C379D"/>
    <w:rsid w:val="00624A50"/>
    <w:rsid w:val="00707A92"/>
    <w:rsid w:val="0072568F"/>
    <w:rsid w:val="00733372"/>
    <w:rsid w:val="0076265A"/>
    <w:rsid w:val="007C1868"/>
    <w:rsid w:val="007E640B"/>
    <w:rsid w:val="008057C5"/>
    <w:rsid w:val="00851167"/>
    <w:rsid w:val="008931A5"/>
    <w:rsid w:val="008C7B06"/>
    <w:rsid w:val="008D103A"/>
    <w:rsid w:val="00967DD9"/>
    <w:rsid w:val="00A225AA"/>
    <w:rsid w:val="00A446C2"/>
    <w:rsid w:val="00A56CCC"/>
    <w:rsid w:val="00B0637E"/>
    <w:rsid w:val="00B250C8"/>
    <w:rsid w:val="00B43C8A"/>
    <w:rsid w:val="00BF1AD7"/>
    <w:rsid w:val="00BF5B46"/>
    <w:rsid w:val="00C725EB"/>
    <w:rsid w:val="00C74C6F"/>
    <w:rsid w:val="00CA7D51"/>
    <w:rsid w:val="00D07B72"/>
    <w:rsid w:val="00D5255E"/>
    <w:rsid w:val="00DB1AD0"/>
    <w:rsid w:val="00DF42C4"/>
    <w:rsid w:val="00E55A39"/>
    <w:rsid w:val="00F10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567" w:right="-737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3A26"/>
    <w:pPr>
      <w:spacing w:after="0"/>
      <w:ind w:left="0" w:right="0" w:firstLine="0"/>
      <w:jc w:val="left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еречень"/>
    <w:basedOn w:val="a0"/>
    <w:next w:val="a0"/>
    <w:link w:val="a4"/>
    <w:qFormat/>
    <w:rsid w:val="00333A26"/>
    <w:pPr>
      <w:numPr>
        <w:numId w:val="1"/>
      </w:numPr>
      <w:suppressAutoHyphens/>
      <w:spacing w:line="360" w:lineRule="auto"/>
      <w:ind w:left="0" w:firstLine="284"/>
      <w:jc w:val="both"/>
    </w:pPr>
    <w:rPr>
      <w:rFonts w:ascii="Times New Roman" w:eastAsia="Calibri" w:hAnsi="Times New Roman"/>
      <w:sz w:val="28"/>
      <w:szCs w:val="22"/>
      <w:u w:color="000000"/>
      <w:bdr w:val="nil"/>
      <w:lang w:val="ru-RU" w:eastAsia="ru-RU" w:bidi="ar-SA"/>
    </w:rPr>
  </w:style>
  <w:style w:type="character" w:customStyle="1" w:styleId="a4">
    <w:name w:val="Перечень Знак"/>
    <w:link w:val="a"/>
    <w:rsid w:val="00333A2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5">
    <w:name w:val="No Spacing"/>
    <w:basedOn w:val="a0"/>
    <w:uiPriority w:val="1"/>
    <w:qFormat/>
    <w:rsid w:val="00333A26"/>
    <w:rPr>
      <w:szCs w:val="32"/>
    </w:rPr>
  </w:style>
  <w:style w:type="paragraph" w:styleId="a6">
    <w:name w:val="List Paragraph"/>
    <w:basedOn w:val="a0"/>
    <w:uiPriority w:val="34"/>
    <w:qFormat/>
    <w:rsid w:val="004916DF"/>
    <w:pPr>
      <w:ind w:left="720"/>
      <w:contextualSpacing/>
      <w:jc w:val="both"/>
    </w:pPr>
    <w:rPr>
      <w:rFonts w:ascii="Calibri" w:eastAsia="Calibri" w:hAnsi="Calibri"/>
      <w:sz w:val="22"/>
      <w:szCs w:val="22"/>
      <w:lang w:val="ru-RU" w:bidi="ar-SA"/>
    </w:rPr>
  </w:style>
  <w:style w:type="paragraph" w:styleId="a7">
    <w:name w:val="Balloon Text"/>
    <w:basedOn w:val="a0"/>
    <w:link w:val="a8"/>
    <w:uiPriority w:val="99"/>
    <w:semiHidden/>
    <w:unhideWhenUsed/>
    <w:rsid w:val="000639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06399A"/>
    <w:rPr>
      <w:rFonts w:ascii="Tahoma" w:eastAsiaTheme="minorEastAsia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567" w:right="-737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3A26"/>
    <w:pPr>
      <w:spacing w:after="0"/>
      <w:ind w:left="0" w:right="0" w:firstLine="0"/>
      <w:jc w:val="left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еречень"/>
    <w:basedOn w:val="a0"/>
    <w:next w:val="a0"/>
    <w:link w:val="a4"/>
    <w:qFormat/>
    <w:rsid w:val="00333A26"/>
    <w:pPr>
      <w:numPr>
        <w:numId w:val="1"/>
      </w:numPr>
      <w:suppressAutoHyphens/>
      <w:spacing w:line="360" w:lineRule="auto"/>
      <w:ind w:left="0" w:firstLine="284"/>
      <w:jc w:val="both"/>
    </w:pPr>
    <w:rPr>
      <w:rFonts w:ascii="Times New Roman" w:eastAsia="Calibri" w:hAnsi="Times New Roman"/>
      <w:sz w:val="28"/>
      <w:szCs w:val="22"/>
      <w:u w:color="000000"/>
      <w:bdr w:val="nil"/>
      <w:lang w:val="ru-RU" w:eastAsia="ru-RU" w:bidi="ar-SA"/>
    </w:rPr>
  </w:style>
  <w:style w:type="character" w:customStyle="1" w:styleId="a4">
    <w:name w:val="Перечень Знак"/>
    <w:link w:val="a"/>
    <w:rsid w:val="00333A2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5">
    <w:name w:val="No Spacing"/>
    <w:basedOn w:val="a0"/>
    <w:uiPriority w:val="1"/>
    <w:qFormat/>
    <w:rsid w:val="00333A26"/>
    <w:rPr>
      <w:szCs w:val="32"/>
    </w:rPr>
  </w:style>
  <w:style w:type="paragraph" w:styleId="a6">
    <w:name w:val="List Paragraph"/>
    <w:basedOn w:val="a0"/>
    <w:uiPriority w:val="34"/>
    <w:qFormat/>
    <w:rsid w:val="004916DF"/>
    <w:pPr>
      <w:ind w:left="720"/>
      <w:contextualSpacing/>
      <w:jc w:val="both"/>
    </w:pPr>
    <w:rPr>
      <w:rFonts w:ascii="Calibri" w:eastAsia="Calibri" w:hAnsi="Calibri"/>
      <w:sz w:val="22"/>
      <w:szCs w:val="22"/>
      <w:lang w:val="ru-RU" w:bidi="ar-SA"/>
    </w:rPr>
  </w:style>
  <w:style w:type="paragraph" w:styleId="a7">
    <w:name w:val="Balloon Text"/>
    <w:basedOn w:val="a0"/>
    <w:link w:val="a8"/>
    <w:uiPriority w:val="99"/>
    <w:semiHidden/>
    <w:unhideWhenUsed/>
    <w:rsid w:val="000639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06399A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4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0744B-C0A6-4077-ABB0-5FA326A97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Чурина Наталья Михайловна</cp:lastModifiedBy>
  <cp:revision>6</cp:revision>
  <cp:lastPrinted>2023-09-20T11:58:00Z</cp:lastPrinted>
  <dcterms:created xsi:type="dcterms:W3CDTF">2023-09-09T10:17:00Z</dcterms:created>
  <dcterms:modified xsi:type="dcterms:W3CDTF">2023-09-20T11:58:00Z</dcterms:modified>
</cp:coreProperties>
</file>