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216" w:rsidRDefault="00DC7216" w:rsidP="00DC7216">
      <w:pPr>
        <w:ind w:left="-426"/>
        <w:jc w:val="center"/>
        <w:rPr>
          <w:b/>
          <w:bCs/>
        </w:rPr>
      </w:pPr>
      <w:r>
        <w:rPr>
          <w:b/>
          <w:bCs/>
        </w:rPr>
        <w:t xml:space="preserve">Муниципальное общеобразовательное учреждение </w:t>
      </w:r>
    </w:p>
    <w:p w:rsidR="00DC7216" w:rsidRDefault="00DC7216" w:rsidP="00DC7216">
      <w:pPr>
        <w:ind w:left="-426"/>
        <w:jc w:val="center"/>
        <w:rPr>
          <w:b/>
          <w:bCs/>
        </w:rPr>
      </w:pPr>
      <w:r>
        <w:rPr>
          <w:b/>
          <w:bCs/>
        </w:rPr>
        <w:t xml:space="preserve"> «Ботовская  школа»</w:t>
      </w:r>
    </w:p>
    <w:p w:rsidR="00DC7216" w:rsidRPr="00F37CFE" w:rsidRDefault="00DC7216" w:rsidP="00DC7216">
      <w:pPr>
        <w:ind w:left="-284" w:right="142" w:firstLine="56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C7216" w:rsidRPr="00F37CFE" w:rsidRDefault="00DC7216" w:rsidP="00DC7216">
      <w:pPr>
        <w:ind w:left="-284" w:right="142" w:firstLine="568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2789EEC" wp14:editId="387573FD">
            <wp:simplePos x="0" y="0"/>
            <wp:positionH relativeFrom="column">
              <wp:posOffset>3552825</wp:posOffset>
            </wp:positionH>
            <wp:positionV relativeFrom="paragraph">
              <wp:posOffset>95250</wp:posOffset>
            </wp:positionV>
            <wp:extent cx="1700530" cy="1610360"/>
            <wp:effectExtent l="0" t="0" r="0" b="8890"/>
            <wp:wrapNone/>
            <wp:docPr id="14" name="Рисунок 14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7CFE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DC7216" w:rsidRPr="00F37CFE" w:rsidTr="00474013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216" w:rsidRPr="00F37CFE" w:rsidRDefault="00DC7216" w:rsidP="00474013">
            <w:pPr>
              <w:ind w:left="142" w:right="142" w:firstLine="568"/>
              <w:rPr>
                <w:sz w:val="24"/>
                <w:szCs w:val="24"/>
              </w:rPr>
            </w:pPr>
            <w:r w:rsidRPr="00F37CFE">
              <w:rPr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216" w:rsidRPr="00F37CFE" w:rsidRDefault="00DC7216" w:rsidP="00474013">
            <w:pPr>
              <w:ind w:left="142" w:right="142" w:firstLine="568"/>
              <w:rPr>
                <w:sz w:val="24"/>
                <w:szCs w:val="24"/>
              </w:rPr>
            </w:pPr>
            <w:r w:rsidRPr="00F37CFE">
              <w:rPr>
                <w:sz w:val="24"/>
                <w:szCs w:val="24"/>
              </w:rPr>
              <w:t>Утверждено:</w:t>
            </w:r>
          </w:p>
        </w:tc>
      </w:tr>
      <w:tr w:rsidR="00DC7216" w:rsidRPr="00F37CFE" w:rsidTr="00474013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216" w:rsidRPr="00F37CFE" w:rsidRDefault="00DC7216" w:rsidP="00345D68">
            <w:pPr>
              <w:ind w:left="142" w:right="142" w:firstLine="5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Педсовет от 3</w:t>
            </w:r>
            <w:r w:rsidR="00345D68">
              <w:rPr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sz w:val="24"/>
                <w:szCs w:val="24"/>
              </w:rPr>
              <w:t>.08 2023</w:t>
            </w:r>
            <w:r w:rsidRPr="00F37CFE">
              <w:rPr>
                <w:sz w:val="24"/>
                <w:szCs w:val="24"/>
              </w:rPr>
              <w:t xml:space="preserve"> г. № </w:t>
            </w:r>
            <w:r>
              <w:rPr>
                <w:sz w:val="24"/>
                <w:szCs w:val="24"/>
              </w:rPr>
              <w:t xml:space="preserve"> 1</w:t>
            </w:r>
            <w:r w:rsidRPr="00F37CFE">
              <w:rPr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216" w:rsidRPr="00F37CFE" w:rsidRDefault="00DC7216" w:rsidP="00474013">
            <w:pPr>
              <w:ind w:right="142"/>
              <w:jc w:val="both"/>
              <w:rPr>
                <w:sz w:val="24"/>
                <w:szCs w:val="24"/>
              </w:rPr>
            </w:pPr>
            <w:r w:rsidRPr="00F37CFE">
              <w:rPr>
                <w:sz w:val="24"/>
                <w:szCs w:val="24"/>
              </w:rPr>
              <w:t xml:space="preserve">   Приказ </w:t>
            </w:r>
            <w:r>
              <w:rPr>
                <w:sz w:val="24"/>
                <w:szCs w:val="24"/>
              </w:rPr>
              <w:t>от  31.08.2023</w:t>
            </w:r>
            <w:r w:rsidRPr="00F37CFE">
              <w:rPr>
                <w:sz w:val="24"/>
                <w:szCs w:val="24"/>
              </w:rPr>
              <w:t xml:space="preserve"> г.  № </w:t>
            </w:r>
            <w:r>
              <w:rPr>
                <w:sz w:val="24"/>
                <w:szCs w:val="24"/>
              </w:rPr>
              <w:t xml:space="preserve"> 355</w:t>
            </w:r>
          </w:p>
          <w:p w:rsidR="00DC7216" w:rsidRPr="00F37CFE" w:rsidRDefault="00DC7216" w:rsidP="00474013">
            <w:pPr>
              <w:ind w:right="142"/>
              <w:rPr>
                <w:sz w:val="24"/>
                <w:szCs w:val="24"/>
              </w:rPr>
            </w:pPr>
            <w:r w:rsidRPr="00F37CFE">
              <w:rPr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F37CFE">
              <w:rPr>
                <w:sz w:val="24"/>
                <w:szCs w:val="24"/>
              </w:rPr>
              <w:t>Т.А.Крупнова</w:t>
            </w:r>
            <w:proofErr w:type="spellEnd"/>
          </w:p>
          <w:p w:rsidR="00DC7216" w:rsidRPr="00F37CFE" w:rsidRDefault="00DC7216" w:rsidP="00474013">
            <w:pPr>
              <w:ind w:left="142" w:right="142" w:firstLine="568"/>
              <w:rPr>
                <w:sz w:val="24"/>
                <w:szCs w:val="24"/>
              </w:rPr>
            </w:pPr>
          </w:p>
        </w:tc>
      </w:tr>
    </w:tbl>
    <w:p w:rsidR="00DC7216" w:rsidRPr="00F37CFE" w:rsidRDefault="00DC7216" w:rsidP="00DC7216">
      <w:pPr>
        <w:rPr>
          <w:sz w:val="24"/>
          <w:szCs w:val="24"/>
        </w:rPr>
      </w:pPr>
    </w:p>
    <w:p w:rsidR="00DC7216" w:rsidRDefault="00DC7216" w:rsidP="00DC7216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DC7216" w:rsidRDefault="00DC7216" w:rsidP="00DC7216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DC7216" w:rsidRDefault="00DC7216" w:rsidP="00DC7216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DC7216" w:rsidRDefault="00DC7216" w:rsidP="00DC7216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DC7216" w:rsidRDefault="00DC7216" w:rsidP="00DC7216">
      <w:pPr>
        <w:ind w:left="-426"/>
        <w:jc w:val="center"/>
        <w:rPr>
          <w:b/>
          <w:bCs/>
        </w:rPr>
      </w:pPr>
      <w:r>
        <w:rPr>
          <w:b/>
          <w:bCs/>
        </w:rPr>
        <w:t>Рабочая программа внеурочной деятельности</w:t>
      </w:r>
    </w:p>
    <w:p w:rsidR="00DC7216" w:rsidRDefault="00DC7216" w:rsidP="00DC7216">
      <w:pPr>
        <w:ind w:left="-426"/>
        <w:jc w:val="center"/>
        <w:rPr>
          <w:b/>
          <w:bCs/>
        </w:rPr>
      </w:pPr>
      <w:r>
        <w:rPr>
          <w:b/>
          <w:bCs/>
        </w:rPr>
        <w:t>коррекционных занятий по математике</w:t>
      </w:r>
    </w:p>
    <w:p w:rsidR="00DC7216" w:rsidRDefault="00DC7216" w:rsidP="00DC7216">
      <w:pPr>
        <w:ind w:left="-426"/>
        <w:jc w:val="center"/>
        <w:rPr>
          <w:b/>
          <w:bCs/>
        </w:rPr>
      </w:pPr>
      <w:r>
        <w:rPr>
          <w:b/>
          <w:bCs/>
        </w:rPr>
        <w:t xml:space="preserve">для 9 класса </w:t>
      </w:r>
    </w:p>
    <w:p w:rsidR="00DC7216" w:rsidRDefault="00DC7216" w:rsidP="00DC7216">
      <w:pPr>
        <w:ind w:left="-426"/>
        <w:jc w:val="center"/>
        <w:rPr>
          <w:b/>
          <w:bCs/>
        </w:rPr>
      </w:pPr>
    </w:p>
    <w:p w:rsidR="00DC7216" w:rsidRDefault="00DC7216" w:rsidP="00DC7216">
      <w:pPr>
        <w:ind w:left="-426"/>
        <w:jc w:val="center"/>
      </w:pPr>
    </w:p>
    <w:p w:rsidR="00DC7216" w:rsidRDefault="00DC7216" w:rsidP="00DC7216">
      <w:pPr>
        <w:ind w:left="-426"/>
        <w:jc w:val="center"/>
      </w:pPr>
    </w:p>
    <w:p w:rsidR="00DC7216" w:rsidRDefault="00DC7216" w:rsidP="00DC7216">
      <w:pPr>
        <w:ind w:left="-426"/>
        <w:jc w:val="center"/>
      </w:pPr>
    </w:p>
    <w:p w:rsidR="00DC7216" w:rsidRDefault="00DC7216" w:rsidP="00DC7216">
      <w:pPr>
        <w:ind w:left="-426"/>
        <w:jc w:val="center"/>
      </w:pPr>
    </w:p>
    <w:p w:rsidR="00DC7216" w:rsidRDefault="00DC7216" w:rsidP="00DC7216">
      <w:pPr>
        <w:ind w:left="-426"/>
        <w:jc w:val="center"/>
        <w:rPr>
          <w:b/>
          <w:bCs/>
        </w:rPr>
      </w:pPr>
    </w:p>
    <w:p w:rsidR="00DC7216" w:rsidRDefault="00DC7216" w:rsidP="00DC7216">
      <w:pPr>
        <w:ind w:left="-426"/>
        <w:jc w:val="center"/>
        <w:rPr>
          <w:b/>
          <w:bCs/>
        </w:rPr>
      </w:pPr>
    </w:p>
    <w:p w:rsidR="00DC7216" w:rsidRDefault="00DC7216" w:rsidP="00DC7216">
      <w:pPr>
        <w:ind w:left="-426"/>
        <w:jc w:val="center"/>
        <w:rPr>
          <w:b/>
          <w:bCs/>
        </w:rPr>
      </w:pPr>
    </w:p>
    <w:p w:rsidR="00DC7216" w:rsidRDefault="00DC7216" w:rsidP="00DC7216">
      <w:pPr>
        <w:ind w:left="-426"/>
        <w:jc w:val="center"/>
        <w:rPr>
          <w:b/>
          <w:bCs/>
        </w:rPr>
      </w:pPr>
    </w:p>
    <w:p w:rsidR="00DC7216" w:rsidRDefault="00DC7216" w:rsidP="00DC7216">
      <w:pPr>
        <w:ind w:left="-426"/>
        <w:jc w:val="center"/>
        <w:rPr>
          <w:b/>
          <w:bCs/>
        </w:rPr>
      </w:pPr>
    </w:p>
    <w:p w:rsidR="00DC7216" w:rsidRDefault="00DC7216" w:rsidP="00DC7216">
      <w:pPr>
        <w:ind w:left="-426"/>
        <w:jc w:val="center"/>
        <w:rPr>
          <w:b/>
          <w:bCs/>
        </w:rPr>
      </w:pPr>
    </w:p>
    <w:p w:rsidR="00DC7216" w:rsidRDefault="00DC7216" w:rsidP="00DC7216">
      <w:pPr>
        <w:ind w:left="-426"/>
        <w:jc w:val="center"/>
        <w:rPr>
          <w:b/>
          <w:bCs/>
        </w:rPr>
      </w:pPr>
    </w:p>
    <w:p w:rsidR="00DC7216" w:rsidRDefault="00DC7216" w:rsidP="00DC7216">
      <w:pPr>
        <w:ind w:left="-426"/>
        <w:jc w:val="center"/>
        <w:rPr>
          <w:b/>
          <w:bCs/>
        </w:rPr>
      </w:pPr>
    </w:p>
    <w:p w:rsidR="00DC7216" w:rsidRDefault="00DC7216" w:rsidP="00DC7216">
      <w:pPr>
        <w:ind w:left="-426"/>
        <w:jc w:val="right"/>
      </w:pPr>
      <w:r>
        <w:t>Учитель: И.В Лукичева</w:t>
      </w:r>
    </w:p>
    <w:p w:rsidR="00DC7216" w:rsidRDefault="00DC7216" w:rsidP="00DC7216">
      <w:pPr>
        <w:ind w:left="-426"/>
      </w:pPr>
    </w:p>
    <w:p w:rsidR="00DC7216" w:rsidRDefault="00DC7216" w:rsidP="00DC7216">
      <w:pPr>
        <w:ind w:left="-426"/>
      </w:pPr>
    </w:p>
    <w:p w:rsidR="00DC7216" w:rsidRDefault="00DC7216" w:rsidP="00DC7216">
      <w:pPr>
        <w:ind w:left="-426"/>
      </w:pPr>
    </w:p>
    <w:p w:rsidR="00DC7216" w:rsidRDefault="00DC7216" w:rsidP="00DC7216">
      <w:pPr>
        <w:ind w:left="-426"/>
      </w:pPr>
    </w:p>
    <w:p w:rsidR="00DC7216" w:rsidRDefault="00DC7216" w:rsidP="00DC7216">
      <w:pPr>
        <w:ind w:left="-426"/>
      </w:pPr>
    </w:p>
    <w:p w:rsidR="00DC7216" w:rsidRDefault="00DC7216" w:rsidP="00DC7216">
      <w:pPr>
        <w:ind w:left="-426"/>
      </w:pPr>
    </w:p>
    <w:p w:rsidR="00DC7216" w:rsidRDefault="00DC7216" w:rsidP="00DC7216">
      <w:pPr>
        <w:ind w:left="-426"/>
      </w:pPr>
    </w:p>
    <w:p w:rsidR="00DC7216" w:rsidRDefault="00DC7216" w:rsidP="00DC7216">
      <w:pPr>
        <w:ind w:left="-426"/>
      </w:pPr>
    </w:p>
    <w:p w:rsidR="00DC7216" w:rsidRDefault="00DC7216" w:rsidP="00DC7216">
      <w:pPr>
        <w:ind w:left="-426"/>
      </w:pPr>
    </w:p>
    <w:p w:rsidR="00DC7216" w:rsidRDefault="00DC7216" w:rsidP="00DC7216">
      <w:pPr>
        <w:ind w:left="-426"/>
      </w:pPr>
    </w:p>
    <w:p w:rsidR="00DC7216" w:rsidRDefault="00DC7216" w:rsidP="00DC7216">
      <w:pPr>
        <w:ind w:left="-426"/>
      </w:pPr>
    </w:p>
    <w:p w:rsidR="00DC7216" w:rsidRDefault="00DC7216" w:rsidP="00DC7216">
      <w:pPr>
        <w:ind w:left="-426"/>
      </w:pPr>
    </w:p>
    <w:p w:rsidR="00DC7216" w:rsidRDefault="00DC7216" w:rsidP="00DC7216">
      <w:pPr>
        <w:ind w:left="-426"/>
      </w:pPr>
    </w:p>
    <w:p w:rsidR="00DC7216" w:rsidRDefault="00DC7216" w:rsidP="00DC7216">
      <w:pPr>
        <w:ind w:left="-426"/>
      </w:pPr>
    </w:p>
    <w:p w:rsidR="00DC7216" w:rsidRDefault="00DC7216" w:rsidP="00DC7216">
      <w:pPr>
        <w:ind w:left="-426"/>
      </w:pPr>
    </w:p>
    <w:p w:rsidR="00DC7216" w:rsidRDefault="00DC7216" w:rsidP="00DC7216">
      <w:pPr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2023-2024 уч. год</w:t>
      </w:r>
    </w:p>
    <w:p w:rsidR="00DC7216" w:rsidRDefault="00DC7216" w:rsidP="00DC7216">
      <w:pPr>
        <w:ind w:left="-426"/>
        <w:rPr>
          <w:sz w:val="24"/>
          <w:szCs w:val="24"/>
        </w:rPr>
      </w:pPr>
    </w:p>
    <w:p w:rsidR="00DC7216" w:rsidRPr="00D42CD5" w:rsidRDefault="00DC7216" w:rsidP="00DC7216">
      <w:pPr>
        <w:ind w:left="-426"/>
        <w:jc w:val="center"/>
        <w:rPr>
          <w:sz w:val="24"/>
          <w:szCs w:val="24"/>
        </w:rPr>
      </w:pPr>
      <w:r w:rsidRPr="00D42CD5">
        <w:rPr>
          <w:b/>
          <w:bCs/>
          <w:sz w:val="24"/>
          <w:szCs w:val="24"/>
        </w:rPr>
        <w:lastRenderedPageBreak/>
        <w:t>Пояснительная записка</w:t>
      </w:r>
    </w:p>
    <w:p w:rsidR="00DC7216" w:rsidRDefault="00DC7216" w:rsidP="00DC7216"/>
    <w:p w:rsidR="00DC7216" w:rsidRPr="00531A1E" w:rsidRDefault="00DC7216" w:rsidP="00DC7216">
      <w:pPr>
        <w:rPr>
          <w:sz w:val="24"/>
          <w:szCs w:val="24"/>
        </w:rPr>
      </w:pPr>
      <w:proofErr w:type="gramStart"/>
      <w:r w:rsidRPr="00531A1E">
        <w:rPr>
          <w:sz w:val="24"/>
          <w:szCs w:val="24"/>
        </w:rPr>
        <w:t xml:space="preserve">Программа рассчитана на обучающихся с ЗПР </w:t>
      </w:r>
      <w:r w:rsidR="00531A1E" w:rsidRPr="00531A1E">
        <w:rPr>
          <w:sz w:val="24"/>
          <w:szCs w:val="24"/>
        </w:rPr>
        <w:t>в 9 классе, 2 часа в неделю, всего 68 часов.</w:t>
      </w:r>
      <w:proofErr w:type="gramEnd"/>
    </w:p>
    <w:p w:rsidR="00DC7216" w:rsidRPr="00A66F3E" w:rsidRDefault="00DC7216" w:rsidP="00DC7216">
      <w:pPr>
        <w:jc w:val="both"/>
        <w:rPr>
          <w:sz w:val="24"/>
          <w:szCs w:val="24"/>
        </w:rPr>
      </w:pPr>
      <w:r w:rsidRPr="00531A1E">
        <w:rPr>
          <w:sz w:val="24"/>
          <w:szCs w:val="24"/>
        </w:rPr>
        <w:t>Учащиеся с</w:t>
      </w:r>
      <w:r w:rsidRPr="00A66F3E">
        <w:rPr>
          <w:sz w:val="24"/>
          <w:szCs w:val="24"/>
        </w:rPr>
        <w:t xml:space="preserve"> задержкой психического развития должны освоить Федера</w:t>
      </w:r>
      <w:r>
        <w:rPr>
          <w:sz w:val="24"/>
          <w:szCs w:val="24"/>
        </w:rPr>
        <w:t xml:space="preserve">льный </w:t>
      </w:r>
      <w:r w:rsidRPr="00A66F3E">
        <w:rPr>
          <w:sz w:val="24"/>
          <w:szCs w:val="24"/>
        </w:rPr>
        <w:t xml:space="preserve"> с</w:t>
      </w:r>
      <w:r>
        <w:rPr>
          <w:sz w:val="24"/>
          <w:szCs w:val="24"/>
        </w:rPr>
        <w:t>тандарт по его низшей границе.</w:t>
      </w:r>
    </w:p>
    <w:p w:rsidR="00DC7216" w:rsidRPr="00D66955" w:rsidRDefault="00DC7216" w:rsidP="00DC7216">
      <w:pPr>
        <w:pStyle w:val="a4"/>
        <w:rPr>
          <w:b/>
          <w:bCs/>
        </w:rPr>
      </w:pPr>
      <w:r w:rsidRPr="00D66955">
        <w:rPr>
          <w:b/>
          <w:bCs/>
        </w:rPr>
        <w:t xml:space="preserve">Общие особенности </w:t>
      </w:r>
      <w:proofErr w:type="gramStart"/>
      <w:r w:rsidRPr="00D66955">
        <w:rPr>
          <w:b/>
          <w:bCs/>
        </w:rPr>
        <w:t>обучающихся</w:t>
      </w:r>
      <w:proofErr w:type="gramEnd"/>
      <w:r w:rsidRPr="00D66955">
        <w:rPr>
          <w:b/>
          <w:bCs/>
        </w:rPr>
        <w:t xml:space="preserve"> с ограниченными возможностями здоровья</w:t>
      </w:r>
      <w:r>
        <w:rPr>
          <w:b/>
          <w:bCs/>
        </w:rPr>
        <w:t xml:space="preserve"> с задержкой психического развития (ОВЗ, ЗПР)</w:t>
      </w:r>
      <w:r w:rsidRPr="00D66955">
        <w:rPr>
          <w:b/>
          <w:bCs/>
        </w:rPr>
        <w:t>: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 </w:t>
      </w:r>
      <w:proofErr w:type="gramStart"/>
      <w:r w:rsidRPr="00A66F3E">
        <w:t>недостаточная</w:t>
      </w:r>
      <w:proofErr w:type="gramEnd"/>
      <w:r>
        <w:t xml:space="preserve"> </w:t>
      </w:r>
      <w:proofErr w:type="spellStart"/>
      <w:r w:rsidRPr="00A66F3E">
        <w:t>сформированность</w:t>
      </w:r>
      <w:proofErr w:type="spellEnd"/>
      <w:r w:rsidRPr="00A66F3E">
        <w:t xml:space="preserve"> учебно-познавательных мотивов, познавательных интересов; 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 </w:t>
      </w:r>
      <w:proofErr w:type="spellStart"/>
      <w:r w:rsidRPr="00A66F3E">
        <w:t>несформированность</w:t>
      </w:r>
      <w:proofErr w:type="spellEnd"/>
      <w:r w:rsidRPr="00A66F3E">
        <w:t xml:space="preserve"> универсальных учебных действий или их предпосылок, организующих деятельность</w:t>
      </w:r>
      <w:r>
        <w:t xml:space="preserve"> обучающихся по решению учебно-</w:t>
      </w:r>
      <w:r w:rsidRPr="00A66F3E">
        <w:t xml:space="preserve">познавательных и учебно-практических задач; </w:t>
      </w:r>
    </w:p>
    <w:p w:rsidR="00DC7216" w:rsidRPr="00A66F3E" w:rsidRDefault="00DC7216" w:rsidP="00DC7216">
      <w:pPr>
        <w:pStyle w:val="a4"/>
        <w:jc w:val="both"/>
      </w:pPr>
      <w:r w:rsidRPr="00A66F3E">
        <w:t>- трудности в использовании символических, графических сре</w:t>
      </w:r>
      <w:proofErr w:type="gramStart"/>
      <w:r w:rsidRPr="00A66F3E">
        <w:t>дств в пр</w:t>
      </w:r>
      <w:proofErr w:type="gramEnd"/>
      <w:r w:rsidRPr="00A66F3E">
        <w:t xml:space="preserve">оцессе учебно-познавательной и учебно-практической деятельности; 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 </w:t>
      </w:r>
      <w:proofErr w:type="gramStart"/>
      <w:r w:rsidRPr="00A66F3E">
        <w:t>недостаточная</w:t>
      </w:r>
      <w:proofErr w:type="gramEnd"/>
      <w:r>
        <w:t xml:space="preserve"> </w:t>
      </w:r>
      <w:proofErr w:type="spellStart"/>
      <w:r w:rsidRPr="00A66F3E">
        <w:t>сформированность</w:t>
      </w:r>
      <w:proofErr w:type="spellEnd"/>
      <w:r w:rsidRPr="00A66F3E">
        <w:t xml:space="preserve"> произвольности поведения и деятельности; </w:t>
      </w:r>
    </w:p>
    <w:p w:rsidR="00DC7216" w:rsidRPr="00A66F3E" w:rsidRDefault="00DC7216" w:rsidP="00DC7216">
      <w:pPr>
        <w:pStyle w:val="a4"/>
        <w:jc w:val="both"/>
      </w:pPr>
      <w:proofErr w:type="gramStart"/>
      <w:r w:rsidRPr="00A66F3E">
        <w:t xml:space="preserve">- низкая самостоятельность обучающихся в процессе учебной деятельности, потребность в постоянной направляющей, стимулирующей, организующей помощи на разных этапах деятельности; </w:t>
      </w:r>
      <w:proofErr w:type="gramEnd"/>
    </w:p>
    <w:p w:rsidR="00DC7216" w:rsidRPr="00A66F3E" w:rsidRDefault="00DC7216" w:rsidP="00DC7216">
      <w:pPr>
        <w:pStyle w:val="a4"/>
        <w:jc w:val="both"/>
      </w:pPr>
      <w:r w:rsidRPr="00A66F3E">
        <w:t xml:space="preserve">- затруднения в адекватной оценке процесса и результатов собственной деятельности; 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 повышенная истощаемость психических функций или инертность с психических процессов, трудности в переключаемости; 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 трудности в воспроизведении усвоенного материала; </w:t>
      </w:r>
    </w:p>
    <w:p w:rsidR="00DC7216" w:rsidRPr="00A66F3E" w:rsidRDefault="00DC7216" w:rsidP="00DC7216">
      <w:pPr>
        <w:pStyle w:val="a4"/>
        <w:jc w:val="both"/>
      </w:pPr>
      <w:r w:rsidRPr="00A66F3E">
        <w:t>- низкая скорость выполнения задач, св</w:t>
      </w:r>
      <w:r>
        <w:t xml:space="preserve">язанных с переработкой </w:t>
      </w:r>
      <w:r w:rsidRPr="00A66F3E">
        <w:t xml:space="preserve"> информации; </w:t>
      </w:r>
    </w:p>
    <w:p w:rsidR="00DC7216" w:rsidRDefault="00DC7216" w:rsidP="00DC7216">
      <w:pPr>
        <w:pStyle w:val="a4"/>
        <w:jc w:val="both"/>
      </w:pPr>
      <w:r w:rsidRPr="00A66F3E">
        <w:t>- отставание в развитии словесно-логического мышления;</w:t>
      </w:r>
    </w:p>
    <w:p w:rsidR="00DC7216" w:rsidRPr="00A66F3E" w:rsidRDefault="00DC7216" w:rsidP="00DC7216">
      <w:pPr>
        <w:pStyle w:val="a4"/>
        <w:jc w:val="both"/>
      </w:pPr>
      <w:r>
        <w:t>- неразвита долговременная память.</w:t>
      </w:r>
    </w:p>
    <w:p w:rsidR="00DC7216" w:rsidRPr="004E4885" w:rsidRDefault="00DC7216" w:rsidP="00DC7216">
      <w:pPr>
        <w:pStyle w:val="a4"/>
        <w:ind w:firstLine="720"/>
        <w:rPr>
          <w:b/>
          <w:bCs/>
        </w:rPr>
      </w:pPr>
      <w:r w:rsidRPr="004E4885">
        <w:rPr>
          <w:b/>
          <w:bCs/>
        </w:rPr>
        <w:t xml:space="preserve">Задачи коррекционной работы: </w:t>
      </w:r>
    </w:p>
    <w:p w:rsidR="00DC7216" w:rsidRPr="00A66F3E" w:rsidRDefault="00DC7216" w:rsidP="00DC7216">
      <w:pPr>
        <w:pStyle w:val="a4"/>
      </w:pPr>
      <w:r>
        <w:t>- в рамках обучения предмету способствовать коррекции развития памяти, внимания, логического мышления;</w:t>
      </w:r>
      <w:r w:rsidRPr="00A66F3E">
        <w:tab/>
      </w:r>
    </w:p>
    <w:p w:rsidR="00DC7216" w:rsidRDefault="00DC7216" w:rsidP="00DC7216">
      <w:pPr>
        <w:pStyle w:val="a4"/>
        <w:jc w:val="both"/>
      </w:pPr>
      <w:r w:rsidRPr="00A66F3E">
        <w:t xml:space="preserve">- </w:t>
      </w:r>
      <w:r>
        <w:t>способствовать восполнению</w:t>
      </w:r>
      <w:r w:rsidRPr="00A66F3E">
        <w:t xml:space="preserve"> пр</w:t>
      </w:r>
      <w:r>
        <w:t>обелов предшествующего обучения;</w:t>
      </w:r>
    </w:p>
    <w:p w:rsidR="00DC7216" w:rsidRPr="00A66F3E" w:rsidRDefault="00DC7216" w:rsidP="00DC7216">
      <w:pPr>
        <w:pStyle w:val="a4"/>
        <w:jc w:val="both"/>
      </w:pPr>
      <w:r>
        <w:t xml:space="preserve">- способствовать коррекции </w:t>
      </w:r>
      <w:proofErr w:type="gramStart"/>
      <w:r>
        <w:t>регулятивных</w:t>
      </w:r>
      <w:proofErr w:type="gramEnd"/>
      <w:r>
        <w:t xml:space="preserve"> УУД.</w:t>
      </w:r>
    </w:p>
    <w:p w:rsidR="00DC7216" w:rsidRDefault="00DC7216" w:rsidP="00DC7216">
      <w:pPr>
        <w:pStyle w:val="a4"/>
        <w:ind w:firstLine="720"/>
        <w:jc w:val="both"/>
      </w:pPr>
      <w:r w:rsidRPr="00A66F3E">
        <w:t xml:space="preserve">Коррекционная направленность урока осуществляется преимущественно за счет применения в процессе обучения системы методических приемов, способствующих оптимальному освоению </w:t>
      </w:r>
      <w:proofErr w:type="gramStart"/>
      <w:r w:rsidRPr="00A66F3E">
        <w:t>обучающимися</w:t>
      </w:r>
      <w:proofErr w:type="gramEnd"/>
      <w:r>
        <w:t xml:space="preserve"> содержания программы.</w:t>
      </w:r>
    </w:p>
    <w:p w:rsidR="00DC7216" w:rsidRPr="002A68B9" w:rsidRDefault="00DC7216" w:rsidP="00DC7216">
      <w:pPr>
        <w:rPr>
          <w:b/>
          <w:bCs/>
          <w:sz w:val="24"/>
          <w:szCs w:val="24"/>
        </w:rPr>
      </w:pPr>
      <w:r w:rsidRPr="006F5094">
        <w:rPr>
          <w:b/>
          <w:bCs/>
          <w:sz w:val="24"/>
          <w:szCs w:val="24"/>
        </w:rPr>
        <w:t>Коррекционная работа включает</w:t>
      </w:r>
      <w:r w:rsidRPr="00F37114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следующие направления:</w:t>
      </w:r>
    </w:p>
    <w:p w:rsidR="00DC7216" w:rsidRDefault="00DC7216" w:rsidP="00DC7216">
      <w:pPr>
        <w:rPr>
          <w:sz w:val="24"/>
          <w:szCs w:val="24"/>
        </w:rPr>
      </w:pPr>
      <w:r>
        <w:rPr>
          <w:sz w:val="24"/>
          <w:szCs w:val="24"/>
        </w:rPr>
        <w:t xml:space="preserve">- развитие навыков каллиграфии, осмысленного чтения; </w:t>
      </w:r>
    </w:p>
    <w:p w:rsidR="00DC7216" w:rsidRDefault="00DC7216" w:rsidP="00DC7216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37114">
        <w:rPr>
          <w:sz w:val="24"/>
          <w:szCs w:val="24"/>
        </w:rPr>
        <w:t xml:space="preserve"> коррекция – развит</w:t>
      </w:r>
      <w:r>
        <w:rPr>
          <w:sz w:val="24"/>
          <w:szCs w:val="24"/>
        </w:rPr>
        <w:t>ие памяти,</w:t>
      </w:r>
      <w:r w:rsidRPr="00F37114">
        <w:rPr>
          <w:sz w:val="24"/>
          <w:szCs w:val="24"/>
        </w:rPr>
        <w:t xml:space="preserve"> внимания; </w:t>
      </w:r>
    </w:p>
    <w:p w:rsidR="00DC7216" w:rsidRDefault="00DC7216" w:rsidP="00DC7216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37114">
        <w:rPr>
          <w:sz w:val="24"/>
          <w:szCs w:val="24"/>
        </w:rPr>
        <w:t>развитие нагля</w:t>
      </w:r>
      <w:r>
        <w:rPr>
          <w:sz w:val="24"/>
          <w:szCs w:val="24"/>
        </w:rPr>
        <w:t>дно-образного мышления, словесно-логического мышления</w:t>
      </w:r>
      <w:r w:rsidRPr="00F37114">
        <w:rPr>
          <w:sz w:val="24"/>
          <w:szCs w:val="24"/>
        </w:rPr>
        <w:t>;</w:t>
      </w:r>
    </w:p>
    <w:p w:rsidR="00DC7216" w:rsidRDefault="00DC7216" w:rsidP="00DC7216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37114">
        <w:rPr>
          <w:sz w:val="24"/>
          <w:szCs w:val="24"/>
        </w:rPr>
        <w:t xml:space="preserve"> развитие умения сравнивать, анализировать; выделять сходство и различие понятий; умение работать по словесной и письменной инструкциям, алгоритму; умение планировать свою деятельность.</w:t>
      </w:r>
    </w:p>
    <w:p w:rsidR="00DC7216" w:rsidRPr="00F37114" w:rsidRDefault="00DC7216" w:rsidP="00DC7216">
      <w:pPr>
        <w:rPr>
          <w:sz w:val="24"/>
          <w:szCs w:val="24"/>
        </w:rPr>
      </w:pPr>
      <w:r>
        <w:rPr>
          <w:sz w:val="24"/>
          <w:szCs w:val="24"/>
        </w:rPr>
        <w:t xml:space="preserve">- развитие </w:t>
      </w:r>
      <w:r w:rsidRPr="00F37114">
        <w:rPr>
          <w:sz w:val="24"/>
          <w:szCs w:val="24"/>
        </w:rPr>
        <w:t xml:space="preserve"> стремления доводить начатое дело до конца; формирование умения преодолевать трудности; воспитание самостоятельного принятия решения; </w:t>
      </w:r>
      <w:r>
        <w:rPr>
          <w:sz w:val="24"/>
          <w:szCs w:val="24"/>
        </w:rPr>
        <w:t>формирование</w:t>
      </w:r>
      <w:r w:rsidRPr="00F37114">
        <w:rPr>
          <w:sz w:val="24"/>
          <w:szCs w:val="24"/>
        </w:rPr>
        <w:t xml:space="preserve"> устойчивой и адекватной самооценки; формирование умения анализировать свою деятельность;</w:t>
      </w:r>
    </w:p>
    <w:p w:rsidR="00DC7216" w:rsidRPr="002A68B9" w:rsidRDefault="00DC7216" w:rsidP="00DC7216">
      <w:pPr>
        <w:rPr>
          <w:sz w:val="24"/>
          <w:szCs w:val="24"/>
        </w:rPr>
      </w:pPr>
      <w:r>
        <w:rPr>
          <w:sz w:val="24"/>
          <w:szCs w:val="24"/>
        </w:rPr>
        <w:t>- к</w:t>
      </w:r>
      <w:r w:rsidRPr="002A68B9">
        <w:rPr>
          <w:sz w:val="24"/>
          <w:szCs w:val="24"/>
        </w:rPr>
        <w:t>оррекция индивидуальных пробелов в знаниях</w:t>
      </w:r>
      <w:r>
        <w:rPr>
          <w:sz w:val="24"/>
          <w:szCs w:val="24"/>
        </w:rPr>
        <w:t xml:space="preserve"> по предмету</w:t>
      </w:r>
      <w:r w:rsidRPr="002A68B9">
        <w:rPr>
          <w:sz w:val="24"/>
          <w:szCs w:val="24"/>
        </w:rPr>
        <w:t>.</w:t>
      </w:r>
    </w:p>
    <w:p w:rsidR="00DC7216" w:rsidRDefault="00DC7216" w:rsidP="00DC7216">
      <w:pPr>
        <w:pStyle w:val="a4"/>
        <w:ind w:firstLine="720"/>
        <w:jc w:val="both"/>
      </w:pPr>
    </w:p>
    <w:p w:rsidR="00DC7216" w:rsidRPr="004E4885" w:rsidRDefault="00DC7216" w:rsidP="00DC7216">
      <w:pPr>
        <w:pStyle w:val="a4"/>
        <w:ind w:firstLine="720"/>
        <w:jc w:val="both"/>
        <w:rPr>
          <w:b/>
          <w:bCs/>
        </w:rPr>
      </w:pPr>
      <w:r w:rsidRPr="004E4885">
        <w:rPr>
          <w:b/>
          <w:bCs/>
        </w:rPr>
        <w:t xml:space="preserve">Особенности работы с детьми с ОВЗ </w:t>
      </w:r>
      <w:r>
        <w:rPr>
          <w:b/>
          <w:bCs/>
        </w:rPr>
        <w:t xml:space="preserve"> (ЗПР) </w:t>
      </w:r>
      <w:r w:rsidRPr="004E4885">
        <w:rPr>
          <w:b/>
          <w:bCs/>
        </w:rPr>
        <w:t xml:space="preserve">на уроке: 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-четкое планирование коррекционных задач урока; 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 медленный темп урока с последующим его наращиванием; </w:t>
      </w:r>
    </w:p>
    <w:p w:rsidR="00DC7216" w:rsidRPr="00A66F3E" w:rsidRDefault="00DC7216" w:rsidP="00DC7216">
      <w:pPr>
        <w:pStyle w:val="a4"/>
        <w:jc w:val="both"/>
      </w:pPr>
      <w:proofErr w:type="gramStart"/>
      <w:r w:rsidRPr="00A66F3E">
        <w:t xml:space="preserve">- использование в начале урока простых, доступных для выполнения обучающимися с ограниченными возможностями здоровья заданий, что позволит создать положительную стимуляцию к обучению; </w:t>
      </w:r>
      <w:proofErr w:type="gramEnd"/>
    </w:p>
    <w:p w:rsidR="00DC7216" w:rsidRPr="00A66F3E" w:rsidRDefault="00DC7216" w:rsidP="00DC7216">
      <w:pPr>
        <w:pStyle w:val="a4"/>
        <w:jc w:val="both"/>
      </w:pPr>
      <w:r w:rsidRPr="00A66F3E">
        <w:t xml:space="preserve">- включение обучающихся в выполнение заданий по нарастающей сложности; задания, требующее максимального напряжения при выполнении целесообразно предъявлять </w:t>
      </w:r>
      <w:proofErr w:type="gramStart"/>
      <w:r w:rsidRPr="00A66F3E">
        <w:t>обучающимся</w:t>
      </w:r>
      <w:proofErr w:type="gramEnd"/>
      <w:r w:rsidRPr="00A66F3E">
        <w:t xml:space="preserve"> в первой половине урока; 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 снижение объема и скорости выполнения заданий; 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 предложение помощи </w:t>
      </w:r>
      <w:proofErr w:type="gramStart"/>
      <w:r w:rsidRPr="00A66F3E">
        <w:t>обучающемуся</w:t>
      </w:r>
      <w:proofErr w:type="gramEnd"/>
      <w:r w:rsidRPr="00A66F3E">
        <w:t xml:space="preserve"> в случае затруднения при выполнении задания; помощь </w:t>
      </w:r>
      <w:r w:rsidRPr="00A66F3E">
        <w:lastRenderedPageBreak/>
        <w:t xml:space="preserve">предлагается постепенно: от минимальной </w:t>
      </w:r>
      <w:r w:rsidRPr="00A66F3E">
        <w:softHyphen/>
        <w:t xml:space="preserve">стимулирующей, к организующей, направляющей, затем, в случае недостаточной эффективности названных видов помощи, обучающей; 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 преимущественное использование на уроке частично-поискового метода обучения, введение элементов решения проблемных ситуаций; </w:t>
      </w:r>
    </w:p>
    <w:p w:rsidR="00DC7216" w:rsidRPr="00A66F3E" w:rsidRDefault="00DC7216" w:rsidP="00DC7216">
      <w:pPr>
        <w:pStyle w:val="a4"/>
        <w:jc w:val="both"/>
      </w:pPr>
      <w:r w:rsidRPr="00A66F3E">
        <w:t>- широкое использован</w:t>
      </w:r>
      <w:r>
        <w:t>ие на уроке наглядности</w:t>
      </w:r>
      <w:r w:rsidRPr="00A66F3E">
        <w:t xml:space="preserve">; 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 использование на уроке не более трех-четырех видов деятельности; </w:t>
      </w:r>
    </w:p>
    <w:p w:rsidR="00DC7216" w:rsidRPr="00A66F3E" w:rsidRDefault="00DC7216" w:rsidP="00DC7216">
      <w:pPr>
        <w:pStyle w:val="a4"/>
        <w:jc w:val="both"/>
      </w:pPr>
      <w:r w:rsidRPr="00A66F3E">
        <w:t>- обязательное использование ориентировочной основы действий в виде схем, алгоритмов, обра</w:t>
      </w:r>
      <w:r>
        <w:t>зцов выполнения заданий</w:t>
      </w:r>
      <w:r w:rsidRPr="00A66F3E">
        <w:t xml:space="preserve">; 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 использование на уроке четкой структуры и графического выделения выводов, важных положений, ключевых понятий; 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 соблюдение тематической взаимосвязи учебного материала в рамках одного урока; </w:t>
      </w:r>
    </w:p>
    <w:p w:rsidR="00DC7216" w:rsidRPr="00A66F3E" w:rsidRDefault="00DC7216" w:rsidP="00DC7216">
      <w:pPr>
        <w:pStyle w:val="a4"/>
        <w:jc w:val="both"/>
      </w:pPr>
      <w:r w:rsidRPr="00A66F3E">
        <w:t>- преимущественна</w:t>
      </w:r>
      <w:r>
        <w:t>я опора на зрительное восприятие</w:t>
      </w:r>
      <w:r w:rsidRPr="00A66F3E">
        <w:t xml:space="preserve">; 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 использование на уроке приема совместных действий: часть задания или все задание выполняется совместно с педагогом, под его руководством; 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 организация работы в паре с «сильным» обучающимся; 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 требование </w:t>
      </w:r>
      <w:r w:rsidRPr="00A66F3E">
        <w:tab/>
        <w:t>отсроченн</w:t>
      </w:r>
      <w:r>
        <w:t xml:space="preserve">ого воспроизведения: </w:t>
      </w:r>
      <w:r w:rsidRPr="00A66F3E">
        <w:t xml:space="preserve"> необходимо выдерживание паузы перед ответом; 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 требование от </w:t>
      </w:r>
      <w:proofErr w:type="gramStart"/>
      <w:r w:rsidRPr="00A66F3E">
        <w:t>обучающихся</w:t>
      </w:r>
      <w:proofErr w:type="gramEnd"/>
      <w:r w:rsidRPr="00A66F3E">
        <w:t xml:space="preserve"> полного ответа на поставленный вопрос; 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 введение речевого контроля и отработка речевой формулы программы действий: предварительное проговаривание этапов предстоящей работы: «что я сделаю сначала», «что я сделаю затем» - осуществляется сознательная регуляция деятельности; требование словесного отчета обучающегося по итогам выполнения задания; </w:t>
      </w:r>
    </w:p>
    <w:p w:rsidR="00DC7216" w:rsidRPr="00A66F3E" w:rsidRDefault="00DC7216" w:rsidP="00DC7216">
      <w:pPr>
        <w:pStyle w:val="a4"/>
        <w:jc w:val="both"/>
      </w:pPr>
      <w:r w:rsidRPr="00A66F3E">
        <w:t xml:space="preserve">- использование достаточного количества разнообразных упражнений для  усвоения и закрепления учебного материала; </w:t>
      </w:r>
    </w:p>
    <w:p w:rsidR="00DC7216" w:rsidRDefault="00DC7216" w:rsidP="00DC7216">
      <w:pPr>
        <w:pStyle w:val="a4"/>
        <w:jc w:val="both"/>
      </w:pPr>
      <w:r w:rsidRPr="00A66F3E">
        <w:t xml:space="preserve">- </w:t>
      </w:r>
      <w:proofErr w:type="spellStart"/>
      <w:r w:rsidRPr="00A66F3E">
        <w:t>переформулирование</w:t>
      </w:r>
      <w:proofErr w:type="spellEnd"/>
      <w:r w:rsidRPr="00A66F3E">
        <w:t xml:space="preserve"> условий задачи, представленных в текстовом варианте - разбивка условия на короткие фразы. Условия задачи целесообразно дробить на короткие смысловые отрезки, к каждому из которых необходимо задать вопрос и разобрать, что необходимо выполнить. </w:t>
      </w:r>
    </w:p>
    <w:p w:rsidR="00DC7216" w:rsidRPr="00A66F3E" w:rsidRDefault="00DC7216" w:rsidP="00DC7216">
      <w:pPr>
        <w:pStyle w:val="a4"/>
        <w:jc w:val="both"/>
      </w:pPr>
    </w:p>
    <w:p w:rsidR="00DC7216" w:rsidRPr="006D71FE" w:rsidRDefault="00DC7216" w:rsidP="00DC7216">
      <w:pPr>
        <w:jc w:val="center"/>
        <w:rPr>
          <w:b/>
          <w:bCs/>
          <w:sz w:val="24"/>
          <w:szCs w:val="24"/>
        </w:rPr>
      </w:pPr>
      <w:r w:rsidRPr="006D71FE">
        <w:rPr>
          <w:b/>
          <w:bCs/>
          <w:sz w:val="24"/>
          <w:szCs w:val="24"/>
        </w:rPr>
        <w:t>Планируемые результаты</w:t>
      </w:r>
    </w:p>
    <w:p w:rsidR="00DC7216" w:rsidRDefault="00DC7216" w:rsidP="00DC7216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</w:p>
    <w:p w:rsidR="00DC7216" w:rsidRPr="00314D4E" w:rsidRDefault="00DC7216" w:rsidP="00DC7216">
      <w:pPr>
        <w:tabs>
          <w:tab w:val="num" w:pos="-142"/>
        </w:tabs>
        <w:jc w:val="both"/>
        <w:rPr>
          <w:i/>
          <w:sz w:val="24"/>
          <w:szCs w:val="24"/>
        </w:rPr>
      </w:pPr>
      <w:r w:rsidRPr="00314D4E">
        <w:rPr>
          <w:i/>
          <w:sz w:val="24"/>
          <w:szCs w:val="24"/>
        </w:rPr>
        <w:t>Элементы теории множеств и математической логики</w:t>
      </w:r>
    </w:p>
    <w:p w:rsidR="00DC7216" w:rsidRPr="00314D4E" w:rsidRDefault="00DC7216" w:rsidP="00DC7216">
      <w:pPr>
        <w:tabs>
          <w:tab w:val="num" w:pos="-142"/>
        </w:tabs>
        <w:jc w:val="both"/>
        <w:rPr>
          <w:b/>
          <w:i/>
          <w:sz w:val="24"/>
          <w:szCs w:val="24"/>
        </w:rPr>
      </w:pPr>
      <w:r w:rsidRPr="00314D4E">
        <w:rPr>
          <w:sz w:val="24"/>
          <w:szCs w:val="24"/>
        </w:rPr>
        <w:t>•</w:t>
      </w:r>
      <w:r w:rsidRPr="00314D4E">
        <w:rPr>
          <w:sz w:val="24"/>
          <w:szCs w:val="24"/>
        </w:rPr>
        <w:tab/>
        <w:t>Оперировать на базовом уровне  понятиями: множество, элемент множества, подмножество, принадлежность;</w:t>
      </w:r>
    </w:p>
    <w:p w:rsidR="00DC7216" w:rsidRPr="00314D4E" w:rsidRDefault="00DC7216" w:rsidP="00DC7216">
      <w:pPr>
        <w:jc w:val="both"/>
        <w:rPr>
          <w:sz w:val="24"/>
          <w:szCs w:val="24"/>
        </w:rPr>
      </w:pPr>
      <w:r w:rsidRPr="00314D4E">
        <w:rPr>
          <w:sz w:val="24"/>
          <w:szCs w:val="24"/>
        </w:rPr>
        <w:t>•</w:t>
      </w:r>
      <w:r w:rsidRPr="00314D4E">
        <w:rPr>
          <w:sz w:val="24"/>
          <w:szCs w:val="24"/>
        </w:rPr>
        <w:tab/>
        <w:t>задавать множества перечислением их элементов;</w:t>
      </w:r>
    </w:p>
    <w:p w:rsidR="00DC7216" w:rsidRPr="00314D4E" w:rsidRDefault="00DC7216" w:rsidP="00DC7216">
      <w:pPr>
        <w:jc w:val="both"/>
        <w:rPr>
          <w:sz w:val="24"/>
          <w:szCs w:val="24"/>
        </w:rPr>
      </w:pPr>
      <w:r w:rsidRPr="00314D4E">
        <w:rPr>
          <w:sz w:val="24"/>
          <w:szCs w:val="24"/>
        </w:rPr>
        <w:t>•</w:t>
      </w:r>
      <w:r w:rsidRPr="00314D4E">
        <w:rPr>
          <w:sz w:val="24"/>
          <w:szCs w:val="24"/>
        </w:rPr>
        <w:tab/>
        <w:t>находить пересечение, объединение, подмножество в простейших ситуациях;</w:t>
      </w:r>
    </w:p>
    <w:p w:rsidR="00DC7216" w:rsidRPr="00314D4E" w:rsidRDefault="00DC7216" w:rsidP="00DC7216">
      <w:pPr>
        <w:jc w:val="both"/>
        <w:rPr>
          <w:i/>
          <w:sz w:val="24"/>
          <w:szCs w:val="24"/>
        </w:rPr>
      </w:pPr>
      <w:r w:rsidRPr="00314D4E">
        <w:rPr>
          <w:i/>
          <w:sz w:val="24"/>
          <w:szCs w:val="24"/>
        </w:rPr>
        <w:t>Числа</w:t>
      </w:r>
    </w:p>
    <w:p w:rsidR="00DC7216" w:rsidRPr="00314D4E" w:rsidRDefault="00DC7216" w:rsidP="00DC7216">
      <w:pPr>
        <w:jc w:val="both"/>
        <w:rPr>
          <w:sz w:val="24"/>
          <w:szCs w:val="24"/>
        </w:rPr>
      </w:pPr>
      <w:r w:rsidRPr="00314D4E">
        <w:rPr>
          <w:sz w:val="24"/>
          <w:szCs w:val="24"/>
        </w:rPr>
        <w:t>•</w:t>
      </w:r>
      <w:r w:rsidRPr="00314D4E">
        <w:rPr>
          <w:sz w:val="24"/>
          <w:szCs w:val="24"/>
        </w:rPr>
        <w:tab/>
        <w:t>рациональное число, арифметический квадратный корень;</w:t>
      </w:r>
    </w:p>
    <w:p w:rsidR="00DC7216" w:rsidRPr="00314D4E" w:rsidRDefault="00DC7216" w:rsidP="00DC7216">
      <w:pPr>
        <w:jc w:val="both"/>
        <w:rPr>
          <w:sz w:val="24"/>
          <w:szCs w:val="24"/>
        </w:rPr>
      </w:pPr>
      <w:r w:rsidRPr="00314D4E">
        <w:rPr>
          <w:sz w:val="24"/>
          <w:szCs w:val="24"/>
        </w:rPr>
        <w:t>•</w:t>
      </w:r>
      <w:r w:rsidRPr="00314D4E">
        <w:rPr>
          <w:sz w:val="24"/>
          <w:szCs w:val="24"/>
        </w:rPr>
        <w:tab/>
        <w:t>распознавать рациональные и иррациональные числа;</w:t>
      </w:r>
    </w:p>
    <w:p w:rsidR="00DC7216" w:rsidRPr="00314D4E" w:rsidRDefault="00DC7216" w:rsidP="00DC7216">
      <w:pPr>
        <w:jc w:val="both"/>
        <w:rPr>
          <w:sz w:val="24"/>
          <w:szCs w:val="24"/>
        </w:rPr>
      </w:pPr>
      <w:r w:rsidRPr="00314D4E">
        <w:rPr>
          <w:sz w:val="24"/>
          <w:szCs w:val="24"/>
        </w:rPr>
        <w:t>•</w:t>
      </w:r>
      <w:r w:rsidRPr="00314D4E">
        <w:rPr>
          <w:sz w:val="24"/>
          <w:szCs w:val="24"/>
        </w:rPr>
        <w:tab/>
        <w:t>сравнивать числа.</w:t>
      </w:r>
    </w:p>
    <w:p w:rsidR="00DC7216" w:rsidRPr="00314D4E" w:rsidRDefault="00DC7216" w:rsidP="00DC7216">
      <w:pPr>
        <w:jc w:val="both"/>
        <w:rPr>
          <w:i/>
          <w:sz w:val="24"/>
          <w:szCs w:val="24"/>
        </w:rPr>
      </w:pPr>
      <w:r w:rsidRPr="00314D4E">
        <w:rPr>
          <w:i/>
          <w:sz w:val="24"/>
          <w:szCs w:val="24"/>
        </w:rPr>
        <w:t>Тождественные преобразования</w:t>
      </w:r>
    </w:p>
    <w:p w:rsidR="00DC7216" w:rsidRPr="00314D4E" w:rsidRDefault="00DC7216" w:rsidP="00DC7216">
      <w:pPr>
        <w:jc w:val="both"/>
        <w:rPr>
          <w:sz w:val="24"/>
          <w:szCs w:val="24"/>
        </w:rPr>
      </w:pPr>
      <w:r w:rsidRPr="00314D4E">
        <w:rPr>
          <w:sz w:val="24"/>
          <w:szCs w:val="24"/>
        </w:rPr>
        <w:t>•</w:t>
      </w:r>
      <w:r w:rsidRPr="00314D4E">
        <w:rPr>
          <w:sz w:val="24"/>
          <w:szCs w:val="24"/>
        </w:rPr>
        <w:tab/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DC7216" w:rsidRPr="00314D4E" w:rsidRDefault="00DC7216" w:rsidP="00DC7216">
      <w:pPr>
        <w:jc w:val="both"/>
        <w:rPr>
          <w:sz w:val="24"/>
          <w:szCs w:val="24"/>
        </w:rPr>
      </w:pPr>
      <w:r w:rsidRPr="00314D4E">
        <w:rPr>
          <w:sz w:val="24"/>
          <w:szCs w:val="24"/>
        </w:rPr>
        <w:t>•</w:t>
      </w:r>
      <w:r w:rsidRPr="00314D4E">
        <w:rPr>
          <w:sz w:val="24"/>
          <w:szCs w:val="24"/>
        </w:rPr>
        <w:tab/>
        <w:t>выполнять несложные преобразования дробно-линейных выражений и выражений с квадратными корнями.</w:t>
      </w:r>
    </w:p>
    <w:p w:rsidR="00DC7216" w:rsidRPr="00314D4E" w:rsidRDefault="00DC7216" w:rsidP="00DC7216">
      <w:pPr>
        <w:jc w:val="both"/>
        <w:rPr>
          <w:i/>
          <w:sz w:val="24"/>
          <w:szCs w:val="24"/>
        </w:rPr>
      </w:pPr>
      <w:r w:rsidRPr="00314D4E">
        <w:rPr>
          <w:i/>
          <w:sz w:val="24"/>
          <w:szCs w:val="24"/>
        </w:rPr>
        <w:t>Уравнения и неравенства</w:t>
      </w:r>
    </w:p>
    <w:p w:rsidR="00DC7216" w:rsidRPr="00314D4E" w:rsidRDefault="00DC7216" w:rsidP="00DC7216">
      <w:pPr>
        <w:jc w:val="both"/>
        <w:rPr>
          <w:sz w:val="24"/>
          <w:szCs w:val="24"/>
        </w:rPr>
      </w:pPr>
      <w:r w:rsidRPr="00314D4E">
        <w:rPr>
          <w:sz w:val="24"/>
          <w:szCs w:val="24"/>
        </w:rPr>
        <w:t>•</w:t>
      </w:r>
      <w:r w:rsidRPr="00314D4E">
        <w:rPr>
          <w:sz w:val="24"/>
          <w:szCs w:val="24"/>
        </w:rPr>
        <w:tab/>
        <w:t>Оперировать на базовом уровне понятиями: равенство, числовое равенство, уравнение, корень уравнения, решение уравнения;</w:t>
      </w:r>
    </w:p>
    <w:p w:rsidR="00DC7216" w:rsidRPr="00314D4E" w:rsidRDefault="00DC7216" w:rsidP="00DC7216">
      <w:pPr>
        <w:jc w:val="both"/>
        <w:rPr>
          <w:sz w:val="24"/>
          <w:szCs w:val="24"/>
        </w:rPr>
      </w:pPr>
      <w:r w:rsidRPr="00314D4E">
        <w:rPr>
          <w:sz w:val="24"/>
          <w:szCs w:val="24"/>
        </w:rPr>
        <w:t>•</w:t>
      </w:r>
      <w:r w:rsidRPr="00314D4E">
        <w:rPr>
          <w:sz w:val="24"/>
          <w:szCs w:val="24"/>
        </w:rPr>
        <w:tab/>
        <w:t>проверять справедливость числовых равенств;</w:t>
      </w:r>
    </w:p>
    <w:p w:rsidR="00DC7216" w:rsidRPr="00314D4E" w:rsidRDefault="00DC7216" w:rsidP="00DC7216">
      <w:pPr>
        <w:jc w:val="both"/>
        <w:rPr>
          <w:sz w:val="24"/>
          <w:szCs w:val="24"/>
        </w:rPr>
      </w:pPr>
      <w:r w:rsidRPr="00314D4E">
        <w:rPr>
          <w:sz w:val="24"/>
          <w:szCs w:val="24"/>
        </w:rPr>
        <w:t>•</w:t>
      </w:r>
      <w:r w:rsidRPr="00314D4E">
        <w:rPr>
          <w:sz w:val="24"/>
          <w:szCs w:val="24"/>
        </w:rPr>
        <w:tab/>
        <w:t>решать квадратные уравнения по формуле корней квадратного уравнения;</w:t>
      </w:r>
    </w:p>
    <w:p w:rsidR="00DC7216" w:rsidRPr="00314D4E" w:rsidRDefault="00DC7216" w:rsidP="00DC7216">
      <w:pPr>
        <w:jc w:val="both"/>
        <w:rPr>
          <w:i/>
          <w:sz w:val="24"/>
          <w:szCs w:val="24"/>
        </w:rPr>
      </w:pPr>
      <w:r w:rsidRPr="00314D4E">
        <w:rPr>
          <w:i/>
          <w:sz w:val="24"/>
          <w:szCs w:val="24"/>
        </w:rPr>
        <w:t>Функции</w:t>
      </w:r>
    </w:p>
    <w:p w:rsidR="00DC7216" w:rsidRPr="00314D4E" w:rsidRDefault="00DC7216" w:rsidP="00DC7216">
      <w:pPr>
        <w:jc w:val="both"/>
        <w:rPr>
          <w:sz w:val="24"/>
          <w:szCs w:val="24"/>
        </w:rPr>
      </w:pPr>
      <w:r w:rsidRPr="00314D4E">
        <w:rPr>
          <w:sz w:val="24"/>
          <w:szCs w:val="24"/>
        </w:rPr>
        <w:t>•</w:t>
      </w:r>
      <w:r w:rsidRPr="00314D4E">
        <w:rPr>
          <w:sz w:val="24"/>
          <w:szCs w:val="24"/>
        </w:rPr>
        <w:tab/>
        <w:t xml:space="preserve">Находить значение функции по заданному значению аргумента; </w:t>
      </w:r>
    </w:p>
    <w:p w:rsidR="00DC7216" w:rsidRPr="00314D4E" w:rsidRDefault="00DC7216" w:rsidP="00DC7216">
      <w:pPr>
        <w:jc w:val="both"/>
        <w:rPr>
          <w:sz w:val="24"/>
          <w:szCs w:val="24"/>
        </w:rPr>
      </w:pPr>
      <w:r w:rsidRPr="00314D4E">
        <w:rPr>
          <w:sz w:val="24"/>
          <w:szCs w:val="24"/>
        </w:rPr>
        <w:t>•</w:t>
      </w:r>
      <w:r w:rsidRPr="00314D4E">
        <w:rPr>
          <w:sz w:val="24"/>
          <w:szCs w:val="24"/>
        </w:rPr>
        <w:tab/>
        <w:t>находить значение аргумента по заданному значению функции в несложных ситуациях;</w:t>
      </w:r>
    </w:p>
    <w:p w:rsidR="00DC7216" w:rsidRPr="00314D4E" w:rsidRDefault="00DC7216" w:rsidP="00DC7216">
      <w:pPr>
        <w:jc w:val="both"/>
        <w:rPr>
          <w:sz w:val="24"/>
          <w:szCs w:val="24"/>
        </w:rPr>
      </w:pPr>
      <w:r w:rsidRPr="00314D4E">
        <w:rPr>
          <w:sz w:val="24"/>
          <w:szCs w:val="24"/>
        </w:rPr>
        <w:t>•</w:t>
      </w:r>
      <w:r w:rsidRPr="00314D4E">
        <w:rPr>
          <w:sz w:val="24"/>
          <w:szCs w:val="24"/>
        </w:rPr>
        <w:tab/>
        <w:t>определять положение точки по ее координатам, координаты точки по ее положению на координатной плоскости;</w:t>
      </w:r>
    </w:p>
    <w:p w:rsidR="00DC7216" w:rsidRPr="00314D4E" w:rsidRDefault="00DC7216" w:rsidP="00DC7216">
      <w:pPr>
        <w:jc w:val="both"/>
        <w:rPr>
          <w:sz w:val="24"/>
          <w:szCs w:val="24"/>
        </w:rPr>
      </w:pPr>
      <w:r w:rsidRPr="00314D4E">
        <w:rPr>
          <w:sz w:val="24"/>
          <w:szCs w:val="24"/>
        </w:rPr>
        <w:lastRenderedPageBreak/>
        <w:t>•</w:t>
      </w:r>
      <w:r w:rsidRPr="00314D4E">
        <w:rPr>
          <w:sz w:val="24"/>
          <w:szCs w:val="24"/>
        </w:rPr>
        <w:tab/>
        <w:t xml:space="preserve">по графику находить область определения, множество значений, нули функции, промежутки </w:t>
      </w:r>
      <w:proofErr w:type="spellStart"/>
      <w:r w:rsidRPr="00314D4E">
        <w:rPr>
          <w:sz w:val="24"/>
          <w:szCs w:val="24"/>
        </w:rPr>
        <w:t>знакопостоянства</w:t>
      </w:r>
      <w:proofErr w:type="spellEnd"/>
      <w:r w:rsidRPr="00314D4E">
        <w:rPr>
          <w:sz w:val="24"/>
          <w:szCs w:val="24"/>
        </w:rPr>
        <w:t>, промежутки возрастания и убывания, наибольшее и наименьшее значения функции;</w:t>
      </w:r>
    </w:p>
    <w:p w:rsidR="00DC7216" w:rsidRPr="00314D4E" w:rsidRDefault="00DC7216" w:rsidP="00DC7216">
      <w:pPr>
        <w:jc w:val="both"/>
        <w:rPr>
          <w:sz w:val="24"/>
          <w:szCs w:val="24"/>
        </w:rPr>
      </w:pPr>
      <w:r w:rsidRPr="00314D4E">
        <w:rPr>
          <w:sz w:val="24"/>
          <w:szCs w:val="24"/>
        </w:rPr>
        <w:t>•</w:t>
      </w:r>
      <w:r w:rsidRPr="00314D4E">
        <w:rPr>
          <w:sz w:val="24"/>
          <w:szCs w:val="24"/>
        </w:rPr>
        <w:tab/>
        <w:t>строить график линейной функции;</w:t>
      </w:r>
    </w:p>
    <w:p w:rsidR="00DC7216" w:rsidRPr="00314D4E" w:rsidRDefault="00DC7216" w:rsidP="00DC7216">
      <w:pPr>
        <w:jc w:val="both"/>
        <w:rPr>
          <w:sz w:val="24"/>
          <w:szCs w:val="24"/>
        </w:rPr>
      </w:pPr>
      <w:r w:rsidRPr="00314D4E">
        <w:rPr>
          <w:sz w:val="24"/>
          <w:szCs w:val="24"/>
        </w:rPr>
        <w:t>•</w:t>
      </w:r>
      <w:r w:rsidRPr="00314D4E">
        <w:rPr>
          <w:sz w:val="24"/>
          <w:szCs w:val="24"/>
        </w:rPr>
        <w:tab/>
        <w:t>проверять, является ли данный график графиком заданной функции (линейной, квадратичной, обратной пропорциональности);</w:t>
      </w:r>
    </w:p>
    <w:p w:rsidR="00DC7216" w:rsidRPr="00314D4E" w:rsidRDefault="00DC7216" w:rsidP="00DC7216">
      <w:pPr>
        <w:jc w:val="both"/>
        <w:rPr>
          <w:sz w:val="24"/>
          <w:szCs w:val="24"/>
        </w:rPr>
      </w:pPr>
      <w:r w:rsidRPr="00314D4E">
        <w:rPr>
          <w:sz w:val="24"/>
          <w:szCs w:val="24"/>
        </w:rPr>
        <w:t>•</w:t>
      </w:r>
      <w:r w:rsidRPr="00314D4E">
        <w:rPr>
          <w:sz w:val="24"/>
          <w:szCs w:val="24"/>
        </w:rPr>
        <w:tab/>
        <w:t xml:space="preserve">определять приближенные значения </w:t>
      </w:r>
      <w:proofErr w:type="gramStart"/>
      <w:r w:rsidRPr="00314D4E">
        <w:rPr>
          <w:sz w:val="24"/>
          <w:szCs w:val="24"/>
        </w:rPr>
        <w:t>координат точки пересечения графиков функций</w:t>
      </w:r>
      <w:proofErr w:type="gramEnd"/>
      <w:r w:rsidRPr="00314D4E">
        <w:rPr>
          <w:sz w:val="24"/>
          <w:szCs w:val="24"/>
        </w:rPr>
        <w:t>;</w:t>
      </w:r>
    </w:p>
    <w:p w:rsidR="00DC7216" w:rsidRPr="00314D4E" w:rsidRDefault="00DC7216" w:rsidP="00DC7216">
      <w:pPr>
        <w:jc w:val="both"/>
        <w:rPr>
          <w:i/>
          <w:sz w:val="24"/>
          <w:szCs w:val="24"/>
        </w:rPr>
      </w:pPr>
      <w:r w:rsidRPr="00314D4E">
        <w:rPr>
          <w:i/>
          <w:sz w:val="24"/>
          <w:szCs w:val="24"/>
        </w:rPr>
        <w:t>Текстовые задачи</w:t>
      </w:r>
    </w:p>
    <w:p w:rsidR="00DC7216" w:rsidRPr="00314D4E" w:rsidRDefault="00DC7216" w:rsidP="00DC7216">
      <w:pPr>
        <w:jc w:val="both"/>
        <w:rPr>
          <w:sz w:val="24"/>
          <w:szCs w:val="24"/>
        </w:rPr>
      </w:pPr>
      <w:r w:rsidRPr="00314D4E">
        <w:rPr>
          <w:sz w:val="24"/>
          <w:szCs w:val="24"/>
        </w:rPr>
        <w:t>•</w:t>
      </w:r>
      <w:r w:rsidRPr="00314D4E">
        <w:rPr>
          <w:sz w:val="24"/>
          <w:szCs w:val="24"/>
        </w:rPr>
        <w:tab/>
        <w:t>Решать несложные сюжетные задачи разных типов</w:t>
      </w:r>
      <w:r>
        <w:rPr>
          <w:sz w:val="24"/>
          <w:szCs w:val="24"/>
        </w:rPr>
        <w:t xml:space="preserve"> на все арифметические действия.</w:t>
      </w:r>
    </w:p>
    <w:p w:rsidR="00DC7216" w:rsidRPr="00AE2330" w:rsidRDefault="00DC7216" w:rsidP="00DC7216">
      <w:pPr>
        <w:pStyle w:val="a6"/>
        <w:ind w:left="0" w:firstLine="567"/>
        <w:jc w:val="both"/>
        <w:rPr>
          <w:rFonts w:ascii="Times New Roman" w:hAnsi="Times New Roman"/>
          <w:i/>
        </w:rPr>
      </w:pPr>
      <w:r w:rsidRPr="00AE2330">
        <w:rPr>
          <w:rFonts w:ascii="Times New Roman" w:hAnsi="Times New Roman"/>
          <w:i/>
        </w:rPr>
        <w:t>Геометрические фигуры</w:t>
      </w:r>
    </w:p>
    <w:p w:rsidR="00DC7216" w:rsidRPr="00D02202" w:rsidRDefault="00DC7216" w:rsidP="00DC7216">
      <w:pPr>
        <w:pStyle w:val="a"/>
        <w:numPr>
          <w:ilvl w:val="0"/>
          <w:numId w:val="2"/>
        </w:numPr>
        <w:tabs>
          <w:tab w:val="left" w:pos="284"/>
        </w:tabs>
        <w:ind w:left="0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Оперировать на базовом уровне понятиями геометрических фигур;</w:t>
      </w:r>
    </w:p>
    <w:p w:rsidR="00DC7216" w:rsidRPr="00D02202" w:rsidRDefault="00DC7216" w:rsidP="00DC7216">
      <w:pPr>
        <w:pStyle w:val="a"/>
        <w:numPr>
          <w:ilvl w:val="0"/>
          <w:numId w:val="2"/>
        </w:numPr>
        <w:tabs>
          <w:tab w:val="left" w:pos="284"/>
        </w:tabs>
        <w:ind w:left="0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извлекать информацию о геометрических фигурах, представленную на чертежах в явном виде;</w:t>
      </w:r>
    </w:p>
    <w:p w:rsidR="00DC7216" w:rsidRPr="00D02202" w:rsidRDefault="00DC7216" w:rsidP="00DC7216">
      <w:pPr>
        <w:pStyle w:val="a"/>
        <w:numPr>
          <w:ilvl w:val="0"/>
          <w:numId w:val="2"/>
        </w:numPr>
        <w:tabs>
          <w:tab w:val="left" w:pos="284"/>
        </w:tabs>
        <w:ind w:left="0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применять для решения задач геометрические факты, если условия их применения заданы в явной форме;</w:t>
      </w:r>
    </w:p>
    <w:p w:rsidR="00DC7216" w:rsidRPr="00D02202" w:rsidRDefault="00DC7216" w:rsidP="00DC7216">
      <w:pPr>
        <w:pStyle w:val="a"/>
        <w:numPr>
          <w:ilvl w:val="0"/>
          <w:numId w:val="2"/>
        </w:numPr>
        <w:tabs>
          <w:tab w:val="left" w:pos="284"/>
        </w:tabs>
        <w:ind w:left="0" w:firstLine="567"/>
        <w:rPr>
          <w:rFonts w:ascii="Times New Roman" w:hAnsi="Times New Roman"/>
          <w:i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 xml:space="preserve">решать задачи на нахождение геометрических величин по образцам или алгоритмам. </w:t>
      </w:r>
    </w:p>
    <w:p w:rsidR="00DC7216" w:rsidRPr="00AE2330" w:rsidRDefault="00DC7216" w:rsidP="00DC7216">
      <w:pPr>
        <w:pStyle w:val="a6"/>
        <w:tabs>
          <w:tab w:val="left" w:pos="284"/>
        </w:tabs>
        <w:ind w:left="0" w:firstLine="567"/>
        <w:jc w:val="both"/>
        <w:rPr>
          <w:rFonts w:ascii="Times New Roman" w:hAnsi="Times New Roman"/>
          <w:bCs/>
          <w:i/>
        </w:rPr>
      </w:pPr>
      <w:r w:rsidRPr="00AE2330">
        <w:rPr>
          <w:rFonts w:ascii="Times New Roman" w:hAnsi="Times New Roman"/>
          <w:bCs/>
          <w:i/>
        </w:rPr>
        <w:t>Отношения</w:t>
      </w:r>
    </w:p>
    <w:p w:rsidR="00DC7216" w:rsidRPr="00D02202" w:rsidRDefault="00DC7216" w:rsidP="00DC7216">
      <w:pPr>
        <w:numPr>
          <w:ilvl w:val="0"/>
          <w:numId w:val="2"/>
        </w:numPr>
        <w:tabs>
          <w:tab w:val="left" w:pos="34"/>
          <w:tab w:val="left" w:pos="284"/>
        </w:tabs>
        <w:suppressAutoHyphens w:val="0"/>
        <w:ind w:left="0" w:firstLine="567"/>
        <w:jc w:val="both"/>
        <w:rPr>
          <w:sz w:val="24"/>
          <w:szCs w:val="24"/>
        </w:rPr>
      </w:pPr>
      <w:proofErr w:type="gramStart"/>
      <w:r w:rsidRPr="00D02202">
        <w:rPr>
          <w:sz w:val="24"/>
          <w:szCs w:val="24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  <w:proofErr w:type="gramEnd"/>
    </w:p>
    <w:p w:rsidR="00DC7216" w:rsidRPr="00AE2330" w:rsidRDefault="00DC7216" w:rsidP="00DC7216">
      <w:pPr>
        <w:pStyle w:val="a6"/>
        <w:tabs>
          <w:tab w:val="left" w:pos="284"/>
        </w:tabs>
        <w:ind w:left="0" w:firstLine="567"/>
        <w:jc w:val="both"/>
        <w:rPr>
          <w:rFonts w:ascii="Times New Roman" w:hAnsi="Times New Roman"/>
          <w:i/>
        </w:rPr>
      </w:pPr>
      <w:r w:rsidRPr="00AE2330">
        <w:rPr>
          <w:rFonts w:ascii="Times New Roman" w:hAnsi="Times New Roman"/>
          <w:i/>
        </w:rPr>
        <w:t>Измерения и вычисления</w:t>
      </w:r>
    </w:p>
    <w:p w:rsidR="00DC7216" w:rsidRPr="00D02202" w:rsidRDefault="00DC7216" w:rsidP="00DC7216">
      <w:pPr>
        <w:pStyle w:val="a"/>
        <w:numPr>
          <w:ilvl w:val="0"/>
          <w:numId w:val="2"/>
        </w:numPr>
        <w:tabs>
          <w:tab w:val="left" w:pos="284"/>
        </w:tabs>
        <w:ind w:left="0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DC7216" w:rsidRPr="00D02202" w:rsidRDefault="00DC7216" w:rsidP="00DC7216">
      <w:pPr>
        <w:pStyle w:val="a"/>
        <w:numPr>
          <w:ilvl w:val="0"/>
          <w:numId w:val="2"/>
        </w:numPr>
        <w:tabs>
          <w:tab w:val="left" w:pos="284"/>
        </w:tabs>
        <w:ind w:left="0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применять формулы периметра, площади и объема, площади поверхности отдельных многогранников при вычислениях, когда все данные имеются в условии;</w:t>
      </w:r>
    </w:p>
    <w:p w:rsidR="00DC7216" w:rsidRPr="00D02202" w:rsidRDefault="00DC7216" w:rsidP="00DC7216">
      <w:pPr>
        <w:pStyle w:val="a"/>
        <w:numPr>
          <w:ilvl w:val="0"/>
          <w:numId w:val="2"/>
        </w:numPr>
        <w:tabs>
          <w:tab w:val="left" w:pos="284"/>
        </w:tabs>
        <w:ind w:left="0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DC7216" w:rsidRPr="00AE2330" w:rsidRDefault="00DC7216" w:rsidP="00DC7216">
      <w:pPr>
        <w:pStyle w:val="a6"/>
        <w:tabs>
          <w:tab w:val="left" w:pos="284"/>
        </w:tabs>
        <w:ind w:left="0" w:firstLine="567"/>
        <w:jc w:val="both"/>
        <w:rPr>
          <w:rFonts w:ascii="Times New Roman" w:hAnsi="Times New Roman"/>
          <w:i/>
        </w:rPr>
      </w:pPr>
      <w:r w:rsidRPr="00AE2330">
        <w:rPr>
          <w:rFonts w:ascii="Times New Roman" w:hAnsi="Times New Roman"/>
          <w:i/>
        </w:rPr>
        <w:t>Геометрические построения</w:t>
      </w:r>
    </w:p>
    <w:p w:rsidR="00DC7216" w:rsidRPr="00D02202" w:rsidRDefault="00DC7216" w:rsidP="00DC7216">
      <w:pPr>
        <w:numPr>
          <w:ilvl w:val="0"/>
          <w:numId w:val="2"/>
        </w:numPr>
        <w:tabs>
          <w:tab w:val="left" w:pos="0"/>
          <w:tab w:val="left" w:pos="284"/>
        </w:tabs>
        <w:suppressAutoHyphens w:val="0"/>
        <w:ind w:left="0" w:firstLine="567"/>
        <w:jc w:val="both"/>
        <w:rPr>
          <w:sz w:val="24"/>
          <w:szCs w:val="24"/>
        </w:rPr>
      </w:pPr>
      <w:r w:rsidRPr="00D02202">
        <w:rPr>
          <w:sz w:val="24"/>
          <w:szCs w:val="24"/>
        </w:rPr>
        <w:t>Изображать типовые плоские фигуры и фигуры в пространстве от руки и с помощью инструментов.</w:t>
      </w:r>
    </w:p>
    <w:p w:rsidR="00DC7216" w:rsidRPr="00AE2330" w:rsidRDefault="00DC7216" w:rsidP="00DC7216">
      <w:pPr>
        <w:pStyle w:val="a6"/>
        <w:tabs>
          <w:tab w:val="left" w:pos="284"/>
        </w:tabs>
        <w:ind w:left="0" w:firstLine="567"/>
        <w:jc w:val="both"/>
        <w:rPr>
          <w:rFonts w:ascii="Times New Roman" w:hAnsi="Times New Roman"/>
          <w:i/>
        </w:rPr>
      </w:pPr>
      <w:r w:rsidRPr="00AE2330">
        <w:rPr>
          <w:rFonts w:ascii="Times New Roman" w:hAnsi="Times New Roman"/>
          <w:i/>
        </w:rPr>
        <w:t>Векторы и координаты на плоскости</w:t>
      </w:r>
    </w:p>
    <w:p w:rsidR="00DC7216" w:rsidRPr="00D02202" w:rsidRDefault="00DC7216" w:rsidP="00DC7216">
      <w:pPr>
        <w:pStyle w:val="a"/>
        <w:numPr>
          <w:ilvl w:val="0"/>
          <w:numId w:val="2"/>
        </w:numPr>
        <w:tabs>
          <w:tab w:val="left" w:pos="284"/>
        </w:tabs>
        <w:ind w:left="0" w:firstLine="567"/>
        <w:rPr>
          <w:rFonts w:ascii="Times New Roman" w:hAnsi="Times New Roman"/>
          <w:sz w:val="24"/>
          <w:szCs w:val="24"/>
        </w:rPr>
      </w:pPr>
      <w:r w:rsidRPr="00D02202">
        <w:rPr>
          <w:rFonts w:ascii="Times New Roman" w:hAnsi="Times New Roman"/>
          <w:sz w:val="24"/>
          <w:szCs w:val="24"/>
        </w:rPr>
        <w:t>Оперировать на базовом уровне понятиями вектор, сумма векторов</w:t>
      </w:r>
      <w:r w:rsidRPr="00D02202">
        <w:rPr>
          <w:rFonts w:ascii="Times New Roman" w:hAnsi="Times New Roman"/>
          <w:i/>
          <w:sz w:val="24"/>
          <w:szCs w:val="24"/>
        </w:rPr>
        <w:t xml:space="preserve">, </w:t>
      </w:r>
      <w:r w:rsidRPr="00D02202">
        <w:rPr>
          <w:rFonts w:ascii="Times New Roman" w:hAnsi="Times New Roman"/>
          <w:sz w:val="24"/>
          <w:szCs w:val="24"/>
        </w:rPr>
        <w:t>произведение вектора на</w:t>
      </w:r>
      <w:r>
        <w:rPr>
          <w:rFonts w:ascii="Times New Roman" w:hAnsi="Times New Roman"/>
          <w:sz w:val="24"/>
          <w:szCs w:val="24"/>
        </w:rPr>
        <w:t xml:space="preserve"> число, координаты на плоскости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DC7216" w:rsidRPr="004649D2" w:rsidRDefault="00DC7216" w:rsidP="00DC7216">
      <w:pPr>
        <w:pStyle w:val="2"/>
        <w:tabs>
          <w:tab w:val="left" w:pos="993"/>
        </w:tabs>
        <w:spacing w:after="0" w:line="240" w:lineRule="auto"/>
        <w:ind w:left="0" w:firstLine="709"/>
        <w:rPr>
          <w:b/>
          <w:color w:val="000000"/>
        </w:rPr>
      </w:pPr>
    </w:p>
    <w:p w:rsidR="00DC7216" w:rsidRDefault="00DC7216" w:rsidP="00DC7216">
      <w:pPr>
        <w:jc w:val="center"/>
        <w:rPr>
          <w:b/>
          <w:bCs/>
          <w:sz w:val="24"/>
          <w:szCs w:val="24"/>
        </w:rPr>
      </w:pPr>
      <w:r w:rsidRPr="006F5094">
        <w:rPr>
          <w:b/>
          <w:bCs/>
          <w:sz w:val="24"/>
          <w:szCs w:val="24"/>
        </w:rPr>
        <w:t>Содержание</w:t>
      </w:r>
      <w:r>
        <w:rPr>
          <w:b/>
          <w:bCs/>
          <w:sz w:val="24"/>
          <w:szCs w:val="24"/>
        </w:rPr>
        <w:tab/>
      </w:r>
    </w:p>
    <w:p w:rsidR="00DC7216" w:rsidRDefault="00DC7216" w:rsidP="00DC7216">
      <w:pPr>
        <w:jc w:val="center"/>
        <w:rPr>
          <w:b/>
          <w:bCs/>
          <w:sz w:val="24"/>
          <w:szCs w:val="24"/>
        </w:rPr>
      </w:pPr>
    </w:p>
    <w:tbl>
      <w:tblPr>
        <w:tblW w:w="9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35"/>
        <w:gridCol w:w="4820"/>
        <w:gridCol w:w="1499"/>
      </w:tblGrid>
      <w:tr w:rsidR="00DC7216" w:rsidRPr="00BC7A6E" w:rsidTr="00474013">
        <w:tc>
          <w:tcPr>
            <w:tcW w:w="817" w:type="dxa"/>
            <w:shd w:val="clear" w:color="auto" w:fill="auto"/>
          </w:tcPr>
          <w:p w:rsidR="00DC7216" w:rsidRPr="00BC7A6E" w:rsidRDefault="00DC7216" w:rsidP="00474013">
            <w:pPr>
              <w:jc w:val="center"/>
              <w:rPr>
                <w:b/>
                <w:bCs/>
                <w:sz w:val="24"/>
                <w:szCs w:val="24"/>
              </w:rPr>
            </w:pPr>
            <w:r w:rsidRPr="00BC7A6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BC7A6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BC7A6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835" w:type="dxa"/>
            <w:shd w:val="clear" w:color="auto" w:fill="auto"/>
          </w:tcPr>
          <w:p w:rsidR="00DC7216" w:rsidRPr="00BC7A6E" w:rsidRDefault="00DC7216" w:rsidP="00474013">
            <w:pPr>
              <w:jc w:val="center"/>
              <w:rPr>
                <w:b/>
                <w:bCs/>
                <w:sz w:val="24"/>
                <w:szCs w:val="24"/>
              </w:rPr>
            </w:pPr>
            <w:r w:rsidRPr="00BC7A6E">
              <w:rPr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4820" w:type="dxa"/>
          </w:tcPr>
          <w:p w:rsidR="00DC7216" w:rsidRPr="00BC7A6E" w:rsidRDefault="00DC7216" w:rsidP="004740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499" w:type="dxa"/>
            <w:shd w:val="clear" w:color="auto" w:fill="auto"/>
          </w:tcPr>
          <w:p w:rsidR="00DC7216" w:rsidRPr="00BC7A6E" w:rsidRDefault="00DC7216" w:rsidP="00474013">
            <w:pPr>
              <w:jc w:val="center"/>
              <w:rPr>
                <w:b/>
                <w:bCs/>
                <w:sz w:val="24"/>
                <w:szCs w:val="24"/>
              </w:rPr>
            </w:pPr>
            <w:r w:rsidRPr="00BC7A6E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531A1E" w:rsidRPr="00BC7A6E" w:rsidTr="00474013">
        <w:tc>
          <w:tcPr>
            <w:tcW w:w="817" w:type="dxa"/>
            <w:shd w:val="clear" w:color="auto" w:fill="auto"/>
          </w:tcPr>
          <w:p w:rsidR="00531A1E" w:rsidRPr="00BC7A6E" w:rsidRDefault="00531A1E" w:rsidP="00057AF2">
            <w:pPr>
              <w:jc w:val="center"/>
              <w:rPr>
                <w:bCs/>
                <w:sz w:val="24"/>
                <w:szCs w:val="24"/>
              </w:rPr>
            </w:pPr>
            <w:r w:rsidRPr="00BC7A6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531A1E" w:rsidRPr="00141119" w:rsidRDefault="00531A1E" w:rsidP="00531A1E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141119">
              <w:rPr>
                <w:rStyle w:val="fontstyle01"/>
                <w:color w:val="FF0000"/>
                <w:sz w:val="24"/>
                <w:szCs w:val="24"/>
              </w:rPr>
              <w:t>Рациональные числа и действия над ними</w:t>
            </w:r>
          </w:p>
        </w:tc>
        <w:tc>
          <w:tcPr>
            <w:tcW w:w="4820" w:type="dxa"/>
          </w:tcPr>
          <w:p w:rsidR="00531A1E" w:rsidRPr="00141119" w:rsidRDefault="00531A1E" w:rsidP="00531A1E">
            <w:pPr>
              <w:rPr>
                <w:bCs/>
                <w:color w:val="FF0000"/>
                <w:sz w:val="24"/>
                <w:szCs w:val="24"/>
              </w:rPr>
            </w:pPr>
            <w:r w:rsidRPr="00141119">
              <w:rPr>
                <w:bCs/>
                <w:color w:val="FF0000"/>
                <w:sz w:val="24"/>
                <w:szCs w:val="24"/>
              </w:rPr>
              <w:t xml:space="preserve">Действия с рациональными числами, свойства сложения, вычитания, умножения. </w:t>
            </w:r>
          </w:p>
        </w:tc>
        <w:tc>
          <w:tcPr>
            <w:tcW w:w="1499" w:type="dxa"/>
            <w:shd w:val="clear" w:color="auto" w:fill="auto"/>
          </w:tcPr>
          <w:p w:rsidR="00531A1E" w:rsidRPr="00531A1E" w:rsidRDefault="00CD5CFC" w:rsidP="00CD5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</w:tr>
      <w:tr w:rsidR="00531A1E" w:rsidRPr="00BC7A6E" w:rsidTr="00474013">
        <w:tc>
          <w:tcPr>
            <w:tcW w:w="817" w:type="dxa"/>
            <w:shd w:val="clear" w:color="auto" w:fill="auto"/>
          </w:tcPr>
          <w:p w:rsidR="00531A1E" w:rsidRPr="00BC7A6E" w:rsidRDefault="00531A1E" w:rsidP="00057AF2">
            <w:pPr>
              <w:jc w:val="center"/>
              <w:rPr>
                <w:bCs/>
                <w:sz w:val="24"/>
                <w:szCs w:val="24"/>
              </w:rPr>
            </w:pPr>
            <w:r w:rsidRPr="00BC7A6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531A1E" w:rsidRPr="00314D4E" w:rsidRDefault="00531A1E" w:rsidP="004740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Уравнения и н</w:t>
            </w:r>
            <w:r w:rsidRPr="00314D4E">
              <w:rPr>
                <w:sz w:val="24"/>
                <w:szCs w:val="24"/>
              </w:rPr>
              <w:t>еравенства</w:t>
            </w:r>
          </w:p>
        </w:tc>
        <w:tc>
          <w:tcPr>
            <w:tcW w:w="4820" w:type="dxa"/>
          </w:tcPr>
          <w:p w:rsidR="00531A1E" w:rsidRDefault="00531A1E" w:rsidP="00D16EF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Линейные уравнения, неравенства, системы линейных неравенств, числовые промежутки</w:t>
            </w:r>
          </w:p>
        </w:tc>
        <w:tc>
          <w:tcPr>
            <w:tcW w:w="1499" w:type="dxa"/>
            <w:shd w:val="clear" w:color="auto" w:fill="auto"/>
          </w:tcPr>
          <w:p w:rsidR="00531A1E" w:rsidRPr="00BC7A6E" w:rsidRDefault="00CD5CFC" w:rsidP="004740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</w:tr>
      <w:tr w:rsidR="00531A1E" w:rsidRPr="00BC7A6E" w:rsidTr="00474013">
        <w:tc>
          <w:tcPr>
            <w:tcW w:w="817" w:type="dxa"/>
            <w:shd w:val="clear" w:color="auto" w:fill="auto"/>
          </w:tcPr>
          <w:p w:rsidR="00531A1E" w:rsidRPr="00BC7A6E" w:rsidRDefault="00531A1E" w:rsidP="00057AF2">
            <w:pPr>
              <w:jc w:val="center"/>
              <w:rPr>
                <w:bCs/>
                <w:sz w:val="24"/>
                <w:szCs w:val="24"/>
              </w:rPr>
            </w:pPr>
            <w:r w:rsidRPr="00BC7A6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531A1E" w:rsidRPr="00314D4E" w:rsidRDefault="00531A1E" w:rsidP="004740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Функция и ее свойства</w:t>
            </w:r>
          </w:p>
        </w:tc>
        <w:tc>
          <w:tcPr>
            <w:tcW w:w="4820" w:type="dxa"/>
          </w:tcPr>
          <w:p w:rsidR="00531A1E" w:rsidRPr="00BC7A6E" w:rsidRDefault="00531A1E" w:rsidP="0047401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Линейная функция, квадратичная функция, </w:t>
            </w:r>
            <w:r w:rsidR="00D16EF7">
              <w:rPr>
                <w:bCs/>
                <w:sz w:val="24"/>
                <w:szCs w:val="24"/>
              </w:rPr>
              <w:t xml:space="preserve"> обратная пропорциональность</w:t>
            </w:r>
            <w:r>
              <w:rPr>
                <w:bCs/>
                <w:sz w:val="24"/>
                <w:szCs w:val="24"/>
              </w:rPr>
              <w:t>, их свойства, построение графиков</w:t>
            </w:r>
            <w:r w:rsidR="00D16EF7">
              <w:rPr>
                <w:bCs/>
                <w:sz w:val="24"/>
                <w:szCs w:val="24"/>
              </w:rPr>
              <w:t>. Квадратные неравенства</w:t>
            </w:r>
          </w:p>
        </w:tc>
        <w:tc>
          <w:tcPr>
            <w:tcW w:w="1499" w:type="dxa"/>
            <w:shd w:val="clear" w:color="auto" w:fill="auto"/>
          </w:tcPr>
          <w:p w:rsidR="00531A1E" w:rsidRPr="00BC7A6E" w:rsidRDefault="00CD5CFC" w:rsidP="004740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531A1E" w:rsidRPr="00BC7A6E" w:rsidTr="00474013">
        <w:tc>
          <w:tcPr>
            <w:tcW w:w="817" w:type="dxa"/>
            <w:shd w:val="clear" w:color="auto" w:fill="auto"/>
          </w:tcPr>
          <w:p w:rsidR="00531A1E" w:rsidRPr="00BC7A6E" w:rsidRDefault="00531A1E" w:rsidP="00057AF2">
            <w:pPr>
              <w:jc w:val="center"/>
              <w:rPr>
                <w:bCs/>
                <w:sz w:val="24"/>
                <w:szCs w:val="24"/>
              </w:rPr>
            </w:pPr>
            <w:r w:rsidRPr="00BC7A6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531A1E" w:rsidRPr="00314D4E" w:rsidRDefault="00531A1E" w:rsidP="00474013">
            <w:pPr>
              <w:jc w:val="both"/>
              <w:rPr>
                <w:sz w:val="24"/>
                <w:szCs w:val="24"/>
              </w:rPr>
            </w:pPr>
            <w:r w:rsidRPr="00314D4E">
              <w:rPr>
                <w:sz w:val="24"/>
                <w:szCs w:val="24"/>
              </w:rPr>
              <w:t>Элементы прикладной математики</w:t>
            </w:r>
          </w:p>
        </w:tc>
        <w:tc>
          <w:tcPr>
            <w:tcW w:w="4820" w:type="dxa"/>
          </w:tcPr>
          <w:p w:rsidR="00531A1E" w:rsidRPr="00BC7A6E" w:rsidRDefault="00531A1E" w:rsidP="00474013">
            <w:pPr>
              <w:rPr>
                <w:bCs/>
                <w:sz w:val="24"/>
                <w:szCs w:val="24"/>
              </w:rPr>
            </w:pPr>
            <w:r w:rsidRPr="00314D4E">
              <w:rPr>
                <w:sz w:val="24"/>
                <w:szCs w:val="24"/>
              </w:rPr>
              <w:t>Процентные расчеты</w:t>
            </w:r>
            <w:proofErr w:type="gramStart"/>
            <w:r w:rsidRPr="00314D4E">
              <w:rPr>
                <w:sz w:val="24"/>
                <w:szCs w:val="24"/>
              </w:rPr>
              <w:t>.</w:t>
            </w:r>
            <w:proofErr w:type="gramEnd"/>
            <w:r w:rsidRPr="00314D4E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 w:rsidRPr="00314D4E">
              <w:rPr>
                <w:sz w:val="24"/>
                <w:szCs w:val="24"/>
              </w:rPr>
              <w:t>риближенные вычисления. Основные правила комбинаторики. Классическое определение вероятности. Начальные сведения о статистике.</w:t>
            </w:r>
          </w:p>
        </w:tc>
        <w:tc>
          <w:tcPr>
            <w:tcW w:w="1499" w:type="dxa"/>
            <w:shd w:val="clear" w:color="auto" w:fill="auto"/>
          </w:tcPr>
          <w:p w:rsidR="00531A1E" w:rsidRPr="00BC7A6E" w:rsidRDefault="00CD5CFC" w:rsidP="004740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531A1E" w:rsidRPr="00BC7A6E" w:rsidTr="00474013">
        <w:tc>
          <w:tcPr>
            <w:tcW w:w="817" w:type="dxa"/>
            <w:shd w:val="clear" w:color="auto" w:fill="auto"/>
          </w:tcPr>
          <w:p w:rsidR="00531A1E" w:rsidRPr="00BC7A6E" w:rsidRDefault="00531A1E" w:rsidP="004740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531A1E" w:rsidRPr="00314D4E" w:rsidRDefault="00531A1E" w:rsidP="00474013">
            <w:pPr>
              <w:jc w:val="both"/>
              <w:rPr>
                <w:sz w:val="24"/>
                <w:szCs w:val="24"/>
              </w:rPr>
            </w:pPr>
            <w:r w:rsidRPr="00314D4E">
              <w:rPr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4820" w:type="dxa"/>
          </w:tcPr>
          <w:p w:rsidR="00531A1E" w:rsidRPr="00BC7A6E" w:rsidRDefault="00531A1E" w:rsidP="00474013">
            <w:pPr>
              <w:rPr>
                <w:bCs/>
                <w:sz w:val="24"/>
                <w:szCs w:val="24"/>
              </w:rPr>
            </w:pPr>
            <w:r w:rsidRPr="00314D4E">
              <w:rPr>
                <w:sz w:val="24"/>
                <w:szCs w:val="24"/>
              </w:rPr>
              <w:t xml:space="preserve">Числовые последовательности. Арифметическая и геометрическая </w:t>
            </w:r>
            <w:r w:rsidRPr="00314D4E">
              <w:rPr>
                <w:sz w:val="24"/>
                <w:szCs w:val="24"/>
              </w:rPr>
              <w:lastRenderedPageBreak/>
              <w:t xml:space="preserve">прогрессии. Формулы </w:t>
            </w:r>
            <w:r w:rsidRPr="00314D4E">
              <w:rPr>
                <w:iCs/>
                <w:sz w:val="24"/>
                <w:szCs w:val="24"/>
              </w:rPr>
              <w:t>п-</w:t>
            </w:r>
            <w:proofErr w:type="spellStart"/>
            <w:r w:rsidRPr="00314D4E">
              <w:rPr>
                <w:iCs/>
                <w:sz w:val="24"/>
                <w:szCs w:val="24"/>
              </w:rPr>
              <w:t>го</w:t>
            </w:r>
            <w:r w:rsidRPr="00314D4E">
              <w:rPr>
                <w:sz w:val="24"/>
                <w:szCs w:val="24"/>
              </w:rPr>
              <w:t>члена</w:t>
            </w:r>
            <w:proofErr w:type="spellEnd"/>
            <w:r w:rsidRPr="00314D4E">
              <w:rPr>
                <w:sz w:val="24"/>
                <w:szCs w:val="24"/>
              </w:rPr>
              <w:t xml:space="preserve"> и суммы первых n членов прогрессии.</w:t>
            </w:r>
          </w:p>
        </w:tc>
        <w:tc>
          <w:tcPr>
            <w:tcW w:w="1499" w:type="dxa"/>
            <w:shd w:val="clear" w:color="auto" w:fill="auto"/>
          </w:tcPr>
          <w:p w:rsidR="00531A1E" w:rsidRPr="00BC7A6E" w:rsidRDefault="00CD5CFC" w:rsidP="004740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7</w:t>
            </w:r>
          </w:p>
        </w:tc>
      </w:tr>
      <w:tr w:rsidR="00CD5CFC" w:rsidRPr="00BC7A6E" w:rsidTr="00474013">
        <w:tc>
          <w:tcPr>
            <w:tcW w:w="817" w:type="dxa"/>
            <w:shd w:val="clear" w:color="auto" w:fill="auto"/>
          </w:tcPr>
          <w:p w:rsidR="00CD5CFC" w:rsidRPr="00BC7A6E" w:rsidRDefault="00CD5CFC" w:rsidP="00C92A23">
            <w:pPr>
              <w:jc w:val="center"/>
              <w:rPr>
                <w:bCs/>
                <w:sz w:val="24"/>
                <w:szCs w:val="24"/>
              </w:rPr>
            </w:pPr>
            <w:r w:rsidRPr="00BC7A6E">
              <w:rPr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835" w:type="dxa"/>
            <w:shd w:val="clear" w:color="auto" w:fill="auto"/>
          </w:tcPr>
          <w:p w:rsidR="00CD5CFC" w:rsidRPr="00141119" w:rsidRDefault="00CD5CFC" w:rsidP="00474013">
            <w:pPr>
              <w:jc w:val="both"/>
              <w:rPr>
                <w:color w:val="FF0000"/>
                <w:sz w:val="24"/>
                <w:szCs w:val="24"/>
              </w:rPr>
            </w:pPr>
            <w:r w:rsidRPr="00141119">
              <w:rPr>
                <w:color w:val="FF0000"/>
                <w:sz w:val="24"/>
                <w:szCs w:val="24"/>
              </w:rPr>
              <w:t>Четырехугольники</w:t>
            </w:r>
          </w:p>
        </w:tc>
        <w:tc>
          <w:tcPr>
            <w:tcW w:w="4820" w:type="dxa"/>
          </w:tcPr>
          <w:p w:rsidR="00CD5CFC" w:rsidRPr="00141119" w:rsidRDefault="00CD5CFC" w:rsidP="00474013">
            <w:pPr>
              <w:rPr>
                <w:color w:val="FF0000"/>
                <w:sz w:val="24"/>
                <w:szCs w:val="24"/>
              </w:rPr>
            </w:pPr>
            <w:r w:rsidRPr="00141119">
              <w:rPr>
                <w:color w:val="FF0000"/>
                <w:sz w:val="24"/>
                <w:szCs w:val="24"/>
              </w:rPr>
              <w:t>Четырехугольники, их свойства, площади.</w:t>
            </w:r>
          </w:p>
        </w:tc>
        <w:tc>
          <w:tcPr>
            <w:tcW w:w="1499" w:type="dxa"/>
            <w:shd w:val="clear" w:color="auto" w:fill="auto"/>
          </w:tcPr>
          <w:p w:rsidR="00CD5CFC" w:rsidRDefault="00CD5CFC" w:rsidP="004740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CD5CFC" w:rsidRPr="00BC7A6E" w:rsidTr="00474013">
        <w:tc>
          <w:tcPr>
            <w:tcW w:w="817" w:type="dxa"/>
            <w:shd w:val="clear" w:color="auto" w:fill="auto"/>
          </w:tcPr>
          <w:p w:rsidR="00CD5CFC" w:rsidRPr="00BC7A6E" w:rsidRDefault="00CD5CFC" w:rsidP="00C92A23">
            <w:pPr>
              <w:jc w:val="center"/>
              <w:rPr>
                <w:bCs/>
                <w:sz w:val="24"/>
                <w:szCs w:val="24"/>
              </w:rPr>
            </w:pPr>
            <w:r w:rsidRPr="00BC7A6E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D5CFC" w:rsidRPr="00D02202" w:rsidRDefault="00CD5CFC" w:rsidP="00474013">
            <w:pPr>
              <w:jc w:val="both"/>
              <w:rPr>
                <w:sz w:val="24"/>
                <w:szCs w:val="24"/>
              </w:rPr>
            </w:pPr>
            <w:r w:rsidRPr="00D02202">
              <w:rPr>
                <w:sz w:val="24"/>
                <w:szCs w:val="24"/>
              </w:rPr>
              <w:t>Решение треугольников</w:t>
            </w:r>
          </w:p>
        </w:tc>
        <w:tc>
          <w:tcPr>
            <w:tcW w:w="4820" w:type="dxa"/>
          </w:tcPr>
          <w:p w:rsidR="00CD5CFC" w:rsidRDefault="00CD5CFC" w:rsidP="0047401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Тригонометрические функции. Нахождение углов, сторон, высот треугольника с помощью тригонометрических функций</w:t>
            </w:r>
          </w:p>
        </w:tc>
        <w:tc>
          <w:tcPr>
            <w:tcW w:w="1499" w:type="dxa"/>
            <w:shd w:val="clear" w:color="auto" w:fill="auto"/>
          </w:tcPr>
          <w:p w:rsidR="00CD5CFC" w:rsidRPr="00BC7A6E" w:rsidRDefault="00CD5CFC" w:rsidP="004740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CD5CFC" w:rsidRPr="00BC7A6E" w:rsidTr="00474013">
        <w:tc>
          <w:tcPr>
            <w:tcW w:w="817" w:type="dxa"/>
            <w:shd w:val="clear" w:color="auto" w:fill="auto"/>
          </w:tcPr>
          <w:p w:rsidR="00CD5CFC" w:rsidRPr="00BC7A6E" w:rsidRDefault="00CD5CFC" w:rsidP="00C92A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D5CFC" w:rsidRPr="00D02202" w:rsidRDefault="00CD5CFC" w:rsidP="00474013">
            <w:pPr>
              <w:jc w:val="both"/>
              <w:rPr>
                <w:sz w:val="24"/>
                <w:szCs w:val="24"/>
              </w:rPr>
            </w:pPr>
            <w:r w:rsidRPr="00D02202">
              <w:rPr>
                <w:sz w:val="24"/>
                <w:szCs w:val="24"/>
              </w:rPr>
              <w:t>Правильные многоугольники</w:t>
            </w:r>
          </w:p>
        </w:tc>
        <w:tc>
          <w:tcPr>
            <w:tcW w:w="4820" w:type="dxa"/>
          </w:tcPr>
          <w:p w:rsidR="00CD5CFC" w:rsidRPr="00BC7A6E" w:rsidRDefault="00CD5CFC" w:rsidP="00474013">
            <w:pPr>
              <w:rPr>
                <w:bCs/>
                <w:sz w:val="24"/>
                <w:szCs w:val="24"/>
              </w:rPr>
            </w:pPr>
            <w:r w:rsidRPr="0089579B">
              <w:rPr>
                <w:sz w:val="24"/>
                <w:szCs w:val="24"/>
              </w:rPr>
              <w:t>Правильные многоугольники и их свойства</w:t>
            </w:r>
            <w:r>
              <w:rPr>
                <w:sz w:val="24"/>
                <w:szCs w:val="24"/>
              </w:rPr>
              <w:t xml:space="preserve">. </w:t>
            </w:r>
            <w:r w:rsidRPr="0089579B">
              <w:rPr>
                <w:sz w:val="24"/>
                <w:szCs w:val="24"/>
              </w:rPr>
              <w:t>Радиус описанной и вписанной окружностей</w:t>
            </w:r>
            <w:r>
              <w:rPr>
                <w:sz w:val="24"/>
                <w:szCs w:val="24"/>
              </w:rPr>
              <w:t xml:space="preserve">. </w:t>
            </w:r>
            <w:r w:rsidRPr="0089579B">
              <w:rPr>
                <w:sz w:val="24"/>
                <w:szCs w:val="24"/>
              </w:rPr>
              <w:t>Длина окружности. Площадь круга.</w:t>
            </w:r>
          </w:p>
        </w:tc>
        <w:tc>
          <w:tcPr>
            <w:tcW w:w="1499" w:type="dxa"/>
            <w:shd w:val="clear" w:color="auto" w:fill="auto"/>
          </w:tcPr>
          <w:p w:rsidR="00CD5CFC" w:rsidRPr="00BC7A6E" w:rsidRDefault="00CD5CFC" w:rsidP="004740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CD5CFC" w:rsidRPr="00BC7A6E" w:rsidTr="00474013">
        <w:tc>
          <w:tcPr>
            <w:tcW w:w="817" w:type="dxa"/>
            <w:shd w:val="clear" w:color="auto" w:fill="auto"/>
          </w:tcPr>
          <w:p w:rsidR="00CD5CFC" w:rsidRPr="00BC7A6E" w:rsidRDefault="00CD5CFC" w:rsidP="004740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D5CFC" w:rsidRPr="00D02202" w:rsidRDefault="00CD5CFC" w:rsidP="00474013">
            <w:pPr>
              <w:jc w:val="both"/>
              <w:rPr>
                <w:sz w:val="24"/>
                <w:szCs w:val="24"/>
              </w:rPr>
            </w:pPr>
            <w:r w:rsidRPr="00D02202">
              <w:rPr>
                <w:sz w:val="24"/>
                <w:szCs w:val="24"/>
              </w:rPr>
              <w:t>Декартовы координаты</w:t>
            </w:r>
            <w:r>
              <w:rPr>
                <w:sz w:val="24"/>
                <w:szCs w:val="24"/>
              </w:rPr>
              <w:t>. Векторы</w:t>
            </w:r>
          </w:p>
        </w:tc>
        <w:tc>
          <w:tcPr>
            <w:tcW w:w="4820" w:type="dxa"/>
          </w:tcPr>
          <w:p w:rsidR="00CD5CFC" w:rsidRDefault="00CD5CFC" w:rsidP="00474013">
            <w:pPr>
              <w:rPr>
                <w:bCs/>
                <w:sz w:val="24"/>
                <w:szCs w:val="24"/>
              </w:rPr>
            </w:pPr>
            <w:r w:rsidRPr="0089579B">
              <w:rPr>
                <w:sz w:val="24"/>
                <w:szCs w:val="24"/>
              </w:rPr>
              <w:t>Расстояние между двумя точками с заданными координатами</w:t>
            </w:r>
            <w:r>
              <w:rPr>
                <w:sz w:val="24"/>
                <w:szCs w:val="24"/>
              </w:rPr>
              <w:t xml:space="preserve">. </w:t>
            </w:r>
            <w:r w:rsidRPr="0089579B">
              <w:rPr>
                <w:sz w:val="24"/>
                <w:szCs w:val="24"/>
              </w:rPr>
              <w:t>Координаты середины отрезка</w:t>
            </w:r>
            <w:r>
              <w:rPr>
                <w:sz w:val="24"/>
                <w:szCs w:val="24"/>
              </w:rPr>
              <w:t xml:space="preserve">. </w:t>
            </w:r>
            <w:r w:rsidRPr="0089579B">
              <w:rPr>
                <w:sz w:val="24"/>
                <w:szCs w:val="24"/>
              </w:rPr>
              <w:t>Сложение и вычитание векторов</w:t>
            </w:r>
            <w:r>
              <w:rPr>
                <w:sz w:val="24"/>
                <w:szCs w:val="24"/>
              </w:rPr>
              <w:t xml:space="preserve">. </w:t>
            </w:r>
            <w:r w:rsidRPr="0089579B">
              <w:rPr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499" w:type="dxa"/>
            <w:shd w:val="clear" w:color="auto" w:fill="auto"/>
          </w:tcPr>
          <w:p w:rsidR="00CD5CFC" w:rsidRPr="00BC7A6E" w:rsidRDefault="00CD5CFC" w:rsidP="004740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CD5CFC" w:rsidRPr="00BC7A6E" w:rsidTr="00474013">
        <w:tc>
          <w:tcPr>
            <w:tcW w:w="817" w:type="dxa"/>
            <w:shd w:val="clear" w:color="auto" w:fill="auto"/>
          </w:tcPr>
          <w:p w:rsidR="00CD5CFC" w:rsidRPr="00BC7A6E" w:rsidRDefault="00CD5CFC" w:rsidP="004740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D5CFC" w:rsidRPr="00BC7A6E" w:rsidRDefault="00CD5CFC" w:rsidP="00474013">
            <w:pP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C7A6E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Итого </w:t>
            </w:r>
          </w:p>
        </w:tc>
        <w:tc>
          <w:tcPr>
            <w:tcW w:w="4820" w:type="dxa"/>
          </w:tcPr>
          <w:p w:rsidR="00CD5CFC" w:rsidRPr="00BC7A6E" w:rsidRDefault="00CD5CFC" w:rsidP="00474013">
            <w:pPr>
              <w:rPr>
                <w:bCs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auto"/>
          </w:tcPr>
          <w:p w:rsidR="00CD5CFC" w:rsidRPr="00BC7A6E" w:rsidRDefault="00CD5CFC" w:rsidP="004740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</w:t>
            </w:r>
          </w:p>
        </w:tc>
      </w:tr>
    </w:tbl>
    <w:p w:rsidR="00DC7216" w:rsidRPr="006F5094" w:rsidRDefault="00DC7216" w:rsidP="00DC7216">
      <w:pPr>
        <w:jc w:val="center"/>
        <w:rPr>
          <w:b/>
          <w:bCs/>
          <w:sz w:val="24"/>
          <w:szCs w:val="24"/>
        </w:rPr>
      </w:pPr>
    </w:p>
    <w:p w:rsidR="00DC7216" w:rsidRPr="002B09F2" w:rsidRDefault="00DC7216" w:rsidP="00DC7216">
      <w:pPr>
        <w:jc w:val="center"/>
        <w:rPr>
          <w:b/>
          <w:bCs/>
          <w:sz w:val="24"/>
          <w:szCs w:val="24"/>
        </w:rPr>
      </w:pPr>
      <w:r w:rsidRPr="002B09F2">
        <w:rPr>
          <w:b/>
          <w:bCs/>
          <w:sz w:val="24"/>
          <w:szCs w:val="24"/>
        </w:rPr>
        <w:t>Тематическое планирование.</w:t>
      </w:r>
    </w:p>
    <w:p w:rsidR="00DC7216" w:rsidRDefault="00DC7216" w:rsidP="00DC7216">
      <w:pPr>
        <w:rPr>
          <w:sz w:val="24"/>
          <w:szCs w:val="24"/>
        </w:rPr>
      </w:pPr>
    </w:p>
    <w:tbl>
      <w:tblPr>
        <w:tblW w:w="10055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5670"/>
        <w:gridCol w:w="853"/>
        <w:gridCol w:w="1627"/>
        <w:gridCol w:w="1260"/>
      </w:tblGrid>
      <w:tr w:rsidR="00DC7216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C7216" w:rsidRPr="006F0185" w:rsidRDefault="00DC7216" w:rsidP="00474013">
            <w:pPr>
              <w:shd w:val="clear" w:color="auto" w:fill="FFFFFF"/>
              <w:rPr>
                <w:b/>
                <w:bCs/>
                <w:iCs/>
                <w:sz w:val="24"/>
                <w:szCs w:val="24"/>
              </w:rPr>
            </w:pPr>
            <w:r w:rsidRPr="006F0185">
              <w:rPr>
                <w:b/>
                <w:bCs/>
                <w:sz w:val="24"/>
                <w:szCs w:val="24"/>
              </w:rPr>
              <w:t xml:space="preserve">   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C7216" w:rsidRPr="00496B8F" w:rsidRDefault="00DC7216" w:rsidP="00474013">
            <w:pPr>
              <w:shd w:val="clear" w:color="auto" w:fill="FFFFFF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96B8F">
              <w:rPr>
                <w:b/>
                <w:bCs/>
                <w:iCs/>
                <w:sz w:val="24"/>
                <w:szCs w:val="24"/>
              </w:rPr>
              <w:t>Содержание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C7216" w:rsidRPr="00496B8F" w:rsidRDefault="00DC7216" w:rsidP="00474013">
            <w:pPr>
              <w:shd w:val="clear" w:color="auto" w:fill="FFFFFF"/>
              <w:jc w:val="center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496B8F">
              <w:rPr>
                <w:b/>
                <w:bCs/>
                <w:iCs/>
                <w:sz w:val="24"/>
                <w:szCs w:val="24"/>
              </w:rPr>
              <w:t>Кол</w:t>
            </w:r>
            <w:proofErr w:type="gramStart"/>
            <w:r w:rsidRPr="00496B8F">
              <w:rPr>
                <w:b/>
                <w:bCs/>
                <w:iCs/>
                <w:sz w:val="24"/>
                <w:szCs w:val="24"/>
              </w:rPr>
              <w:t>.ч</w:t>
            </w:r>
            <w:proofErr w:type="spellEnd"/>
            <w:proofErr w:type="gramEnd"/>
            <w:r w:rsidRPr="00496B8F"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C7216" w:rsidRPr="00496B8F" w:rsidRDefault="00DC7216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  <w:r w:rsidRPr="00496B8F">
              <w:rPr>
                <w:b/>
                <w:bCs/>
                <w:iCs/>
                <w:sz w:val="24"/>
                <w:szCs w:val="24"/>
              </w:rPr>
              <w:t>Примерные сроки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C7216" w:rsidRPr="00496B8F" w:rsidRDefault="00DC7216" w:rsidP="00474013">
            <w:pPr>
              <w:shd w:val="clear" w:color="auto" w:fill="FFFFFF"/>
              <w:ind w:left="62" w:right="72"/>
              <w:rPr>
                <w:sz w:val="24"/>
                <w:szCs w:val="24"/>
              </w:rPr>
            </w:pPr>
            <w:r w:rsidRPr="00496B8F">
              <w:rPr>
                <w:b/>
                <w:bCs/>
                <w:iCs/>
                <w:sz w:val="24"/>
                <w:szCs w:val="24"/>
              </w:rPr>
              <w:t>Дата по факту</w:t>
            </w:r>
          </w:p>
        </w:tc>
      </w:tr>
      <w:tr w:rsidR="00CD5CFC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D5CFC" w:rsidRPr="006F0185" w:rsidRDefault="00CD5CFC" w:rsidP="00474013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F018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D5CFC" w:rsidRPr="00CD5CFC" w:rsidRDefault="006F0185" w:rsidP="00CD5CFC">
            <w:pPr>
              <w:shd w:val="clear" w:color="auto" w:fill="FFFFFF"/>
              <w:rPr>
                <w:bCs/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Повторение правил</w:t>
            </w:r>
            <w:r w:rsidR="0066188B">
              <w:rPr>
                <w:bCs/>
                <w:sz w:val="24"/>
                <w:szCs w:val="24"/>
              </w:rPr>
              <w:t xml:space="preserve"> д</w:t>
            </w:r>
            <w:r w:rsidR="00CD5CFC" w:rsidRPr="00CD5CFC">
              <w:rPr>
                <w:bCs/>
                <w:sz w:val="24"/>
                <w:szCs w:val="24"/>
              </w:rPr>
              <w:t>ействия с рациональными числами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D5CFC" w:rsidRPr="006F0185" w:rsidRDefault="006F0185" w:rsidP="0047401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6F018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D5CFC" w:rsidRPr="00496B8F" w:rsidRDefault="00CD5CFC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D5CFC" w:rsidRPr="00496B8F" w:rsidRDefault="00CD5CFC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CD5CFC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D5CFC" w:rsidRPr="006F0185" w:rsidRDefault="00CD5CFC" w:rsidP="00474013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F018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D5CFC" w:rsidRPr="00CD5CFC" w:rsidRDefault="006F0185" w:rsidP="00CD5CFC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Повторение правил</w:t>
            </w:r>
            <w:r w:rsidR="0066188B">
              <w:rPr>
                <w:bCs/>
                <w:sz w:val="24"/>
                <w:szCs w:val="24"/>
              </w:rPr>
              <w:t xml:space="preserve"> д</w:t>
            </w:r>
            <w:r w:rsidR="0066188B" w:rsidRPr="00CD5CFC">
              <w:rPr>
                <w:bCs/>
                <w:sz w:val="24"/>
                <w:szCs w:val="24"/>
              </w:rPr>
              <w:t>ействия с рациональными числами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D5CFC" w:rsidRPr="006F0185" w:rsidRDefault="006F0185" w:rsidP="0047401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6F018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D5CFC" w:rsidRPr="00496B8F" w:rsidRDefault="00CD5CFC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D5CFC" w:rsidRPr="00496B8F" w:rsidRDefault="00CD5CFC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E6C4F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E6C4F" w:rsidRPr="006F0185" w:rsidRDefault="007D7352" w:rsidP="00474013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F018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6C4F" w:rsidRPr="00CD5CFC" w:rsidRDefault="002E6C4F" w:rsidP="00CD5CF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1C07EC">
              <w:rPr>
                <w:color w:val="00B050"/>
                <w:sz w:val="24"/>
                <w:szCs w:val="24"/>
                <w:shd w:val="clear" w:color="auto" w:fill="FFFFFF"/>
              </w:rPr>
              <w:t>Параллелограмм. Свойства параллелограмма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6C4F" w:rsidRPr="006F0185" w:rsidRDefault="006F0185" w:rsidP="0047401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6F018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6C4F" w:rsidRPr="00496B8F" w:rsidRDefault="002E6C4F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6C4F" w:rsidRPr="00496B8F" w:rsidRDefault="002E6C4F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7352" w:rsidRPr="006F0185" w:rsidRDefault="007D7352" w:rsidP="00E87956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F018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CD5CFC" w:rsidRDefault="006F0185" w:rsidP="00CD5CFC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Повторение правил</w:t>
            </w:r>
            <w:r w:rsidR="007D7352">
              <w:rPr>
                <w:bCs/>
                <w:sz w:val="24"/>
                <w:szCs w:val="24"/>
              </w:rPr>
              <w:t xml:space="preserve"> д</w:t>
            </w:r>
            <w:r w:rsidR="007D7352" w:rsidRPr="00CD5CFC">
              <w:rPr>
                <w:bCs/>
                <w:sz w:val="24"/>
                <w:szCs w:val="24"/>
              </w:rPr>
              <w:t>ействия с рациональными числами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6F018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7352" w:rsidRPr="006F0185" w:rsidRDefault="007D7352" w:rsidP="00E87956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F018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CD5CFC" w:rsidRDefault="006F0185" w:rsidP="00CD5CFC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Повторение правил</w:t>
            </w:r>
            <w:r w:rsidR="007D7352">
              <w:rPr>
                <w:bCs/>
                <w:sz w:val="24"/>
                <w:szCs w:val="24"/>
              </w:rPr>
              <w:t xml:space="preserve"> д</w:t>
            </w:r>
            <w:r w:rsidR="007D7352" w:rsidRPr="00CD5CFC">
              <w:rPr>
                <w:bCs/>
                <w:sz w:val="24"/>
                <w:szCs w:val="24"/>
              </w:rPr>
              <w:t>ействия с рациональными числами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6F018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7352" w:rsidRPr="006F0185" w:rsidRDefault="007D7352" w:rsidP="00E87956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F018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CD5CFC" w:rsidRDefault="007D7352" w:rsidP="00CD5CF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1C07EC">
              <w:rPr>
                <w:color w:val="00B050"/>
                <w:sz w:val="24"/>
                <w:szCs w:val="24"/>
                <w:shd w:val="clear" w:color="auto" w:fill="FFFFFF"/>
              </w:rPr>
              <w:t>Параллелограмм. Свойства параллелограмма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6F018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7352" w:rsidRPr="006F0185" w:rsidRDefault="007D7352" w:rsidP="00E23DE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F0185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CD5CFC" w:rsidRDefault="006F0185" w:rsidP="00CD5CFC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Отработка навыков д</w:t>
            </w:r>
            <w:r w:rsidR="007D7352" w:rsidRPr="00CD5CFC">
              <w:rPr>
                <w:bCs/>
                <w:sz w:val="24"/>
                <w:szCs w:val="24"/>
              </w:rPr>
              <w:t>ействия с рациональными числами, свойства сложения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6F018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F0185" w:rsidRPr="006F0185" w:rsidRDefault="006F0185" w:rsidP="00E23DE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F018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CD5CFC" w:rsidRDefault="006F0185" w:rsidP="00474013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Отработка навыков д</w:t>
            </w:r>
            <w:r w:rsidRPr="00CD5CFC">
              <w:rPr>
                <w:bCs/>
                <w:sz w:val="24"/>
                <w:szCs w:val="24"/>
              </w:rPr>
              <w:t>ействия с рациональными числами, свойства сложения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6F018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F0185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CD5CFC" w:rsidRDefault="007D7352" w:rsidP="00CD5CF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1C07EC">
              <w:rPr>
                <w:color w:val="00B050"/>
                <w:sz w:val="24"/>
                <w:szCs w:val="24"/>
                <w:shd w:val="clear" w:color="auto" w:fill="FFFFFF"/>
              </w:rPr>
              <w:t>Свойства прямоугольника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6F018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F018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CD5CFC" w:rsidRDefault="007D7352" w:rsidP="00CD5CFC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CD5CFC">
              <w:rPr>
                <w:bCs/>
                <w:sz w:val="24"/>
                <w:szCs w:val="24"/>
              </w:rPr>
              <w:t>Действия с рациональными числами, свойства сложения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6F018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F018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Default="006F0185" w:rsidP="00CD5CFC">
            <w:pPr>
              <w:shd w:val="clear" w:color="auto" w:fill="FFFFFF"/>
              <w:rPr>
                <w:rStyle w:val="a9"/>
                <w:b w:val="0"/>
                <w:sz w:val="24"/>
                <w:szCs w:val="24"/>
              </w:rPr>
            </w:pPr>
            <w:r>
              <w:rPr>
                <w:rStyle w:val="a9"/>
                <w:b w:val="0"/>
                <w:sz w:val="24"/>
                <w:szCs w:val="24"/>
              </w:rPr>
              <w:t>Применение п</w:t>
            </w:r>
            <w:r w:rsidR="007D7352" w:rsidRPr="00CD5CFC">
              <w:rPr>
                <w:rStyle w:val="a9"/>
                <w:b w:val="0"/>
                <w:sz w:val="24"/>
                <w:szCs w:val="24"/>
              </w:rPr>
              <w:t>ерем</w:t>
            </w:r>
            <w:r>
              <w:rPr>
                <w:rStyle w:val="a9"/>
                <w:b w:val="0"/>
                <w:sz w:val="24"/>
                <w:szCs w:val="24"/>
              </w:rPr>
              <w:t>естительного и сочетательного свойств</w:t>
            </w:r>
            <w:r w:rsidR="007D7352" w:rsidRPr="00CD5CFC">
              <w:rPr>
                <w:rStyle w:val="a9"/>
                <w:b w:val="0"/>
                <w:sz w:val="24"/>
                <w:szCs w:val="24"/>
              </w:rPr>
              <w:t xml:space="preserve"> умножения рациональных чисел.</w:t>
            </w:r>
          </w:p>
          <w:p w:rsidR="007D7352" w:rsidRPr="00CD5CFC" w:rsidRDefault="007D7352" w:rsidP="00CD5CFC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6F018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F018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CD5CFC" w:rsidRDefault="007D7352" w:rsidP="00CD5CFC">
            <w:pPr>
              <w:shd w:val="clear" w:color="auto" w:fill="FFFFFF"/>
              <w:rPr>
                <w:rStyle w:val="a9"/>
                <w:b w:val="0"/>
                <w:sz w:val="24"/>
                <w:szCs w:val="24"/>
              </w:rPr>
            </w:pPr>
            <w:r w:rsidRPr="001C07EC">
              <w:rPr>
                <w:color w:val="00B050"/>
                <w:sz w:val="24"/>
                <w:szCs w:val="24"/>
                <w:shd w:val="clear" w:color="auto" w:fill="FFFFFF"/>
              </w:rPr>
              <w:t>Ромб. Свойства ромба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6F018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F0185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474013">
            <w:pPr>
              <w:shd w:val="clear" w:color="auto" w:fill="FFFFFF"/>
              <w:rPr>
                <w:rStyle w:val="a9"/>
                <w:b w:val="0"/>
                <w:sz w:val="24"/>
                <w:szCs w:val="24"/>
              </w:rPr>
            </w:pPr>
            <w:r>
              <w:rPr>
                <w:rStyle w:val="a9"/>
                <w:b w:val="0"/>
                <w:sz w:val="24"/>
                <w:szCs w:val="24"/>
              </w:rPr>
              <w:t>Применение п</w:t>
            </w:r>
            <w:r w:rsidRPr="00CD5CFC">
              <w:rPr>
                <w:rStyle w:val="a9"/>
                <w:b w:val="0"/>
                <w:sz w:val="24"/>
                <w:szCs w:val="24"/>
              </w:rPr>
              <w:t>ерем</w:t>
            </w:r>
            <w:r>
              <w:rPr>
                <w:rStyle w:val="a9"/>
                <w:b w:val="0"/>
                <w:sz w:val="24"/>
                <w:szCs w:val="24"/>
              </w:rPr>
              <w:t>естительного и сочетательного свойств</w:t>
            </w:r>
            <w:r w:rsidRPr="00CD5CFC">
              <w:rPr>
                <w:rStyle w:val="a9"/>
                <w:b w:val="0"/>
                <w:sz w:val="24"/>
                <w:szCs w:val="24"/>
              </w:rPr>
              <w:t xml:space="preserve"> умножения рациональных чисел.</w:t>
            </w:r>
          </w:p>
          <w:p w:rsidR="006F0185" w:rsidRPr="00CD5CFC" w:rsidRDefault="006F0185" w:rsidP="00474013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6F018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F0185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CD5CFC" w:rsidRDefault="006F0185" w:rsidP="00CD5CFC">
            <w:pPr>
              <w:shd w:val="clear" w:color="auto" w:fill="FFFFFF"/>
              <w:rPr>
                <w:rStyle w:val="a9"/>
                <w:b w:val="0"/>
                <w:sz w:val="24"/>
                <w:szCs w:val="24"/>
              </w:rPr>
            </w:pPr>
            <w:r>
              <w:rPr>
                <w:rStyle w:val="a9"/>
                <w:b w:val="0"/>
                <w:sz w:val="24"/>
                <w:szCs w:val="24"/>
              </w:rPr>
              <w:t>Применение распределительного свойства</w:t>
            </w:r>
            <w:r w:rsidR="007D7352" w:rsidRPr="00CD5CFC">
              <w:rPr>
                <w:rStyle w:val="a9"/>
                <w:b w:val="0"/>
                <w:sz w:val="24"/>
                <w:szCs w:val="24"/>
              </w:rPr>
              <w:t xml:space="preserve"> умножения.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6F018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F0185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CD5CFC" w:rsidRDefault="007D7352" w:rsidP="00CD5CFC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2E6C4F">
              <w:rPr>
                <w:rStyle w:val="a9"/>
                <w:b w:val="0"/>
                <w:color w:val="00B050"/>
                <w:sz w:val="24"/>
                <w:szCs w:val="24"/>
              </w:rPr>
              <w:t>Трапеция. Ее свойства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6F018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F0185">
              <w:rPr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CD5CFC" w:rsidRDefault="006F0185" w:rsidP="00474013">
            <w:pPr>
              <w:shd w:val="clear" w:color="auto" w:fill="FFFFFF"/>
              <w:rPr>
                <w:rStyle w:val="a9"/>
                <w:b w:val="0"/>
                <w:sz w:val="24"/>
                <w:szCs w:val="24"/>
              </w:rPr>
            </w:pPr>
            <w:r>
              <w:rPr>
                <w:rStyle w:val="a9"/>
                <w:b w:val="0"/>
                <w:sz w:val="24"/>
                <w:szCs w:val="24"/>
              </w:rPr>
              <w:t>Применение распределительного свойства</w:t>
            </w:r>
            <w:r w:rsidRPr="00CD5CFC">
              <w:rPr>
                <w:rStyle w:val="a9"/>
                <w:b w:val="0"/>
                <w:sz w:val="24"/>
                <w:szCs w:val="24"/>
              </w:rPr>
              <w:t xml:space="preserve"> умножения.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6F018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F0185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CD5CFC" w:rsidRDefault="007D7352" w:rsidP="00CD5CFC">
            <w:pPr>
              <w:shd w:val="clear" w:color="auto" w:fill="FFFFFF"/>
              <w:rPr>
                <w:rStyle w:val="a9"/>
                <w:b w:val="0"/>
                <w:sz w:val="24"/>
                <w:szCs w:val="24"/>
              </w:rPr>
            </w:pPr>
            <w:r w:rsidRPr="002E6C4F">
              <w:rPr>
                <w:rStyle w:val="a9"/>
                <w:b w:val="0"/>
                <w:color w:val="00B050"/>
                <w:sz w:val="24"/>
                <w:szCs w:val="24"/>
              </w:rPr>
              <w:t>Решение задач по теме «Четырехугольники»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6F018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F0185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CD5CFC" w:rsidRDefault="007D7352" w:rsidP="00CD5CFC">
            <w:pPr>
              <w:shd w:val="clear" w:color="auto" w:fill="FFFFFF"/>
              <w:rPr>
                <w:rStyle w:val="a9"/>
                <w:b w:val="0"/>
                <w:sz w:val="24"/>
                <w:szCs w:val="24"/>
              </w:rPr>
            </w:pPr>
            <w:r>
              <w:rPr>
                <w:rStyle w:val="a9"/>
                <w:b w:val="0"/>
                <w:sz w:val="24"/>
                <w:szCs w:val="24"/>
              </w:rPr>
              <w:t>Числовые неравенства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6F018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666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Style w:val="a9"/>
                <w:b w:val="0"/>
                <w:sz w:val="24"/>
                <w:szCs w:val="24"/>
              </w:rPr>
              <w:t>Числовые неравенства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666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Default="007D7352" w:rsidP="00474013">
            <w:pPr>
              <w:shd w:val="clear" w:color="auto" w:fill="FFFFFF"/>
              <w:rPr>
                <w:rStyle w:val="a9"/>
                <w:b w:val="0"/>
                <w:sz w:val="24"/>
                <w:szCs w:val="24"/>
              </w:rPr>
            </w:pPr>
            <w:r w:rsidRPr="002E6C4F">
              <w:rPr>
                <w:rStyle w:val="a9"/>
                <w:b w:val="0"/>
                <w:color w:val="00B050"/>
                <w:sz w:val="24"/>
                <w:szCs w:val="24"/>
              </w:rPr>
              <w:t>Решение задач по теме «Четырехугольники»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593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DB30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с неравенствами, используя основные свойства неравенств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62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 w:rsidRPr="006F0185">
              <w:rPr>
                <w:iCs/>
                <w:spacing w:val="-2"/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DB30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с неравенствами, используя основные свойства неравенств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5" w:right="5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57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 w:rsidRPr="006F0185">
              <w:rPr>
                <w:iCs/>
                <w:spacing w:val="-2"/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rPr>
                <w:sz w:val="24"/>
                <w:szCs w:val="24"/>
              </w:rPr>
            </w:pPr>
            <w:r w:rsidRPr="002E6C4F">
              <w:rPr>
                <w:color w:val="00B050"/>
                <w:sz w:val="24"/>
                <w:szCs w:val="24"/>
              </w:rPr>
              <w:t>Тригонометрические функции угла.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130" w:right="13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57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Default="007D7352" w:rsidP="00474013">
            <w:pPr>
              <w:rPr>
                <w:sz w:val="24"/>
                <w:szCs w:val="24"/>
              </w:rPr>
            </w:pPr>
            <w:r w:rsidRPr="00314D4E">
              <w:rPr>
                <w:sz w:val="24"/>
                <w:szCs w:val="24"/>
              </w:rPr>
              <w:t>Решение линейных неравенств с одной переменной.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130" w:right="13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57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Default="007D7352" w:rsidP="00D16EF7">
            <w:pPr>
              <w:rPr>
                <w:sz w:val="24"/>
                <w:szCs w:val="24"/>
              </w:rPr>
            </w:pPr>
            <w:r w:rsidRPr="00314D4E">
              <w:rPr>
                <w:sz w:val="24"/>
                <w:szCs w:val="24"/>
              </w:rPr>
              <w:t>Решение линейных неравенств с одной переменной.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130" w:right="13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57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314D4E" w:rsidRDefault="007D7352" w:rsidP="00D16EF7">
            <w:pPr>
              <w:rPr>
                <w:sz w:val="24"/>
                <w:szCs w:val="24"/>
              </w:rPr>
            </w:pPr>
            <w:r w:rsidRPr="002E6C4F">
              <w:rPr>
                <w:color w:val="00B050"/>
                <w:sz w:val="24"/>
                <w:szCs w:val="24"/>
              </w:rPr>
              <w:t>Решение треугольников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130" w:right="13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57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Default="007D7352" w:rsidP="009B5BEE">
            <w:pPr>
              <w:rPr>
                <w:sz w:val="24"/>
                <w:szCs w:val="24"/>
              </w:rPr>
            </w:pPr>
            <w:r w:rsidRPr="00314D4E">
              <w:rPr>
                <w:sz w:val="24"/>
                <w:szCs w:val="24"/>
              </w:rPr>
              <w:t>Решение линейных неравенств с одной переменной.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130" w:right="13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57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28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Default="007D7352" w:rsidP="009B5BE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Системы линейных неравенств.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130" w:right="13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57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29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Default="007D7352" w:rsidP="009B5BEE">
            <w:pPr>
              <w:rPr>
                <w:bCs/>
                <w:sz w:val="24"/>
                <w:szCs w:val="24"/>
              </w:rPr>
            </w:pPr>
            <w:r w:rsidRPr="002E6C4F">
              <w:rPr>
                <w:color w:val="00B050"/>
                <w:sz w:val="24"/>
                <w:szCs w:val="24"/>
              </w:rPr>
              <w:t>Решение треугольников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130" w:right="13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D7352" w:rsidRPr="00496B8F" w:rsidTr="00474013">
        <w:trPr>
          <w:trHeight w:hRule="exact" w:val="57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7D7352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Default="006F0185" w:rsidP="009B5BE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Решение систем</w:t>
            </w:r>
            <w:r w:rsidR="007D7352">
              <w:rPr>
                <w:bCs/>
                <w:sz w:val="24"/>
                <w:szCs w:val="24"/>
              </w:rPr>
              <w:t xml:space="preserve"> линейных неравенств.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ind w:left="130" w:right="13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D7352" w:rsidRPr="00496B8F" w:rsidRDefault="007D7352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7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31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474013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Решение систем линейных неравенств.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130" w:right="13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7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474013">
            <w:pPr>
              <w:rPr>
                <w:sz w:val="24"/>
                <w:szCs w:val="24"/>
              </w:rPr>
            </w:pPr>
            <w:r w:rsidRPr="002E6C4F">
              <w:rPr>
                <w:color w:val="00B050"/>
                <w:sz w:val="24"/>
                <w:szCs w:val="24"/>
              </w:rPr>
              <w:t>Решение треугольников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130" w:right="13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7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474013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Решение систем линейных неравенств.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130" w:right="13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7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7D7352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34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D16EF7">
            <w:pPr>
              <w:rPr>
                <w:sz w:val="24"/>
                <w:szCs w:val="24"/>
              </w:rPr>
            </w:pPr>
            <w:r w:rsidRPr="00314D4E">
              <w:rPr>
                <w:sz w:val="24"/>
                <w:szCs w:val="24"/>
              </w:rPr>
              <w:t xml:space="preserve">Построение графика </w:t>
            </w:r>
            <w:r>
              <w:rPr>
                <w:sz w:val="24"/>
                <w:szCs w:val="24"/>
              </w:rPr>
              <w:t xml:space="preserve">линейной </w:t>
            </w:r>
            <w:r w:rsidRPr="00314D4E">
              <w:rPr>
                <w:sz w:val="24"/>
                <w:szCs w:val="24"/>
              </w:rPr>
              <w:t>функции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130" w:right="13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603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35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E6C4F">
              <w:rPr>
                <w:color w:val="00B050"/>
                <w:sz w:val="24"/>
                <w:szCs w:val="24"/>
              </w:rPr>
              <w:t>Решение задач по темам «Теорема косинусов», «Теорема синусов»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2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36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F4628C">
            <w:pPr>
              <w:rPr>
                <w:sz w:val="24"/>
                <w:szCs w:val="24"/>
              </w:rPr>
            </w:pPr>
            <w:r w:rsidRPr="00314D4E">
              <w:rPr>
                <w:sz w:val="24"/>
                <w:szCs w:val="24"/>
              </w:rPr>
              <w:t xml:space="preserve">Построение графика </w:t>
            </w:r>
            <w:r>
              <w:rPr>
                <w:sz w:val="24"/>
                <w:szCs w:val="24"/>
              </w:rPr>
              <w:t xml:space="preserve">квадратичной </w:t>
            </w:r>
            <w:r w:rsidRPr="00314D4E">
              <w:rPr>
                <w:sz w:val="24"/>
                <w:szCs w:val="24"/>
              </w:rPr>
              <w:t>функции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2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37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F462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свойств функции при чтении графика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2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38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F4628C">
            <w:pPr>
              <w:rPr>
                <w:sz w:val="24"/>
                <w:szCs w:val="24"/>
              </w:rPr>
            </w:pPr>
            <w:r w:rsidRPr="002E6C4F">
              <w:rPr>
                <w:color w:val="00B050"/>
                <w:sz w:val="24"/>
                <w:szCs w:val="24"/>
              </w:rPr>
              <w:t>Решение задач с помощью тригонометрических функций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2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39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F4628C">
            <w:pPr>
              <w:rPr>
                <w:sz w:val="24"/>
                <w:szCs w:val="24"/>
              </w:rPr>
            </w:pPr>
            <w:r w:rsidRPr="00314D4E">
              <w:rPr>
                <w:sz w:val="24"/>
                <w:szCs w:val="24"/>
              </w:rPr>
              <w:t xml:space="preserve">Построение графика функции </w:t>
            </w:r>
            <w:r w:rsidRPr="00314D4E">
              <w:rPr>
                <w:i/>
                <w:sz w:val="24"/>
                <w:szCs w:val="24"/>
              </w:rPr>
              <w:t>y=k f(х)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2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40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F4628C">
            <w:pPr>
              <w:rPr>
                <w:sz w:val="24"/>
                <w:szCs w:val="24"/>
              </w:rPr>
            </w:pPr>
            <w:r w:rsidRPr="00314D4E">
              <w:rPr>
                <w:sz w:val="24"/>
                <w:szCs w:val="24"/>
              </w:rPr>
              <w:t xml:space="preserve">Построение графика функции </w:t>
            </w:r>
            <w:r w:rsidRPr="00314D4E">
              <w:rPr>
                <w:i/>
                <w:sz w:val="24"/>
                <w:szCs w:val="24"/>
              </w:rPr>
              <w:t>y=k f(х)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2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41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474013">
            <w:pPr>
              <w:rPr>
                <w:sz w:val="24"/>
                <w:szCs w:val="24"/>
              </w:rPr>
            </w:pPr>
            <w:r w:rsidRPr="002E6C4F">
              <w:rPr>
                <w:color w:val="00B050"/>
                <w:sz w:val="24"/>
                <w:szCs w:val="24"/>
              </w:rPr>
              <w:t>Решение задач с помощью тригонометрических функций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59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 w:rsidRPr="006F0185">
              <w:rPr>
                <w:iCs/>
                <w:spacing w:val="-2"/>
                <w:sz w:val="24"/>
                <w:szCs w:val="24"/>
              </w:rPr>
              <w:lastRenderedPageBreak/>
              <w:t>42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314D4E" w:rsidRDefault="006F0185" w:rsidP="00474013">
            <w:pPr>
              <w:rPr>
                <w:sz w:val="24"/>
                <w:szCs w:val="24"/>
              </w:rPr>
            </w:pPr>
            <w:r w:rsidRPr="00314D4E">
              <w:rPr>
                <w:sz w:val="24"/>
                <w:szCs w:val="24"/>
              </w:rPr>
              <w:t xml:space="preserve">Построение графика функции </w:t>
            </w:r>
            <w:r w:rsidRPr="00314D4E">
              <w:rPr>
                <w:i/>
                <w:sz w:val="24"/>
                <w:szCs w:val="24"/>
              </w:rPr>
              <w:t>y= f(х)+</w:t>
            </w:r>
            <w:r w:rsidRPr="00314D4E">
              <w:rPr>
                <w:i/>
                <w:sz w:val="24"/>
                <w:szCs w:val="24"/>
                <w:lang w:val="en-US"/>
              </w:rPr>
              <w:t>b</w:t>
            </w:r>
            <w:r w:rsidRPr="00314D4E">
              <w:rPr>
                <w:i/>
                <w:sz w:val="24"/>
                <w:szCs w:val="24"/>
              </w:rPr>
              <w:t xml:space="preserve"> </w:t>
            </w:r>
            <w:r w:rsidRPr="00314D4E">
              <w:rPr>
                <w:sz w:val="24"/>
                <w:szCs w:val="24"/>
              </w:rPr>
              <w:t xml:space="preserve">и  </w:t>
            </w:r>
            <w:r w:rsidRPr="00314D4E">
              <w:rPr>
                <w:i/>
                <w:sz w:val="24"/>
                <w:szCs w:val="24"/>
              </w:rPr>
              <w:t>y= f(</w:t>
            </w:r>
            <w:proofErr w:type="spellStart"/>
            <w:r w:rsidRPr="00314D4E">
              <w:rPr>
                <w:i/>
                <w:sz w:val="24"/>
                <w:szCs w:val="24"/>
              </w:rPr>
              <w:t>х+а</w:t>
            </w:r>
            <w:proofErr w:type="spellEnd"/>
            <w:r w:rsidRPr="00314D4E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6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 w:rsidRPr="006F0185">
              <w:rPr>
                <w:iCs/>
                <w:spacing w:val="-2"/>
                <w:sz w:val="24"/>
                <w:szCs w:val="24"/>
              </w:rPr>
              <w:t>43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314D4E" w:rsidRDefault="006F0185" w:rsidP="00474013">
            <w:pPr>
              <w:jc w:val="both"/>
              <w:rPr>
                <w:sz w:val="24"/>
                <w:szCs w:val="24"/>
              </w:rPr>
            </w:pPr>
            <w:r w:rsidRPr="0066188B">
              <w:rPr>
                <w:color w:val="00B050"/>
                <w:sz w:val="24"/>
                <w:szCs w:val="24"/>
              </w:rPr>
              <w:t>Решение задач с помощью формул площади треугольника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36" w:right="1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61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44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5" w:right="5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61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45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474013">
            <w:pPr>
              <w:rPr>
                <w:sz w:val="24"/>
                <w:szCs w:val="24"/>
              </w:rPr>
            </w:pPr>
            <w:r w:rsidRPr="0066188B">
              <w:rPr>
                <w:color w:val="00B050"/>
                <w:sz w:val="24"/>
                <w:szCs w:val="24"/>
              </w:rPr>
              <w:t>Решение задач с помощью формул площади треугольника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5" w:right="5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79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 w:rsidRPr="006F0185">
              <w:rPr>
                <w:iCs/>
                <w:spacing w:val="-2"/>
                <w:sz w:val="24"/>
                <w:szCs w:val="24"/>
              </w:rPr>
              <w:t>46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ind w:left="5" w:right="5"/>
              <w:rPr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79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 w:rsidRPr="006F0185">
              <w:rPr>
                <w:iCs/>
                <w:spacing w:val="-2"/>
                <w:sz w:val="24"/>
                <w:szCs w:val="24"/>
              </w:rPr>
              <w:t>47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rPr>
                <w:sz w:val="24"/>
                <w:szCs w:val="24"/>
              </w:rPr>
            </w:pPr>
            <w:r w:rsidRPr="0066188B">
              <w:rPr>
                <w:color w:val="00B050"/>
                <w:sz w:val="24"/>
                <w:szCs w:val="24"/>
              </w:rPr>
              <w:t>Решение задач по теме «Правильные многоугольники»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ind w:left="5" w:right="5"/>
              <w:rPr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59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48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квадратных неравенств методом интервалов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6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 w:rsidRPr="006F0185">
              <w:rPr>
                <w:iCs/>
                <w:spacing w:val="-2"/>
                <w:sz w:val="24"/>
                <w:szCs w:val="24"/>
              </w:rPr>
              <w:t>49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righ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квадратных неравенств методом интервалов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6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474013">
            <w:pPr>
              <w:shd w:val="clear" w:color="auto" w:fill="FFFFFF"/>
              <w:ind w:right="24"/>
              <w:rPr>
                <w:sz w:val="24"/>
                <w:szCs w:val="24"/>
              </w:rPr>
            </w:pPr>
            <w:r w:rsidRPr="0066188B">
              <w:rPr>
                <w:color w:val="00B050"/>
                <w:sz w:val="24"/>
                <w:szCs w:val="24"/>
              </w:rPr>
              <w:t>Решение задач по теме «Правильные многоугольники»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6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51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474013">
            <w:pPr>
              <w:shd w:val="clear" w:color="auto" w:fill="FFFFFF"/>
              <w:ind w:righ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Процентные расчеты, применение в жизни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6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52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C4750A">
            <w:pPr>
              <w:shd w:val="clear" w:color="auto" w:fill="FFFFFF"/>
              <w:ind w:righ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Частота и вероятность случайного события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6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53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C4750A">
            <w:pPr>
              <w:shd w:val="clear" w:color="auto" w:fill="FFFFFF"/>
              <w:ind w:right="24"/>
              <w:rPr>
                <w:sz w:val="24"/>
                <w:szCs w:val="24"/>
              </w:rPr>
            </w:pPr>
            <w:r w:rsidRPr="0066188B">
              <w:rPr>
                <w:color w:val="00B050"/>
                <w:sz w:val="24"/>
                <w:szCs w:val="24"/>
              </w:rPr>
              <w:t>Решение задач по теме «Правильные многоугольники»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6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54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C4750A">
            <w:pPr>
              <w:shd w:val="clear" w:color="auto" w:fill="FFFFFF"/>
              <w:ind w:righ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к</w:t>
            </w:r>
            <w:r w:rsidRPr="00314D4E">
              <w:rPr>
                <w:sz w:val="24"/>
                <w:szCs w:val="24"/>
              </w:rPr>
              <w:t>лассическое определение вероятности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6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55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474013">
            <w:pPr>
              <w:shd w:val="clear" w:color="auto" w:fill="FFFFFF"/>
              <w:ind w:righ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к</w:t>
            </w:r>
            <w:r w:rsidRPr="00314D4E">
              <w:rPr>
                <w:sz w:val="24"/>
                <w:szCs w:val="24"/>
              </w:rPr>
              <w:t>лассическое определение вероятности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6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56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474013">
            <w:pPr>
              <w:shd w:val="clear" w:color="auto" w:fill="FFFFFF"/>
              <w:ind w:right="24"/>
              <w:rPr>
                <w:sz w:val="24"/>
                <w:szCs w:val="24"/>
              </w:rPr>
            </w:pPr>
            <w:r w:rsidRPr="0066188B">
              <w:rPr>
                <w:color w:val="00B050"/>
                <w:sz w:val="24"/>
                <w:szCs w:val="24"/>
              </w:rPr>
              <w:t>Нахождение расстояния между двумя точками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6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57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314D4E" w:rsidRDefault="006F0185" w:rsidP="006873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125" w:right="115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633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58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6873FF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Числовые последовательности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right="1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68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 w:rsidRPr="006F0185">
              <w:rPr>
                <w:iCs/>
                <w:spacing w:val="-2"/>
                <w:sz w:val="24"/>
                <w:szCs w:val="24"/>
              </w:rPr>
              <w:t>59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D7352">
              <w:rPr>
                <w:color w:val="00B050"/>
                <w:sz w:val="24"/>
                <w:szCs w:val="24"/>
                <w:shd w:val="clear" w:color="auto" w:fill="FFFFFF"/>
              </w:rPr>
              <w:t>Определение координат середины отрезка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120" w:right="1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68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60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47401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Числовые последовательности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120" w:right="1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68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61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4740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Арифметическая прогрессия, решение задач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120" w:right="1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68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62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474013">
            <w:pPr>
              <w:rPr>
                <w:sz w:val="24"/>
                <w:szCs w:val="24"/>
              </w:rPr>
            </w:pPr>
            <w:r w:rsidRPr="007D7352">
              <w:rPr>
                <w:color w:val="00B050"/>
                <w:sz w:val="24"/>
                <w:szCs w:val="24"/>
                <w:shd w:val="clear" w:color="auto" w:fill="FFFFFF"/>
              </w:rPr>
              <w:t>Определение координат середины отрезка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120" w:right="1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68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63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4740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Геометрическая прогрессия, решение задач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120" w:right="1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68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64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4740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 «Прогрессии»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120" w:right="1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68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65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4740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с векторами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120" w:right="1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68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66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7D7352">
            <w:pPr>
              <w:rPr>
                <w:sz w:val="24"/>
                <w:szCs w:val="24"/>
              </w:rPr>
            </w:pPr>
            <w:r w:rsidRPr="007D7352">
              <w:rPr>
                <w:color w:val="00B050"/>
                <w:sz w:val="24"/>
                <w:szCs w:val="24"/>
              </w:rPr>
              <w:t>Решение задач по теме «</w:t>
            </w:r>
            <w:r>
              <w:rPr>
                <w:color w:val="00B050"/>
                <w:sz w:val="24"/>
                <w:szCs w:val="24"/>
              </w:rPr>
              <w:t xml:space="preserve">Сложение и вычитание </w:t>
            </w:r>
            <w:proofErr w:type="spellStart"/>
            <w:r>
              <w:rPr>
                <w:color w:val="00B050"/>
                <w:sz w:val="24"/>
                <w:szCs w:val="24"/>
              </w:rPr>
              <w:t>векьоров</w:t>
            </w:r>
            <w:proofErr w:type="spellEnd"/>
            <w:r>
              <w:rPr>
                <w:color w:val="00B050"/>
                <w:sz w:val="24"/>
                <w:szCs w:val="24"/>
              </w:rPr>
              <w:t>»</w:t>
            </w:r>
            <w:r w:rsidRPr="007D7352">
              <w:rPr>
                <w:color w:val="00B050"/>
                <w:sz w:val="24"/>
                <w:szCs w:val="24"/>
              </w:rPr>
              <w:t>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120" w:right="1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68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lastRenderedPageBreak/>
              <w:t>67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Default="006F0185" w:rsidP="004740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 «Прогрессии»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120" w:right="1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6F0185" w:rsidRPr="00496B8F" w:rsidTr="0047401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6F0185">
              <w:rPr>
                <w:iCs/>
                <w:sz w:val="24"/>
                <w:szCs w:val="24"/>
              </w:rPr>
              <w:t>68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314D4E" w:rsidRDefault="006F0185" w:rsidP="00474013">
            <w:pPr>
              <w:rPr>
                <w:sz w:val="24"/>
                <w:szCs w:val="24"/>
              </w:rPr>
            </w:pPr>
            <w:r w:rsidRPr="0066188B">
              <w:rPr>
                <w:color w:val="00B050"/>
                <w:sz w:val="24"/>
                <w:szCs w:val="24"/>
              </w:rPr>
              <w:t>Решение задач по теме «Декартовы координаты. Векторы»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6F0185" w:rsidRDefault="006F0185" w:rsidP="004740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6F0185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ind w:left="120" w:right="1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F0185" w:rsidRPr="00496B8F" w:rsidRDefault="006F0185" w:rsidP="004740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DC7216" w:rsidRDefault="00DC7216" w:rsidP="00DC7216"/>
    <w:p w:rsidR="00197537" w:rsidRDefault="00197537"/>
    <w:sectPr w:rsidR="00197537" w:rsidSect="001D7B77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GothicMediumITC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24AAD"/>
    <w:multiLevelType w:val="hybridMultilevel"/>
    <w:tmpl w:val="0BFAE9E8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16"/>
    <w:rsid w:val="00141119"/>
    <w:rsid w:val="00197537"/>
    <w:rsid w:val="001C07EC"/>
    <w:rsid w:val="002E6C4F"/>
    <w:rsid w:val="00345D68"/>
    <w:rsid w:val="00462CD8"/>
    <w:rsid w:val="00531A1E"/>
    <w:rsid w:val="0066188B"/>
    <w:rsid w:val="006F0185"/>
    <w:rsid w:val="007D7352"/>
    <w:rsid w:val="0097576F"/>
    <w:rsid w:val="00B927A1"/>
    <w:rsid w:val="00CD5CFC"/>
    <w:rsid w:val="00D16EF7"/>
    <w:rsid w:val="00DC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721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"/>
    <w:uiPriority w:val="99"/>
    <w:rsid w:val="00DC72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rsid w:val="00DC7216"/>
    <w:pPr>
      <w:suppressAutoHyphens w:val="0"/>
      <w:spacing w:after="120" w:line="480" w:lineRule="auto"/>
      <w:ind w:left="283"/>
    </w:pPr>
    <w:rPr>
      <w:rFonts w:eastAsia="SimSun"/>
      <w:sz w:val="24"/>
      <w:szCs w:val="24"/>
      <w:lang w:eastAsia="zh-CN"/>
    </w:rPr>
  </w:style>
  <w:style w:type="character" w:customStyle="1" w:styleId="20">
    <w:name w:val="Основной текст с отступом 2 Знак"/>
    <w:basedOn w:val="a1"/>
    <w:link w:val="2"/>
    <w:rsid w:val="00DC721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Normal (Web)"/>
    <w:basedOn w:val="a0"/>
    <w:uiPriority w:val="99"/>
    <w:unhideWhenUsed/>
    <w:rsid w:val="00DC721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0"/>
    <w:link w:val="a7"/>
    <w:uiPriority w:val="34"/>
    <w:qFormat/>
    <w:rsid w:val="00DC7216"/>
    <w:pPr>
      <w:suppressAutoHyphens w:val="0"/>
      <w:ind w:left="720"/>
      <w:contextualSpacing/>
    </w:pPr>
    <w:rPr>
      <w:rFonts w:ascii="Calibri" w:eastAsia="Calibri" w:hAnsi="Calibri"/>
      <w:sz w:val="24"/>
      <w:szCs w:val="24"/>
      <w:lang w:val="x-none" w:eastAsia="ru-RU"/>
    </w:rPr>
  </w:style>
  <w:style w:type="character" w:customStyle="1" w:styleId="a7">
    <w:name w:val="Абзац списка Знак"/>
    <w:link w:val="a6"/>
    <w:uiPriority w:val="34"/>
    <w:locked/>
    <w:rsid w:val="00DC7216"/>
    <w:rPr>
      <w:rFonts w:ascii="Calibri" w:eastAsia="Calibri" w:hAnsi="Calibri" w:cs="Times New Roman"/>
      <w:sz w:val="24"/>
      <w:szCs w:val="24"/>
      <w:lang w:val="x-none" w:eastAsia="ru-RU"/>
    </w:rPr>
  </w:style>
  <w:style w:type="paragraph" w:customStyle="1" w:styleId="a">
    <w:name w:val="НОМЕРА"/>
    <w:basedOn w:val="a5"/>
    <w:link w:val="a8"/>
    <w:uiPriority w:val="99"/>
    <w:qFormat/>
    <w:rsid w:val="00DC7216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  <w:lang w:val="x-none"/>
    </w:rPr>
  </w:style>
  <w:style w:type="character" w:customStyle="1" w:styleId="a8">
    <w:name w:val="НОМЕРА Знак"/>
    <w:link w:val="a"/>
    <w:uiPriority w:val="99"/>
    <w:rsid w:val="00DC7216"/>
    <w:rPr>
      <w:rFonts w:ascii="Arial Narrow" w:eastAsia="Calibri" w:hAnsi="Arial Narrow" w:cs="Times New Roman"/>
      <w:sz w:val="18"/>
      <w:szCs w:val="18"/>
      <w:lang w:val="x-none" w:eastAsia="ru-RU"/>
    </w:rPr>
  </w:style>
  <w:style w:type="character" w:customStyle="1" w:styleId="fontstyle01">
    <w:name w:val="fontstyle01"/>
    <w:basedOn w:val="a1"/>
    <w:rsid w:val="00531A1E"/>
    <w:rPr>
      <w:rFonts w:ascii="FranklinGothicMediumITC-Regular" w:hAnsi="FranklinGothicMediumITC-Regular" w:hint="default"/>
      <w:b w:val="0"/>
      <w:bCs w:val="0"/>
      <w:i w:val="0"/>
      <w:iCs w:val="0"/>
      <w:color w:val="242021"/>
      <w:sz w:val="20"/>
      <w:szCs w:val="20"/>
    </w:rPr>
  </w:style>
  <w:style w:type="character" w:styleId="a9">
    <w:name w:val="Strong"/>
    <w:uiPriority w:val="99"/>
    <w:qFormat/>
    <w:rsid w:val="00CD5C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721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"/>
    <w:uiPriority w:val="99"/>
    <w:rsid w:val="00DC72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rsid w:val="00DC7216"/>
    <w:pPr>
      <w:suppressAutoHyphens w:val="0"/>
      <w:spacing w:after="120" w:line="480" w:lineRule="auto"/>
      <w:ind w:left="283"/>
    </w:pPr>
    <w:rPr>
      <w:rFonts w:eastAsia="SimSun"/>
      <w:sz w:val="24"/>
      <w:szCs w:val="24"/>
      <w:lang w:eastAsia="zh-CN"/>
    </w:rPr>
  </w:style>
  <w:style w:type="character" w:customStyle="1" w:styleId="20">
    <w:name w:val="Основной текст с отступом 2 Знак"/>
    <w:basedOn w:val="a1"/>
    <w:link w:val="2"/>
    <w:rsid w:val="00DC721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Normal (Web)"/>
    <w:basedOn w:val="a0"/>
    <w:uiPriority w:val="99"/>
    <w:unhideWhenUsed/>
    <w:rsid w:val="00DC721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0"/>
    <w:link w:val="a7"/>
    <w:uiPriority w:val="34"/>
    <w:qFormat/>
    <w:rsid w:val="00DC7216"/>
    <w:pPr>
      <w:suppressAutoHyphens w:val="0"/>
      <w:ind w:left="720"/>
      <w:contextualSpacing/>
    </w:pPr>
    <w:rPr>
      <w:rFonts w:ascii="Calibri" w:eastAsia="Calibri" w:hAnsi="Calibri"/>
      <w:sz w:val="24"/>
      <w:szCs w:val="24"/>
      <w:lang w:val="x-none" w:eastAsia="ru-RU"/>
    </w:rPr>
  </w:style>
  <w:style w:type="character" w:customStyle="1" w:styleId="a7">
    <w:name w:val="Абзац списка Знак"/>
    <w:link w:val="a6"/>
    <w:uiPriority w:val="34"/>
    <w:locked/>
    <w:rsid w:val="00DC7216"/>
    <w:rPr>
      <w:rFonts w:ascii="Calibri" w:eastAsia="Calibri" w:hAnsi="Calibri" w:cs="Times New Roman"/>
      <w:sz w:val="24"/>
      <w:szCs w:val="24"/>
      <w:lang w:val="x-none" w:eastAsia="ru-RU"/>
    </w:rPr>
  </w:style>
  <w:style w:type="paragraph" w:customStyle="1" w:styleId="a">
    <w:name w:val="НОМЕРА"/>
    <w:basedOn w:val="a5"/>
    <w:link w:val="a8"/>
    <w:uiPriority w:val="99"/>
    <w:qFormat/>
    <w:rsid w:val="00DC7216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  <w:lang w:val="x-none"/>
    </w:rPr>
  </w:style>
  <w:style w:type="character" w:customStyle="1" w:styleId="a8">
    <w:name w:val="НОМЕРА Знак"/>
    <w:link w:val="a"/>
    <w:uiPriority w:val="99"/>
    <w:rsid w:val="00DC7216"/>
    <w:rPr>
      <w:rFonts w:ascii="Arial Narrow" w:eastAsia="Calibri" w:hAnsi="Arial Narrow" w:cs="Times New Roman"/>
      <w:sz w:val="18"/>
      <w:szCs w:val="18"/>
      <w:lang w:val="x-none" w:eastAsia="ru-RU"/>
    </w:rPr>
  </w:style>
  <w:style w:type="character" w:customStyle="1" w:styleId="fontstyle01">
    <w:name w:val="fontstyle01"/>
    <w:basedOn w:val="a1"/>
    <w:rsid w:val="00531A1E"/>
    <w:rPr>
      <w:rFonts w:ascii="FranklinGothicMediumITC-Regular" w:hAnsi="FranklinGothicMediumITC-Regular" w:hint="default"/>
      <w:b w:val="0"/>
      <w:bCs w:val="0"/>
      <w:i w:val="0"/>
      <w:iCs w:val="0"/>
      <w:color w:val="242021"/>
      <w:sz w:val="20"/>
      <w:szCs w:val="20"/>
    </w:rPr>
  </w:style>
  <w:style w:type="character" w:styleId="a9">
    <w:name w:val="Strong"/>
    <w:uiPriority w:val="99"/>
    <w:qFormat/>
    <w:rsid w:val="00CD5C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2004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2023-09-06T19:30:00Z</dcterms:created>
  <dcterms:modified xsi:type="dcterms:W3CDTF">2023-09-26T22:09:00Z</dcterms:modified>
</cp:coreProperties>
</file>