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BD" w:rsidRPr="00A70275" w:rsidRDefault="00211173" w:rsidP="007760BD">
      <w:pPr>
        <w:shd w:val="clear" w:color="auto" w:fill="FFFFFF"/>
        <w:ind w:firstLine="284"/>
        <w:jc w:val="center"/>
        <w:rPr>
          <w:rFonts w:ascii="Times New Roman" w:hAnsi="Times New Roman"/>
          <w:iCs/>
          <w:color w:val="000000"/>
        </w:rPr>
      </w:pPr>
      <w:r w:rsidRPr="00A70275">
        <w:rPr>
          <w:rFonts w:ascii="Times New Roman" w:hAnsi="Times New Roman"/>
          <w:iCs/>
          <w:color w:val="000000"/>
        </w:rPr>
        <w:t xml:space="preserve">                                                                                                        </w:t>
      </w:r>
    </w:p>
    <w:p w:rsidR="007760BD" w:rsidRPr="00A70275" w:rsidRDefault="007760BD" w:rsidP="007760BD">
      <w:pPr>
        <w:jc w:val="center"/>
        <w:rPr>
          <w:rFonts w:ascii="Times New Roman" w:hAnsi="Times New Roman"/>
          <w:b/>
          <w:bCs/>
        </w:rPr>
      </w:pPr>
      <w:r w:rsidRPr="00A70275">
        <w:rPr>
          <w:rFonts w:ascii="Times New Roman" w:hAnsi="Times New Roman"/>
          <w:b/>
          <w:bCs/>
        </w:rPr>
        <w:t>Муниципальное общеобразовательное учреждение</w:t>
      </w:r>
    </w:p>
    <w:p w:rsidR="007760BD" w:rsidRPr="00A70275" w:rsidRDefault="007760BD" w:rsidP="007760BD">
      <w:pPr>
        <w:jc w:val="center"/>
        <w:rPr>
          <w:rFonts w:ascii="Times New Roman" w:hAnsi="Times New Roman"/>
          <w:b/>
          <w:bCs/>
        </w:rPr>
      </w:pPr>
      <w:r w:rsidRPr="00A70275">
        <w:rPr>
          <w:rFonts w:ascii="Times New Roman" w:hAnsi="Times New Roman"/>
          <w:b/>
          <w:bCs/>
        </w:rPr>
        <w:t>«Ботовская школа»</w:t>
      </w:r>
    </w:p>
    <w:p w:rsidR="00F138A3" w:rsidRDefault="00F138A3" w:rsidP="00F138A3">
      <w:pPr>
        <w:ind w:left="-284" w:right="142" w:firstLine="568"/>
      </w:pPr>
      <w: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F138A3" w:rsidTr="00F138A3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8A3" w:rsidRPr="00F138A3" w:rsidRDefault="00F138A3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lang w:eastAsia="ar-SA"/>
              </w:rPr>
            </w:pPr>
            <w:r w:rsidRPr="00F138A3">
              <w:rPr>
                <w:rFonts w:ascii="Times New Roman" w:hAnsi="Times New Roman"/>
                <w:kern w:val="2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8A3" w:rsidRPr="00F138A3" w:rsidRDefault="00F138A3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lang w:eastAsia="ar-SA"/>
              </w:rPr>
            </w:pPr>
            <w:r>
              <w:rPr>
                <w:rFonts w:ascii="Calibri" w:eastAsia="Times New Roman" w:hAnsi="Calibri" w:cs="Calibri"/>
                <w:noProof/>
                <w:kern w:val="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38A3">
              <w:rPr>
                <w:rFonts w:ascii="Times New Roman" w:hAnsi="Times New Roman"/>
                <w:kern w:val="2"/>
              </w:rPr>
              <w:t>Утверждено:</w:t>
            </w:r>
          </w:p>
        </w:tc>
      </w:tr>
      <w:tr w:rsidR="00F138A3" w:rsidTr="00F138A3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8A3" w:rsidRPr="00F138A3" w:rsidRDefault="00F138A3" w:rsidP="004B3DAF">
            <w:pPr>
              <w:suppressAutoHyphens/>
              <w:spacing w:after="200" w:line="276" w:lineRule="auto"/>
              <w:ind w:left="142" w:right="142" w:firstLine="568"/>
              <w:rPr>
                <w:rFonts w:ascii="Times New Roman" w:eastAsia="Times New Roman" w:hAnsi="Times New Roman" w:cs="Calibri"/>
                <w:kern w:val="2"/>
                <w:lang w:eastAsia="ar-SA"/>
              </w:rPr>
            </w:pPr>
            <w:r w:rsidRPr="00F138A3">
              <w:rPr>
                <w:rFonts w:ascii="Times New Roman" w:hAnsi="Times New Roman"/>
                <w:kern w:val="2"/>
              </w:rPr>
              <w:t>Педсовет от 3</w:t>
            </w:r>
            <w:r w:rsidR="004B3DAF">
              <w:rPr>
                <w:rFonts w:ascii="Times New Roman" w:hAnsi="Times New Roman"/>
                <w:kern w:val="2"/>
              </w:rPr>
              <w:t>1</w:t>
            </w:r>
            <w:bookmarkStart w:id="0" w:name="_GoBack"/>
            <w:bookmarkEnd w:id="0"/>
            <w:r w:rsidRPr="00F138A3">
              <w:rPr>
                <w:rFonts w:ascii="Times New Roman" w:hAnsi="Times New Roman"/>
                <w:kern w:val="2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8A3" w:rsidRPr="00F138A3" w:rsidRDefault="00F138A3">
            <w:pPr>
              <w:ind w:right="142"/>
              <w:jc w:val="both"/>
              <w:rPr>
                <w:rFonts w:ascii="Times New Roman" w:eastAsia="Times New Roman" w:hAnsi="Times New Roman" w:cs="Calibri"/>
                <w:kern w:val="2"/>
                <w:lang w:eastAsia="ar-SA"/>
              </w:rPr>
            </w:pPr>
            <w:r w:rsidRPr="00F138A3">
              <w:rPr>
                <w:rFonts w:ascii="Times New Roman" w:hAnsi="Times New Roman"/>
                <w:kern w:val="2"/>
              </w:rPr>
              <w:t xml:space="preserve">   Приказ от  31.08.2023 г.  №  355</w:t>
            </w:r>
          </w:p>
          <w:p w:rsidR="00F138A3" w:rsidRPr="00F138A3" w:rsidRDefault="00F138A3">
            <w:pPr>
              <w:suppressAutoHyphens/>
              <w:spacing w:after="200" w:line="276" w:lineRule="auto"/>
              <w:ind w:right="142"/>
              <w:rPr>
                <w:rFonts w:ascii="Times New Roman" w:eastAsia="Times New Roman" w:hAnsi="Times New Roman" w:cs="Calibri"/>
                <w:kern w:val="2"/>
                <w:lang w:eastAsia="ar-SA"/>
              </w:rPr>
            </w:pPr>
            <w:r w:rsidRPr="00F138A3">
              <w:rPr>
                <w:rFonts w:ascii="Times New Roman" w:hAnsi="Times New Roman"/>
                <w:kern w:val="2"/>
              </w:rPr>
              <w:t xml:space="preserve">   Директор школы: ___________</w:t>
            </w:r>
            <w:proofErr w:type="spellStart"/>
            <w:r w:rsidRPr="00F138A3">
              <w:rPr>
                <w:rFonts w:ascii="Times New Roman" w:hAnsi="Times New Roman"/>
                <w:kern w:val="2"/>
              </w:rPr>
              <w:t>Т.А.Крупнова</w:t>
            </w:r>
            <w:proofErr w:type="spellEnd"/>
          </w:p>
        </w:tc>
      </w:tr>
    </w:tbl>
    <w:p w:rsidR="00F138A3" w:rsidRDefault="00F138A3" w:rsidP="00F138A3">
      <w:pPr>
        <w:jc w:val="center"/>
        <w:rPr>
          <w:rFonts w:ascii="Times New Roman" w:eastAsia="Times New Roman" w:hAnsi="Times New Roman" w:cs="Arial"/>
          <w:b/>
          <w:bCs/>
          <w:lang w:eastAsia="ar-SA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="Times New Roman" w:eastAsia="Times New Roman" w:hAnsi="Times New Roman"/>
        </w:rPr>
      </w:pPr>
      <w:r w:rsidRPr="00A70275">
        <w:rPr>
          <w:rFonts w:ascii="Times New Roman" w:eastAsia="Times New Roman" w:hAnsi="Times New Roman"/>
        </w:rPr>
        <w:t xml:space="preserve"> ПРОГРАММА коррекционных занятий </w:t>
      </w:r>
    </w:p>
    <w:p w:rsidR="007760BD" w:rsidRPr="00A70275" w:rsidRDefault="007760BD" w:rsidP="007760BD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eastAsia="Times New Roman" w:hAnsi="Times New Roman"/>
        </w:rPr>
      </w:pPr>
      <w:r w:rsidRPr="00A70275">
        <w:rPr>
          <w:rFonts w:ascii="Times New Roman" w:eastAsia="Times New Roman" w:hAnsi="Times New Roman"/>
        </w:rPr>
        <w:t xml:space="preserve">  по развитию когнитивных навыков и эмоционально – волевой сферы </w:t>
      </w:r>
    </w:p>
    <w:p w:rsidR="007760BD" w:rsidRPr="00A70275" w:rsidRDefault="007760BD" w:rsidP="007760BD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eastAsia="Times New Roman" w:hAnsi="Times New Roman"/>
        </w:rPr>
      </w:pPr>
      <w:r w:rsidRPr="00A70275">
        <w:rPr>
          <w:rFonts w:ascii="Times New Roman" w:eastAsia="Times New Roman" w:hAnsi="Times New Roman"/>
        </w:rPr>
        <w:t>обучающихся 8-9  классов</w:t>
      </w:r>
    </w:p>
    <w:p w:rsidR="007760BD" w:rsidRPr="00A70275" w:rsidRDefault="007760BD" w:rsidP="007760BD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hAnsi="Times New Roman"/>
          <w:b/>
          <w:bCs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jc w:val="right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Педагог – психолог:     С.В. Шушкова</w:t>
      </w: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jc w:val="center"/>
        <w:rPr>
          <w:rFonts w:ascii="Times New Roman" w:hAnsi="Times New Roman"/>
        </w:rPr>
      </w:pPr>
    </w:p>
    <w:p w:rsidR="007760BD" w:rsidRPr="00A70275" w:rsidRDefault="007760BD" w:rsidP="007760BD">
      <w:pPr>
        <w:jc w:val="center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д. </w:t>
      </w:r>
      <w:proofErr w:type="spellStart"/>
      <w:r w:rsidRPr="00A70275">
        <w:rPr>
          <w:rFonts w:ascii="Times New Roman" w:hAnsi="Times New Roman"/>
        </w:rPr>
        <w:t>Ботово</w:t>
      </w:r>
      <w:proofErr w:type="spellEnd"/>
    </w:p>
    <w:p w:rsidR="007760BD" w:rsidRPr="00A70275" w:rsidRDefault="00A70275" w:rsidP="007760BD">
      <w:pPr>
        <w:jc w:val="center"/>
        <w:rPr>
          <w:rFonts w:ascii="Times New Roman" w:hAnsi="Times New Roman"/>
        </w:rPr>
      </w:pPr>
      <w:r w:rsidRPr="00A70275">
        <w:rPr>
          <w:rFonts w:ascii="Times New Roman" w:hAnsi="Times New Roman"/>
        </w:rPr>
        <w:t>2023 – 2024</w:t>
      </w:r>
      <w:r w:rsidR="007760BD" w:rsidRPr="00A70275">
        <w:rPr>
          <w:rFonts w:ascii="Times New Roman" w:hAnsi="Times New Roman"/>
        </w:rPr>
        <w:t xml:space="preserve">  учебный год</w:t>
      </w: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7760BD">
      <w:pPr>
        <w:rPr>
          <w:rFonts w:ascii="Times New Roman" w:hAnsi="Times New Roman"/>
        </w:rPr>
      </w:pPr>
    </w:p>
    <w:p w:rsidR="007760BD" w:rsidRPr="00A70275" w:rsidRDefault="007760BD" w:rsidP="002114FC">
      <w:pPr>
        <w:pStyle w:val="a5"/>
        <w:ind w:left="-426"/>
        <w:jc w:val="center"/>
        <w:rPr>
          <w:rFonts w:ascii="Times New Roman" w:hAnsi="Times New Roman"/>
        </w:rPr>
      </w:pPr>
    </w:p>
    <w:p w:rsidR="006642E5" w:rsidRPr="00A70275" w:rsidRDefault="006642E5" w:rsidP="00D307C1">
      <w:pPr>
        <w:spacing w:line="360" w:lineRule="auto"/>
        <w:rPr>
          <w:rFonts w:ascii="Times New Roman" w:hAnsi="Times New Roman"/>
        </w:rPr>
      </w:pPr>
    </w:p>
    <w:p w:rsidR="006642E5" w:rsidRPr="00A70275" w:rsidRDefault="006642E5">
      <w:pPr>
        <w:widowControl/>
        <w:autoSpaceDE/>
        <w:autoSpaceDN/>
        <w:adjustRightInd/>
        <w:spacing w:after="200" w:line="276" w:lineRule="auto"/>
        <w:rPr>
          <w:rFonts w:ascii="Times New Roman" w:hAnsi="Times New Roman"/>
          <w:b/>
          <w:lang w:eastAsia="en-US"/>
        </w:rPr>
      </w:pPr>
    </w:p>
    <w:p w:rsidR="006642E5" w:rsidRPr="00A70275" w:rsidRDefault="006642E5">
      <w:pPr>
        <w:widowControl/>
        <w:autoSpaceDE/>
        <w:autoSpaceDN/>
        <w:adjustRightInd/>
        <w:spacing w:after="200" w:line="276" w:lineRule="auto"/>
        <w:rPr>
          <w:rFonts w:ascii="Times New Roman" w:hAnsi="Times New Roman"/>
          <w:b/>
          <w:bCs/>
        </w:rPr>
      </w:pPr>
      <w:bookmarkStart w:id="1" w:name="_Toc467762060"/>
    </w:p>
    <w:p w:rsidR="006642E5" w:rsidRPr="00A70275" w:rsidRDefault="006642E5" w:rsidP="00FB51B5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A70275">
        <w:rPr>
          <w:rFonts w:ascii="Times New Roman" w:hAnsi="Times New Roman"/>
          <w:color w:val="auto"/>
          <w:sz w:val="24"/>
          <w:szCs w:val="24"/>
        </w:rPr>
        <w:br w:type="page"/>
      </w:r>
      <w:r w:rsidRPr="00A70275">
        <w:rPr>
          <w:rFonts w:ascii="Times New Roman" w:hAnsi="Times New Roman"/>
          <w:color w:val="auto"/>
          <w:sz w:val="24"/>
          <w:szCs w:val="24"/>
        </w:rPr>
        <w:lastRenderedPageBreak/>
        <w:t>1. Пояснительная записка</w:t>
      </w:r>
      <w:bookmarkEnd w:id="1"/>
    </w:p>
    <w:p w:rsidR="006642E5" w:rsidRPr="00A70275" w:rsidRDefault="006642E5" w:rsidP="00583C3B">
      <w:pPr>
        <w:pStyle w:val="a4"/>
        <w:widowControl/>
        <w:autoSpaceDE/>
        <w:autoSpaceDN/>
        <w:adjustRightInd/>
        <w:spacing w:line="360" w:lineRule="auto"/>
        <w:ind w:left="0"/>
        <w:jc w:val="both"/>
        <w:rPr>
          <w:rFonts w:ascii="Times New Roman" w:hAnsi="Times New Roman"/>
          <w:b/>
        </w:rPr>
      </w:pPr>
    </w:p>
    <w:p w:rsidR="006642E5" w:rsidRPr="00A70275" w:rsidRDefault="006642E5" w:rsidP="00583C3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В современной психологии под подростковым возрастом понимается период от 10 – 11 до 11 – 15 лет, соответствующий началу перехода от детства к юности. Переход к подростковому возрасту характеризуется глубокими изменениями, влияющими на личностное развитие ребенка. </w:t>
      </w:r>
    </w:p>
    <w:p w:rsidR="006642E5" w:rsidRPr="00A70275" w:rsidRDefault="006642E5" w:rsidP="00583C3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Существенные изменения происходят в эмоционально-волевой сфере подростка. Эмоции в данном возрасте отличаются большой силой и трудностью в их управлении. В связи с этим учащимся среднего звена свойственны неумение </w:t>
      </w:r>
      <w:proofErr w:type="gramStart"/>
      <w:r w:rsidRPr="00A70275">
        <w:rPr>
          <w:rFonts w:ascii="Times New Roman" w:hAnsi="Times New Roman"/>
        </w:rPr>
        <w:t>сдерживать</w:t>
      </w:r>
      <w:proofErr w:type="gramEnd"/>
      <w:r w:rsidRPr="00A70275">
        <w:rPr>
          <w:rFonts w:ascii="Times New Roman" w:hAnsi="Times New Roman"/>
        </w:rPr>
        <w:t xml:space="preserve"> себя, слабость самоконтроля, резкость в поведении, вспыльчивость, бурное проявление чувств. В этот возрастной период особенно остры и тяжелы межличностные проблемы для подростков застенчивых, тревожных, с заниженной самооценкой, с выраженными трудностями в сфере общения. Неподготовленному ребенку очень трудно решать возникающие проблемы без потерь, нервных срывов и даже заболеваний. </w:t>
      </w:r>
      <w:proofErr w:type="spellStart"/>
      <w:r w:rsidRPr="00A70275">
        <w:rPr>
          <w:rFonts w:ascii="Times New Roman" w:hAnsi="Times New Roman"/>
        </w:rPr>
        <w:t>Дезадаптация</w:t>
      </w:r>
      <w:proofErr w:type="spellEnd"/>
      <w:r w:rsidRPr="00A70275">
        <w:rPr>
          <w:rFonts w:ascii="Times New Roman" w:hAnsi="Times New Roman"/>
        </w:rPr>
        <w:t xml:space="preserve"> личности при недостаточном развитии механизмов устойчивости личности приводит к нарушению психологического здоровья, дезорганизации поведения. Личность может поддерживать свою целостность и противостоять негативным воздействиям среды только через устойчивость и постоянство активных отношений.</w:t>
      </w:r>
    </w:p>
    <w:p w:rsidR="006642E5" w:rsidRPr="00A70275" w:rsidRDefault="006642E5" w:rsidP="00583C3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Касаясь познавательной сферы то здесь, если по каким-либо причинам с ребенком не проводились занятия, направленные на развитие памяти, мышления, восприятия, внимания в дошкольном и младшем школьном возрасте, то это еще не поздно сделать в подростковом возрасте. Развитие познавательных способностей позволит подросткам более успешно усваивать материал программы средней школы. </w:t>
      </w:r>
    </w:p>
    <w:p w:rsidR="006642E5" w:rsidRPr="00A70275" w:rsidRDefault="006642E5" w:rsidP="00583C3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 Возникающие трудности на данном возрастном этапе </w:t>
      </w:r>
      <w:proofErr w:type="gramStart"/>
      <w:r w:rsidRPr="00A70275">
        <w:rPr>
          <w:rFonts w:ascii="Times New Roman" w:hAnsi="Times New Roman"/>
        </w:rPr>
        <w:t>в</w:t>
      </w:r>
      <w:proofErr w:type="gramEnd"/>
      <w:r w:rsidRPr="00A70275">
        <w:rPr>
          <w:rFonts w:ascii="Times New Roman" w:hAnsi="Times New Roman"/>
        </w:rPr>
        <w:t xml:space="preserve"> </w:t>
      </w:r>
      <w:proofErr w:type="gramStart"/>
      <w:r w:rsidRPr="00A70275">
        <w:rPr>
          <w:rFonts w:ascii="Times New Roman" w:hAnsi="Times New Roman"/>
        </w:rPr>
        <w:t>познавательной</w:t>
      </w:r>
      <w:proofErr w:type="gramEnd"/>
      <w:r w:rsidRPr="00A70275">
        <w:rPr>
          <w:rFonts w:ascii="Times New Roman" w:hAnsi="Times New Roman"/>
        </w:rPr>
        <w:t xml:space="preserve"> и эмоционально-волевой сферы значительно затрудняет гармоничное развитие ребенка. Поэтому необходима система мероприятий направленных на сглаживание и устранение возникших трудностей у детей этого периода.</w:t>
      </w:r>
    </w:p>
    <w:p w:rsidR="006642E5" w:rsidRPr="00A70275" w:rsidRDefault="006642E5" w:rsidP="00583C3B">
      <w:pPr>
        <w:pStyle w:val="a4"/>
        <w:widowControl/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Рабочая п</w:t>
      </w:r>
      <w:r w:rsidR="007760BD" w:rsidRPr="00A70275">
        <w:rPr>
          <w:rFonts w:ascii="Times New Roman" w:hAnsi="Times New Roman"/>
        </w:rPr>
        <w:t xml:space="preserve">рограмма </w:t>
      </w:r>
      <w:r w:rsidRPr="00A70275">
        <w:rPr>
          <w:rFonts w:ascii="Times New Roman" w:hAnsi="Times New Roman"/>
        </w:rPr>
        <w:t xml:space="preserve"> направлена на  последовательное и планомерное повышение уровня познавательного  развития и стабилизацию эмоционально-волевого фона.</w:t>
      </w:r>
    </w:p>
    <w:p w:rsidR="007760BD" w:rsidRPr="00A70275" w:rsidRDefault="007760BD" w:rsidP="007760BD">
      <w:pPr>
        <w:pStyle w:val="a4"/>
        <w:widowControl/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eastAsia="Times New Roman" w:hAnsi="Times New Roman"/>
        </w:rPr>
        <w:t xml:space="preserve">Данная программа предназначена для работы с детьми  подросткового возраста (школьниками 8-9  классов) с ОВЗ и  </w:t>
      </w:r>
      <w:r w:rsidRPr="00A70275">
        <w:rPr>
          <w:rFonts w:ascii="Times New Roman" w:hAnsi="Times New Roman"/>
        </w:rPr>
        <w:t>направлена на  последовательное и планомерное повышение уровня познавательного  развития и стабилизацию эмоционально-волевого фона.</w:t>
      </w:r>
    </w:p>
    <w:p w:rsidR="007760BD" w:rsidRPr="00A70275" w:rsidRDefault="007760BD" w:rsidP="00583C3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eastAsia="Times New Roman" w:hAnsi="Times New Roman"/>
        </w:rPr>
        <w:t xml:space="preserve"> Программа составлена с учетом возрастных и психофизических особенностей  развития детей с ОВЗ.</w:t>
      </w:r>
    </w:p>
    <w:p w:rsidR="006642E5" w:rsidRPr="00A70275" w:rsidRDefault="006642E5" w:rsidP="00583C3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lastRenderedPageBreak/>
        <w:t xml:space="preserve">Рабочая программа </w:t>
      </w:r>
      <w:proofErr w:type="spellStart"/>
      <w:r w:rsidRPr="00A70275">
        <w:rPr>
          <w:rFonts w:ascii="Times New Roman" w:hAnsi="Times New Roman"/>
        </w:rPr>
        <w:t>психокоррекционного</w:t>
      </w:r>
      <w:proofErr w:type="spellEnd"/>
      <w:r w:rsidRPr="00A70275">
        <w:rPr>
          <w:rFonts w:ascii="Times New Roman" w:hAnsi="Times New Roman"/>
        </w:rPr>
        <w:t xml:space="preserve"> развития когнитивной и эмоционально</w:t>
      </w:r>
      <w:r w:rsidR="007760BD" w:rsidRPr="00A70275">
        <w:rPr>
          <w:rFonts w:ascii="Times New Roman" w:hAnsi="Times New Roman"/>
        </w:rPr>
        <w:t xml:space="preserve">-волевой сферы </w:t>
      </w:r>
      <w:r w:rsidRPr="00A70275">
        <w:rPr>
          <w:rFonts w:ascii="Times New Roman" w:hAnsi="Times New Roman"/>
        </w:rPr>
        <w:t xml:space="preserve"> состоит из </w:t>
      </w:r>
      <w:r w:rsidRPr="00A70275">
        <w:rPr>
          <w:rFonts w:ascii="Times New Roman" w:hAnsi="Times New Roman"/>
          <w:lang w:val="en-US"/>
        </w:rPr>
        <w:t>II</w:t>
      </w:r>
      <w:r w:rsidR="00A70275" w:rsidRPr="00A70275">
        <w:rPr>
          <w:rFonts w:ascii="Times New Roman" w:hAnsi="Times New Roman"/>
        </w:rPr>
        <w:t xml:space="preserve"> блоков, </w:t>
      </w:r>
      <w:r w:rsidRPr="00A70275">
        <w:rPr>
          <w:rFonts w:ascii="Times New Roman" w:hAnsi="Times New Roman"/>
        </w:rPr>
        <w:t xml:space="preserve">общее </w:t>
      </w:r>
      <w:r w:rsidR="00A70275" w:rsidRPr="00A70275">
        <w:rPr>
          <w:rFonts w:ascii="Times New Roman" w:hAnsi="Times New Roman"/>
        </w:rPr>
        <w:t>количество часов по программе 68</w:t>
      </w:r>
      <w:r w:rsidR="007760BD" w:rsidRPr="00A70275">
        <w:rPr>
          <w:rFonts w:ascii="Times New Roman" w:hAnsi="Times New Roman"/>
        </w:rPr>
        <w:t xml:space="preserve">. </w:t>
      </w:r>
      <w:r w:rsidRPr="00A70275">
        <w:rPr>
          <w:rFonts w:ascii="Times New Roman" w:hAnsi="Times New Roman"/>
        </w:rPr>
        <w:t xml:space="preserve"> </w:t>
      </w:r>
    </w:p>
    <w:p w:rsidR="006642E5" w:rsidRPr="00A70275" w:rsidRDefault="006642E5" w:rsidP="00583C3B">
      <w:pPr>
        <w:spacing w:line="360" w:lineRule="auto"/>
        <w:ind w:firstLine="709"/>
        <w:contextualSpacing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Первый блок направлен на развитие и коррекцию познавательной сферы. Задания адаптируются по объему и содержанию в зависимости от актуального развития ребенка, которое определяется на входящей (первичной) диагностике.</w:t>
      </w:r>
    </w:p>
    <w:p w:rsidR="006642E5" w:rsidRPr="00A70275" w:rsidRDefault="006642E5" w:rsidP="00583C3B">
      <w:pPr>
        <w:spacing w:line="360" w:lineRule="auto"/>
        <w:ind w:firstLine="709"/>
        <w:contextualSpacing/>
        <w:jc w:val="both"/>
        <w:rPr>
          <w:rFonts w:ascii="Times New Roman" w:hAnsi="Times New Roman"/>
          <w:highlight w:val="lightGray"/>
        </w:rPr>
      </w:pPr>
      <w:r w:rsidRPr="00A70275">
        <w:rPr>
          <w:rFonts w:ascii="Times New Roman" w:hAnsi="Times New Roman"/>
        </w:rPr>
        <w:t>Второй блок программы направлен  на развитие и  коррекцию эмоционально-волевой сферы: снижение уровня тревожности, агрессивности, стабилизацию эмоционального фона,</w:t>
      </w:r>
      <w:r w:rsidRPr="00A70275">
        <w:rPr>
          <w:rFonts w:ascii="Times New Roman" w:hAnsi="Times New Roman"/>
          <w:bCs/>
        </w:rPr>
        <w:t xml:space="preserve"> коррекцию негативных личностных отклонений</w:t>
      </w:r>
      <w:r w:rsidRPr="00A70275">
        <w:rPr>
          <w:rFonts w:ascii="Times New Roman" w:hAnsi="Times New Roman"/>
        </w:rPr>
        <w:t xml:space="preserve">, коррекцию </w:t>
      </w:r>
      <w:proofErr w:type="spellStart"/>
      <w:r w:rsidRPr="00A70275">
        <w:rPr>
          <w:rFonts w:ascii="Times New Roman" w:hAnsi="Times New Roman"/>
        </w:rPr>
        <w:t>девиантного</w:t>
      </w:r>
      <w:proofErr w:type="spellEnd"/>
      <w:r w:rsidRPr="00A70275">
        <w:rPr>
          <w:rFonts w:ascii="Times New Roman" w:hAnsi="Times New Roman"/>
        </w:rPr>
        <w:t xml:space="preserve"> поведения, повышение самооценки, формирование коммуникативных навыков общения, повышение уровня школьной мотивации. </w:t>
      </w:r>
    </w:p>
    <w:p w:rsidR="006642E5" w:rsidRPr="00A70275" w:rsidRDefault="006642E5" w:rsidP="00583C3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/>
        </w:rPr>
      </w:pPr>
      <w:proofErr w:type="gramStart"/>
      <w:r w:rsidRPr="00A70275">
        <w:rPr>
          <w:rFonts w:ascii="Times New Roman" w:hAnsi="Times New Roman"/>
          <w:lang w:val="en-US"/>
        </w:rPr>
        <w:t>I</w:t>
      </w:r>
      <w:r w:rsidRPr="00A70275">
        <w:rPr>
          <w:rFonts w:ascii="Times New Roman" w:hAnsi="Times New Roman"/>
        </w:rPr>
        <w:t xml:space="preserve"> блок.</w:t>
      </w:r>
      <w:proofErr w:type="gramEnd"/>
      <w:r w:rsidRPr="00A70275">
        <w:rPr>
          <w:rFonts w:ascii="Times New Roman" w:hAnsi="Times New Roman"/>
        </w:rPr>
        <w:t xml:space="preserve"> Развитие познавательной сферы.</w:t>
      </w:r>
    </w:p>
    <w:p w:rsidR="006642E5" w:rsidRPr="00A70275" w:rsidRDefault="006642E5" w:rsidP="00583C3B">
      <w:pPr>
        <w:pStyle w:val="a5"/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Особенностью данного блока является направленность не только на формирование когнитивных знаний,  но и на анализ и синтез изучаемого материала. А, так же на закладывание эмоционально-личностного отношения к получаемым метазнаниям: стремление доказывать свою точку зрения, критически осмысливать свой ответ, </w:t>
      </w:r>
      <w:proofErr w:type="gramStart"/>
      <w:r w:rsidRPr="00A70275">
        <w:rPr>
          <w:rFonts w:ascii="Times New Roman" w:hAnsi="Times New Roman"/>
        </w:rPr>
        <w:t>положительно-эмоционально</w:t>
      </w:r>
      <w:proofErr w:type="gramEnd"/>
      <w:r w:rsidRPr="00A70275">
        <w:rPr>
          <w:rFonts w:ascii="Times New Roman" w:hAnsi="Times New Roman"/>
        </w:rPr>
        <w:t xml:space="preserve"> относиться к изучаемому материалу и к учению в целом, формирование адекватной самооценки.</w:t>
      </w:r>
    </w:p>
    <w:p w:rsidR="006642E5" w:rsidRPr="00A70275" w:rsidRDefault="006642E5" w:rsidP="00583C3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Цель блока: </w:t>
      </w:r>
      <w:proofErr w:type="spellStart"/>
      <w:r w:rsidRPr="00A70275">
        <w:rPr>
          <w:rFonts w:ascii="Times New Roman" w:hAnsi="Times New Roman"/>
        </w:rPr>
        <w:t>психокоррекция</w:t>
      </w:r>
      <w:proofErr w:type="spellEnd"/>
      <w:r w:rsidRPr="00A70275">
        <w:rPr>
          <w:rFonts w:ascii="Times New Roman" w:hAnsi="Times New Roman"/>
        </w:rPr>
        <w:t xml:space="preserve"> познавательно-личностного развития ребенка, развитие самостоятельности, способности к рассуждению, самоконтролю, стремлению отстаивать свое мнение.</w:t>
      </w:r>
    </w:p>
    <w:p w:rsidR="006642E5" w:rsidRPr="00A70275" w:rsidRDefault="006642E5" w:rsidP="00583C3B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Задачи:</w:t>
      </w:r>
    </w:p>
    <w:p w:rsidR="006642E5" w:rsidRPr="00A70275" w:rsidRDefault="006642E5" w:rsidP="00583C3B">
      <w:pPr>
        <w:pStyle w:val="a4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Развить восприятие как интеллектуального процесса, в основе которого лежит активный поиск признаков, необходимых для формирования образа предмета. </w:t>
      </w:r>
    </w:p>
    <w:p w:rsidR="006642E5" w:rsidRPr="00A70275" w:rsidRDefault="006642E5" w:rsidP="00583C3B">
      <w:pPr>
        <w:pStyle w:val="a4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Улучшить качество непроизвольного и после произвольного внимания.</w:t>
      </w:r>
    </w:p>
    <w:p w:rsidR="006642E5" w:rsidRPr="00A70275" w:rsidRDefault="006642E5" w:rsidP="00583C3B">
      <w:pPr>
        <w:pStyle w:val="a4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Увеличить объем внимания.</w:t>
      </w:r>
    </w:p>
    <w:p w:rsidR="006642E5" w:rsidRPr="00A70275" w:rsidRDefault="006642E5" w:rsidP="00583C3B">
      <w:pPr>
        <w:pStyle w:val="a4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A70275">
        <w:rPr>
          <w:rFonts w:ascii="Times New Roman" w:hAnsi="Times New Roman"/>
        </w:rPr>
        <w:t xml:space="preserve">Развить разнообразные виды памяти (наглядно-образную, словесно-логическую, эмоциональную память) и свойств (объем, прочность, точность, организованность). </w:t>
      </w:r>
      <w:proofErr w:type="gramEnd"/>
    </w:p>
    <w:p w:rsidR="006642E5" w:rsidRPr="00A70275" w:rsidRDefault="006642E5" w:rsidP="00583C3B">
      <w:pPr>
        <w:pStyle w:val="a4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A70275">
        <w:rPr>
          <w:rFonts w:ascii="Times New Roman" w:hAnsi="Times New Roman"/>
        </w:rPr>
        <w:t>Развить абстрактное мышление, его форм и основных операций (анализ, синтез, сравнение, абстрагирование, обобщение, конкретизация, классификация).</w:t>
      </w:r>
      <w:proofErr w:type="gramEnd"/>
    </w:p>
    <w:p w:rsidR="00A92645" w:rsidRPr="00A70275" w:rsidRDefault="00A92645" w:rsidP="00583C3B">
      <w:pPr>
        <w:pStyle w:val="a4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Формировать функциональную  грамотность.</w:t>
      </w:r>
    </w:p>
    <w:p w:rsidR="006642E5" w:rsidRPr="00A70275" w:rsidRDefault="006642E5" w:rsidP="001C7DEF">
      <w:pPr>
        <w:pStyle w:val="c13"/>
        <w:spacing w:before="0" w:beforeAutospacing="0" w:after="0" w:afterAutospacing="0" w:line="360" w:lineRule="auto"/>
        <w:ind w:firstLine="709"/>
        <w:jc w:val="both"/>
        <w:rPr>
          <w:rStyle w:val="c0"/>
        </w:rPr>
      </w:pPr>
      <w:proofErr w:type="gramStart"/>
      <w:r w:rsidRPr="00A70275">
        <w:rPr>
          <w:rStyle w:val="c0"/>
        </w:rPr>
        <w:t>Программой предусмотрены</w:t>
      </w:r>
      <w:r w:rsidRPr="00A70275">
        <w:rPr>
          <w:rStyle w:val="apple-converted-space"/>
        </w:rPr>
        <w:t xml:space="preserve"> </w:t>
      </w:r>
      <w:r w:rsidRPr="00A70275">
        <w:rPr>
          <w:rStyle w:val="c0"/>
          <w:bCs/>
        </w:rPr>
        <w:t>методы активного обучения</w:t>
      </w:r>
      <w:r w:rsidRPr="00A70275">
        <w:rPr>
          <w:rStyle w:val="c0"/>
        </w:rPr>
        <w:t xml:space="preserve">: </w:t>
      </w:r>
      <w:r w:rsidRPr="00A70275">
        <w:t xml:space="preserve">вербальные, наглядные, практические, аналитико-синтетические, индуктивные, дедуктивные, объяснительно-иллюстративные, проблемно-развивающие, показательные, монологические, диалогические, эвристические, исследовательские, алгоритмические, методы </w:t>
      </w:r>
      <w:r w:rsidRPr="00A70275">
        <w:lastRenderedPageBreak/>
        <w:t>стимулирования, организации и контроля.</w:t>
      </w:r>
      <w:proofErr w:type="gramEnd"/>
      <w:r w:rsidRPr="00A70275">
        <w:t xml:space="preserve"> </w:t>
      </w:r>
      <w:r w:rsidRPr="00A70275">
        <w:rPr>
          <w:rStyle w:val="c0"/>
        </w:rPr>
        <w:t xml:space="preserve">Методы обучения определены возрастом учащихся. </w:t>
      </w:r>
    </w:p>
    <w:p w:rsidR="006642E5" w:rsidRPr="00A70275" w:rsidRDefault="006642E5" w:rsidP="001C7DEF">
      <w:pPr>
        <w:pStyle w:val="a4"/>
        <w:widowControl/>
        <w:autoSpaceDE/>
        <w:autoSpaceDN/>
        <w:adjustRightInd/>
        <w:spacing w:line="360" w:lineRule="auto"/>
        <w:ind w:left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  <w:shd w:val="clear" w:color="auto" w:fill="FFFFFF"/>
        </w:rPr>
        <w:t>Основной формой работы является индивидуальное занятие.</w:t>
      </w:r>
    </w:p>
    <w:p w:rsidR="006642E5" w:rsidRPr="00A70275" w:rsidRDefault="006642E5" w:rsidP="00583C3B">
      <w:pPr>
        <w:tabs>
          <w:tab w:val="left" w:pos="7279"/>
        </w:tabs>
        <w:spacing w:line="360" w:lineRule="auto"/>
        <w:ind w:firstLine="709"/>
        <w:jc w:val="both"/>
        <w:rPr>
          <w:rFonts w:ascii="Times New Roman" w:hAnsi="Times New Roman"/>
        </w:rPr>
      </w:pPr>
      <w:proofErr w:type="gramStart"/>
      <w:r w:rsidRPr="00A70275">
        <w:rPr>
          <w:rFonts w:ascii="Times New Roman" w:hAnsi="Times New Roman"/>
          <w:lang w:val="en-US"/>
        </w:rPr>
        <w:t>II</w:t>
      </w:r>
      <w:r w:rsidRPr="00A70275">
        <w:rPr>
          <w:rFonts w:ascii="Times New Roman" w:hAnsi="Times New Roman"/>
        </w:rPr>
        <w:t xml:space="preserve"> блок.</w:t>
      </w:r>
      <w:proofErr w:type="gramEnd"/>
      <w:r w:rsidRPr="00A70275">
        <w:rPr>
          <w:rFonts w:ascii="Times New Roman" w:hAnsi="Times New Roman"/>
        </w:rPr>
        <w:t xml:space="preserve"> Развитие эмоционально-волевой сферы.</w:t>
      </w:r>
    </w:p>
    <w:p w:rsidR="006642E5" w:rsidRPr="00A70275" w:rsidRDefault="006642E5" w:rsidP="00583C3B">
      <w:pPr>
        <w:tabs>
          <w:tab w:val="left" w:pos="7279"/>
        </w:tabs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Существенные изменения происходят в эмоционально-волевой сфере подростка. Эмоции в данном возрасте отличаются большой силой и трудностью в их управлении. В связи с этим учащимся среднего звена свойственны неумение </w:t>
      </w:r>
      <w:proofErr w:type="gramStart"/>
      <w:r w:rsidRPr="00A70275">
        <w:rPr>
          <w:rFonts w:ascii="Times New Roman" w:hAnsi="Times New Roman"/>
        </w:rPr>
        <w:t>сдерживать</w:t>
      </w:r>
      <w:proofErr w:type="gramEnd"/>
      <w:r w:rsidRPr="00A70275">
        <w:rPr>
          <w:rFonts w:ascii="Times New Roman" w:hAnsi="Times New Roman"/>
        </w:rPr>
        <w:t xml:space="preserve"> себя, слабость самоконтроля, резкость в поведении, вспыльчивость, бурное проявление чувств. В этот возрастной период особенно остры и тяжелы межличностные проблемы для подростков застенчивых, тревожных, с заниженной самооценкой, с выраженными трудностями в сфере общения.</w:t>
      </w:r>
    </w:p>
    <w:p w:rsidR="006642E5" w:rsidRPr="00A70275" w:rsidRDefault="006642E5" w:rsidP="00583C3B">
      <w:pPr>
        <w:tabs>
          <w:tab w:val="left" w:pos="7279"/>
        </w:tabs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Особенностью данного блока является направленность на коррекцию и развитие эмоционально-волевой сферы, на повышение уровня произвольной регуляции поведения, регулирующих эмоциональные проявления в межличностных отношениях, потребности в общении, развития </w:t>
      </w:r>
      <w:proofErr w:type="spellStart"/>
      <w:r w:rsidRPr="00A70275">
        <w:rPr>
          <w:rFonts w:ascii="Times New Roman" w:hAnsi="Times New Roman"/>
        </w:rPr>
        <w:t>эмпатии</w:t>
      </w:r>
      <w:proofErr w:type="spellEnd"/>
      <w:r w:rsidRPr="00A70275">
        <w:rPr>
          <w:rFonts w:ascii="Times New Roman" w:hAnsi="Times New Roman"/>
        </w:rPr>
        <w:t xml:space="preserve"> и адекватных навыков сотрудничества с окружающими.</w:t>
      </w:r>
    </w:p>
    <w:p w:rsidR="006642E5" w:rsidRPr="00A70275" w:rsidRDefault="006642E5" w:rsidP="00583C3B">
      <w:pPr>
        <w:tabs>
          <w:tab w:val="left" w:pos="7279"/>
        </w:tabs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Цель блока:  развитие и коррекция нарушений эмоционально-волевой сферы подростков.</w:t>
      </w:r>
    </w:p>
    <w:p w:rsidR="006642E5" w:rsidRPr="00A70275" w:rsidRDefault="006642E5" w:rsidP="00583C3B">
      <w:pPr>
        <w:tabs>
          <w:tab w:val="left" w:pos="7279"/>
        </w:tabs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Задачи: </w:t>
      </w:r>
    </w:p>
    <w:p w:rsidR="006642E5" w:rsidRPr="00A70275" w:rsidRDefault="006642E5" w:rsidP="00583C3B">
      <w:pPr>
        <w:pStyle w:val="a4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Снизить эмоциональное напряжение, уровень тревожности, агрессивности. </w:t>
      </w:r>
    </w:p>
    <w:p w:rsidR="006642E5" w:rsidRPr="00A70275" w:rsidRDefault="006642E5" w:rsidP="00583C3B">
      <w:pPr>
        <w:pStyle w:val="a4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Стабилизировать эмоциональный фон.</w:t>
      </w:r>
    </w:p>
    <w:p w:rsidR="006642E5" w:rsidRPr="00A70275" w:rsidRDefault="006642E5" w:rsidP="00583C3B">
      <w:pPr>
        <w:pStyle w:val="a4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Развить навыки понимания, выражения, и регулирования реальных чувств, эмоций, состояний, произвольности поведения. </w:t>
      </w:r>
    </w:p>
    <w:p w:rsidR="006642E5" w:rsidRPr="00A70275" w:rsidRDefault="006642E5" w:rsidP="00583C3B">
      <w:pPr>
        <w:pStyle w:val="a4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Повысить активность, самостоятельность, уровень самооценки.</w:t>
      </w:r>
    </w:p>
    <w:p w:rsidR="006642E5" w:rsidRPr="00A70275" w:rsidRDefault="006642E5" w:rsidP="00583C3B">
      <w:pPr>
        <w:pStyle w:val="a4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Корректировать негативные личностные отклонения.</w:t>
      </w:r>
    </w:p>
    <w:p w:rsidR="006642E5" w:rsidRPr="00A70275" w:rsidRDefault="006642E5" w:rsidP="00583C3B">
      <w:pPr>
        <w:pStyle w:val="a4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Формировать коммуникативные навыки общения.</w:t>
      </w:r>
    </w:p>
    <w:p w:rsidR="006642E5" w:rsidRPr="00A70275" w:rsidRDefault="006642E5" w:rsidP="00583C3B">
      <w:pPr>
        <w:pStyle w:val="a4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Повысить уровень школьной мотивации.</w:t>
      </w:r>
    </w:p>
    <w:p w:rsidR="006642E5" w:rsidRPr="00A70275" w:rsidRDefault="006642E5" w:rsidP="001C7DEF">
      <w:pPr>
        <w:pStyle w:val="a4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Способствовать развитию рефлексии.</w:t>
      </w:r>
    </w:p>
    <w:p w:rsidR="00A92645" w:rsidRPr="00A70275" w:rsidRDefault="00A92645" w:rsidP="001C7DEF">
      <w:pPr>
        <w:pStyle w:val="a4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Формировать функциональную  грамотность.</w:t>
      </w:r>
    </w:p>
    <w:p w:rsidR="006642E5" w:rsidRPr="00A70275" w:rsidRDefault="006642E5" w:rsidP="001C7DEF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  <w:bCs/>
          <w:shd w:val="clear" w:color="auto" w:fill="FFFFFF"/>
        </w:rPr>
        <w:t>Формы и методы</w:t>
      </w:r>
      <w:r w:rsidRPr="00A70275">
        <w:rPr>
          <w:rFonts w:ascii="Times New Roman" w:hAnsi="Times New Roman"/>
          <w:b/>
          <w:bCs/>
          <w:shd w:val="clear" w:color="auto" w:fill="FFFFFF"/>
        </w:rPr>
        <w:t xml:space="preserve"> </w:t>
      </w:r>
      <w:r w:rsidRPr="00A70275">
        <w:rPr>
          <w:rFonts w:ascii="Times New Roman" w:hAnsi="Times New Roman"/>
        </w:rPr>
        <w:t>реализации задач</w:t>
      </w:r>
      <w:r w:rsidRPr="00A70275">
        <w:rPr>
          <w:rFonts w:ascii="Times New Roman" w:hAnsi="Times New Roman"/>
          <w:b/>
          <w:bCs/>
          <w:shd w:val="clear" w:color="auto" w:fill="FFFFFF"/>
        </w:rPr>
        <w:t>:</w:t>
      </w:r>
      <w:r w:rsidRPr="00A70275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A70275">
        <w:rPr>
          <w:rFonts w:ascii="Times New Roman" w:hAnsi="Times New Roman"/>
          <w:shd w:val="clear" w:color="auto" w:fill="FFFFFF"/>
        </w:rPr>
        <w:t>основной формой работы является индивидуальное занятие с элементами психологического тренинга. Основное содержание индивидуальной работы составляют игры, продуктивно-творческая деятельность, релаксационные методы и</w:t>
      </w:r>
      <w:r w:rsidRPr="00A70275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A70275">
        <w:rPr>
          <w:rFonts w:ascii="Times New Roman" w:hAnsi="Times New Roman"/>
          <w:lang w:eastAsia="en-US"/>
        </w:rPr>
        <w:t>динамические паузы, во время которых выполняются упражнения для глаз и физические упражнения для профилактики общего утомления,</w:t>
      </w:r>
      <w:r w:rsidRPr="00A70275">
        <w:rPr>
          <w:rFonts w:ascii="Times New Roman" w:hAnsi="Times New Roman"/>
          <w:shd w:val="clear" w:color="auto" w:fill="FFFFFF"/>
        </w:rPr>
        <w:t xml:space="preserve"> упражнения-</w:t>
      </w:r>
      <w:proofErr w:type="spellStart"/>
      <w:r w:rsidRPr="00A70275">
        <w:rPr>
          <w:rFonts w:ascii="Times New Roman" w:hAnsi="Times New Roman"/>
          <w:shd w:val="clear" w:color="auto" w:fill="FFFFFF"/>
        </w:rPr>
        <w:t>энергизаторы</w:t>
      </w:r>
      <w:proofErr w:type="spellEnd"/>
      <w:r w:rsidRPr="00A70275">
        <w:rPr>
          <w:rFonts w:ascii="Times New Roman" w:hAnsi="Times New Roman"/>
          <w:shd w:val="clear" w:color="auto" w:fill="FFFFFF"/>
        </w:rPr>
        <w:t xml:space="preserve">, элементы </w:t>
      </w:r>
      <w:proofErr w:type="spellStart"/>
      <w:r w:rsidRPr="00A70275">
        <w:rPr>
          <w:rFonts w:ascii="Times New Roman" w:hAnsi="Times New Roman"/>
          <w:shd w:val="clear" w:color="auto" w:fill="FFFFFF"/>
        </w:rPr>
        <w:t>психогимнастики</w:t>
      </w:r>
      <w:proofErr w:type="spellEnd"/>
      <w:r w:rsidRPr="00A70275">
        <w:rPr>
          <w:rFonts w:ascii="Times New Roman" w:hAnsi="Times New Roman"/>
          <w:shd w:val="clear" w:color="auto" w:fill="FFFFFF"/>
        </w:rPr>
        <w:t xml:space="preserve">, элементы арт-терапии (рисунок на </w:t>
      </w:r>
      <w:r w:rsidRPr="00A70275">
        <w:rPr>
          <w:rFonts w:ascii="Times New Roman" w:hAnsi="Times New Roman"/>
          <w:shd w:val="clear" w:color="auto" w:fill="FFFFFF"/>
        </w:rPr>
        <w:lastRenderedPageBreak/>
        <w:t xml:space="preserve">заданную тему, раскрашивание </w:t>
      </w:r>
      <w:proofErr w:type="spellStart"/>
      <w:r w:rsidRPr="00A70275">
        <w:rPr>
          <w:rFonts w:ascii="Times New Roman" w:hAnsi="Times New Roman"/>
          <w:shd w:val="clear" w:color="auto" w:fill="FFFFFF"/>
        </w:rPr>
        <w:t>мандал</w:t>
      </w:r>
      <w:proofErr w:type="spellEnd"/>
      <w:r w:rsidRPr="00A70275">
        <w:rPr>
          <w:rFonts w:ascii="Times New Roman" w:hAnsi="Times New Roman"/>
          <w:shd w:val="clear" w:color="auto" w:fill="FFFFFF"/>
        </w:rPr>
        <w:t xml:space="preserve">), элементы </w:t>
      </w:r>
      <w:r w:rsidRPr="00A70275">
        <w:rPr>
          <w:rFonts w:ascii="Times New Roman" w:hAnsi="Times New Roman"/>
        </w:rPr>
        <w:t>су-</w:t>
      </w:r>
      <w:proofErr w:type="spellStart"/>
      <w:r w:rsidRPr="00A70275">
        <w:rPr>
          <w:rFonts w:ascii="Times New Roman" w:hAnsi="Times New Roman"/>
        </w:rPr>
        <w:t>джок</w:t>
      </w:r>
      <w:proofErr w:type="spellEnd"/>
      <w:r w:rsidRPr="00A70275">
        <w:rPr>
          <w:rFonts w:ascii="Times New Roman" w:hAnsi="Times New Roman"/>
        </w:rPr>
        <w:t xml:space="preserve"> терапии, фонетической ритмики, дыхательной гимнастики по методике А.Н. Стрельниковой.</w:t>
      </w:r>
    </w:p>
    <w:p w:rsidR="006642E5" w:rsidRPr="00A70275" w:rsidRDefault="006642E5" w:rsidP="001C7DEF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/>
          <w:b/>
        </w:rPr>
      </w:pPr>
    </w:p>
    <w:p w:rsidR="006642E5" w:rsidRPr="00A70275" w:rsidRDefault="006642E5" w:rsidP="007760BD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" w:name="_Toc467762064"/>
      <w:r w:rsidRPr="00A70275">
        <w:rPr>
          <w:rFonts w:ascii="Times New Roman" w:hAnsi="Times New Roman"/>
          <w:color w:val="auto"/>
          <w:sz w:val="24"/>
          <w:szCs w:val="24"/>
        </w:rPr>
        <w:t xml:space="preserve">2. </w:t>
      </w:r>
      <w:bookmarkEnd w:id="2"/>
      <w:r w:rsidR="007760BD" w:rsidRPr="00A70275">
        <w:rPr>
          <w:rFonts w:ascii="Times New Roman" w:hAnsi="Times New Roman"/>
          <w:color w:val="auto"/>
          <w:sz w:val="24"/>
          <w:szCs w:val="24"/>
        </w:rPr>
        <w:t xml:space="preserve">Содержание изучаемого курса </w:t>
      </w:r>
    </w:p>
    <w:p w:rsidR="007760BD" w:rsidRPr="00A70275" w:rsidRDefault="007760BD" w:rsidP="007760BD">
      <w:pPr>
        <w:jc w:val="center"/>
        <w:rPr>
          <w:rFonts w:ascii="Times New Roman" w:hAnsi="Times New Roman"/>
          <w:b/>
        </w:rPr>
      </w:pPr>
      <w:r w:rsidRPr="00A70275">
        <w:rPr>
          <w:rFonts w:ascii="Times New Roman" w:hAnsi="Times New Roman"/>
          <w:b/>
        </w:rPr>
        <w:t>8 класс</w:t>
      </w:r>
    </w:p>
    <w:p w:rsidR="006C5EC2" w:rsidRPr="00A70275" w:rsidRDefault="006C5EC2" w:rsidP="007760BD">
      <w:pPr>
        <w:jc w:val="center"/>
        <w:rPr>
          <w:rFonts w:ascii="Times New Roman" w:hAnsi="Times New Roman"/>
          <w:b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4056"/>
        <w:gridCol w:w="4776"/>
      </w:tblGrid>
      <w:tr w:rsidR="007760BD" w:rsidRPr="00A70275" w:rsidTr="00A92DFB">
        <w:tc>
          <w:tcPr>
            <w:tcW w:w="534" w:type="pct"/>
          </w:tcPr>
          <w:p w:rsidR="007760BD" w:rsidRPr="00A70275" w:rsidRDefault="007760BD" w:rsidP="00A92DFB">
            <w:pPr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№</w:t>
            </w:r>
          </w:p>
        </w:tc>
        <w:tc>
          <w:tcPr>
            <w:tcW w:w="2051" w:type="pct"/>
          </w:tcPr>
          <w:p w:rsidR="007760BD" w:rsidRPr="00A70275" w:rsidRDefault="007760BD" w:rsidP="00A92DFB">
            <w:pPr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2415" w:type="pct"/>
          </w:tcPr>
          <w:p w:rsidR="007760BD" w:rsidRPr="00A70275" w:rsidRDefault="007760BD" w:rsidP="00A92DFB">
            <w:pPr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eastAsia="Times New Roman" w:hAnsi="Times New Roman"/>
              </w:rPr>
              <w:t>Основное содержание занятия</w:t>
            </w:r>
          </w:p>
          <w:p w:rsidR="007760BD" w:rsidRPr="00A70275" w:rsidRDefault="007760BD" w:rsidP="00A92DFB">
            <w:pPr>
              <w:jc w:val="center"/>
              <w:rPr>
                <w:rFonts w:ascii="Times New Roman" w:hAnsi="Times New Roman"/>
              </w:rPr>
            </w:pPr>
          </w:p>
        </w:tc>
      </w:tr>
      <w:tr w:rsidR="007760BD" w:rsidRPr="00A70275" w:rsidTr="00A92DFB">
        <w:trPr>
          <w:trHeight w:val="693"/>
        </w:trPr>
        <w:tc>
          <w:tcPr>
            <w:tcW w:w="534" w:type="pct"/>
          </w:tcPr>
          <w:p w:rsidR="007760BD" w:rsidRPr="00A70275" w:rsidRDefault="007760BD" w:rsidP="00A92DFB">
            <w:pPr>
              <w:pStyle w:val="ac"/>
              <w:spacing w:before="0" w:beforeAutospacing="0" w:after="0" w:afterAutospacing="0"/>
            </w:pPr>
            <w:r w:rsidRPr="00A70275">
              <w:t>1</w:t>
            </w:r>
          </w:p>
        </w:tc>
        <w:tc>
          <w:tcPr>
            <w:tcW w:w="2051" w:type="pct"/>
          </w:tcPr>
          <w:p w:rsidR="007760BD" w:rsidRPr="00A70275" w:rsidRDefault="007760BD" w:rsidP="00A92DFB">
            <w:pPr>
              <w:pStyle w:val="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27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2415" w:type="pct"/>
          </w:tcPr>
          <w:p w:rsidR="007760BD" w:rsidRPr="00A70275" w:rsidRDefault="007760BD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 xml:space="preserve">Диагностика </w:t>
            </w:r>
            <w:r w:rsidR="005A5B0A" w:rsidRPr="00A70275">
              <w:rPr>
                <w:rFonts w:ascii="Times New Roman" w:hAnsi="Times New Roman"/>
              </w:rPr>
              <w:t xml:space="preserve"> когнитивных процессов и ЭВС.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2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pStyle w:val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75">
              <w:rPr>
                <w:rFonts w:ascii="Times New Roman" w:hAnsi="Times New Roman" w:cs="Times New Roman"/>
                <w:sz w:val="24"/>
                <w:szCs w:val="24"/>
              </w:rPr>
              <w:t>Концентрация и устойчивость внимания.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Особенности внимания.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3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A70275">
              <w:rPr>
                <w:rFonts w:ascii="Times New Roman" w:hAnsi="Times New Roman" w:cs="Times New Roman"/>
                <w:sz w:val="24"/>
                <w:szCs w:val="24"/>
              </w:rPr>
              <w:t>Виды памяти.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Знакомство с видами памяти.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4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A70275">
              <w:rPr>
                <w:rFonts w:ascii="Times New Roman" w:hAnsi="Times New Roman" w:cs="Times New Roman"/>
                <w:sz w:val="24"/>
                <w:szCs w:val="24"/>
              </w:rPr>
              <w:t>Виды мышления.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Знакомство с видами мышления.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5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r w:rsidRPr="00A70275">
              <w:t>Я хочу учиться</w:t>
            </w:r>
            <w:r w:rsidR="006C5EC2" w:rsidRPr="00A70275">
              <w:t>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Как замотивировать себя учиться.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6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proofErr w:type="spellStart"/>
            <w:r w:rsidRPr="00A70275">
              <w:t>ЭмоциЯ</w:t>
            </w:r>
            <w:proofErr w:type="spellEnd"/>
            <w:r w:rsidR="006C5EC2" w:rsidRPr="00A70275">
              <w:t>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Виды эмоций, способы выражения эмоций.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7</w:t>
            </w:r>
          </w:p>
        </w:tc>
        <w:tc>
          <w:tcPr>
            <w:tcW w:w="2051" w:type="pct"/>
          </w:tcPr>
          <w:p w:rsidR="005A5B0A" w:rsidRPr="00A70275" w:rsidRDefault="006C5EC2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r w:rsidRPr="00A70275">
              <w:t>Самооценка.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 xml:space="preserve">Что такое самооценка? 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8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r w:rsidRPr="00A70275">
              <w:t>Моя работа над собой</w:t>
            </w:r>
            <w:r w:rsidR="006C5EC2" w:rsidRPr="00A70275">
              <w:t>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Учимся работать над собой.</w:t>
            </w:r>
          </w:p>
        </w:tc>
      </w:tr>
      <w:tr w:rsidR="00A70275" w:rsidRPr="00A70275" w:rsidTr="00A92DFB">
        <w:trPr>
          <w:trHeight w:val="693"/>
        </w:trPr>
        <w:tc>
          <w:tcPr>
            <w:tcW w:w="534" w:type="pct"/>
          </w:tcPr>
          <w:p w:rsidR="00A70275" w:rsidRPr="00A70275" w:rsidRDefault="00A70275" w:rsidP="00A92DFB">
            <w:pPr>
              <w:pStyle w:val="ac"/>
              <w:spacing w:before="0" w:beforeAutospacing="0" w:after="0" w:afterAutospacing="0"/>
            </w:pPr>
            <w:r w:rsidRPr="00A70275">
              <w:t>9</w:t>
            </w:r>
          </w:p>
        </w:tc>
        <w:tc>
          <w:tcPr>
            <w:tcW w:w="2051" w:type="pct"/>
          </w:tcPr>
          <w:p w:rsidR="00A70275" w:rsidRPr="00A70275" w:rsidRDefault="00A70275" w:rsidP="003A29E6">
            <w:pPr>
              <w:pStyle w:val="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27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2415" w:type="pct"/>
          </w:tcPr>
          <w:p w:rsidR="00A70275" w:rsidRPr="00A70275" w:rsidRDefault="00A70275" w:rsidP="003A29E6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Диагностика  когнитивных процессов и ЭВС.</w:t>
            </w:r>
          </w:p>
        </w:tc>
      </w:tr>
    </w:tbl>
    <w:p w:rsidR="007760BD" w:rsidRPr="00A70275" w:rsidRDefault="007760BD" w:rsidP="007760BD">
      <w:pPr>
        <w:jc w:val="center"/>
        <w:rPr>
          <w:rFonts w:ascii="Times New Roman" w:hAnsi="Times New Roman"/>
        </w:rPr>
      </w:pPr>
    </w:p>
    <w:p w:rsidR="006642E5" w:rsidRPr="00A70275" w:rsidRDefault="005A5B0A" w:rsidP="005A5B0A">
      <w:pPr>
        <w:spacing w:line="360" w:lineRule="auto"/>
        <w:jc w:val="center"/>
        <w:rPr>
          <w:rFonts w:ascii="Times New Roman" w:hAnsi="Times New Roman"/>
          <w:b/>
        </w:rPr>
      </w:pPr>
      <w:r w:rsidRPr="00A70275">
        <w:rPr>
          <w:rFonts w:ascii="Times New Roman" w:hAnsi="Times New Roman"/>
          <w:b/>
        </w:rPr>
        <w:t>9 класс</w:t>
      </w:r>
    </w:p>
    <w:p w:rsidR="005A5B0A" w:rsidRPr="00A70275" w:rsidRDefault="005A5B0A" w:rsidP="00583C3B">
      <w:pPr>
        <w:spacing w:line="360" w:lineRule="auto"/>
        <w:jc w:val="both"/>
        <w:rPr>
          <w:rFonts w:ascii="Times New Roman" w:hAnsi="Times New Roman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4056"/>
        <w:gridCol w:w="4776"/>
      </w:tblGrid>
      <w:tr w:rsidR="005A5B0A" w:rsidRPr="00A70275" w:rsidTr="00A92DFB">
        <w:tc>
          <w:tcPr>
            <w:tcW w:w="534" w:type="pct"/>
          </w:tcPr>
          <w:p w:rsidR="005A5B0A" w:rsidRPr="00A70275" w:rsidRDefault="005A5B0A" w:rsidP="00A92DFB">
            <w:pPr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№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2415" w:type="pct"/>
          </w:tcPr>
          <w:p w:rsidR="005A5B0A" w:rsidRPr="00A70275" w:rsidRDefault="005A5B0A" w:rsidP="00A92DFB">
            <w:pPr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eastAsia="Times New Roman" w:hAnsi="Times New Roman"/>
              </w:rPr>
              <w:t>Основное содержание занятия</w:t>
            </w:r>
          </w:p>
          <w:p w:rsidR="005A5B0A" w:rsidRPr="00A70275" w:rsidRDefault="005A5B0A" w:rsidP="00A92DFB">
            <w:pPr>
              <w:jc w:val="center"/>
              <w:rPr>
                <w:rFonts w:ascii="Times New Roman" w:hAnsi="Times New Roman"/>
              </w:rPr>
            </w:pP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1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pStyle w:val="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27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2415" w:type="pct"/>
          </w:tcPr>
          <w:p w:rsidR="005A5B0A" w:rsidRPr="00A70275" w:rsidRDefault="005A5B0A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Диагностика  когнитивных процессов и ЭВС.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2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Основные мыслительные операции – анализ, синтез, сравнение, абстрагирование, обобщение, конкретизация, классификация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Знакомство с основными мыслительными операциями.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3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Пространственные представления</w:t>
            </w:r>
            <w:r w:rsidR="006C5EC2" w:rsidRPr="00A70275">
              <w:rPr>
                <w:rFonts w:ascii="Times New Roman" w:hAnsi="Times New Roman"/>
              </w:rPr>
              <w:t>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Что такое пространственные представления?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lastRenderedPageBreak/>
              <w:t>4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Координация движений</w:t>
            </w:r>
            <w:r w:rsidR="006C5EC2" w:rsidRPr="00A70275">
              <w:rPr>
                <w:rFonts w:ascii="Times New Roman" w:hAnsi="Times New Roman"/>
              </w:rPr>
              <w:t>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Что такое координация движений?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5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r w:rsidRPr="00A70275">
              <w:t>Тревожность</w:t>
            </w:r>
            <w:r w:rsidR="006C5EC2" w:rsidRPr="00A70275">
              <w:t>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Виды тревожности. Способы преодоления тревожности.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6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proofErr w:type="spellStart"/>
            <w:r w:rsidRPr="00A70275">
              <w:t>СаморегуляциЯ</w:t>
            </w:r>
            <w:proofErr w:type="spellEnd"/>
            <w:r w:rsidR="006C5EC2" w:rsidRPr="00A70275">
              <w:t>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 xml:space="preserve">Что такое </w:t>
            </w:r>
            <w:proofErr w:type="spellStart"/>
            <w:r w:rsidRPr="00A70275">
              <w:rPr>
                <w:rFonts w:ascii="Times New Roman" w:hAnsi="Times New Roman"/>
              </w:rPr>
              <w:t>саморегуляция</w:t>
            </w:r>
            <w:proofErr w:type="spellEnd"/>
            <w:r w:rsidRPr="00A70275">
              <w:rPr>
                <w:rFonts w:ascii="Times New Roman" w:hAnsi="Times New Roman"/>
              </w:rPr>
              <w:t xml:space="preserve">. Приемы </w:t>
            </w:r>
            <w:proofErr w:type="spellStart"/>
            <w:r w:rsidRPr="00A70275">
              <w:rPr>
                <w:rFonts w:ascii="Times New Roman" w:hAnsi="Times New Roman"/>
              </w:rPr>
              <w:t>саморегуляции</w:t>
            </w:r>
            <w:proofErr w:type="spellEnd"/>
            <w:r w:rsidRPr="00A70275">
              <w:rPr>
                <w:rFonts w:ascii="Times New Roman" w:hAnsi="Times New Roman"/>
              </w:rPr>
              <w:t>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7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r w:rsidRPr="00A70275">
              <w:t>Агрессивность</w:t>
            </w:r>
            <w:r w:rsidR="006C5EC2" w:rsidRPr="00A70275">
              <w:t>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Виды агрессивности. Учимся преодолевать агрессивность.</w:t>
            </w:r>
          </w:p>
        </w:tc>
      </w:tr>
      <w:tr w:rsidR="005A5B0A" w:rsidRPr="00A70275" w:rsidTr="00A92DFB">
        <w:trPr>
          <w:trHeight w:val="693"/>
        </w:trPr>
        <w:tc>
          <w:tcPr>
            <w:tcW w:w="534" w:type="pct"/>
          </w:tcPr>
          <w:p w:rsidR="005A5B0A" w:rsidRPr="00A70275" w:rsidRDefault="005A5B0A" w:rsidP="00A92DFB">
            <w:pPr>
              <w:pStyle w:val="ac"/>
              <w:spacing w:before="0" w:beforeAutospacing="0" w:after="0" w:afterAutospacing="0"/>
            </w:pPr>
            <w:r w:rsidRPr="00A70275">
              <w:t>8</w:t>
            </w:r>
          </w:p>
        </w:tc>
        <w:tc>
          <w:tcPr>
            <w:tcW w:w="2051" w:type="pct"/>
          </w:tcPr>
          <w:p w:rsidR="005A5B0A" w:rsidRPr="00A70275" w:rsidRDefault="005A5B0A" w:rsidP="00A92DF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Я ищу друга.</w:t>
            </w:r>
          </w:p>
        </w:tc>
        <w:tc>
          <w:tcPr>
            <w:tcW w:w="2415" w:type="pct"/>
          </w:tcPr>
          <w:p w:rsidR="005A5B0A" w:rsidRPr="00A70275" w:rsidRDefault="006C5EC2" w:rsidP="00A92DFB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Дружба в жизни человека.</w:t>
            </w:r>
          </w:p>
        </w:tc>
      </w:tr>
      <w:tr w:rsidR="00A70275" w:rsidRPr="00A70275" w:rsidTr="00A92DFB">
        <w:trPr>
          <w:trHeight w:val="693"/>
        </w:trPr>
        <w:tc>
          <w:tcPr>
            <w:tcW w:w="534" w:type="pct"/>
          </w:tcPr>
          <w:p w:rsidR="00A70275" w:rsidRPr="00A70275" w:rsidRDefault="00A70275" w:rsidP="00A92DFB">
            <w:pPr>
              <w:pStyle w:val="ac"/>
              <w:spacing w:before="0" w:beforeAutospacing="0" w:after="0" w:afterAutospacing="0"/>
            </w:pPr>
            <w:r w:rsidRPr="00A70275">
              <w:t>9</w:t>
            </w:r>
          </w:p>
        </w:tc>
        <w:tc>
          <w:tcPr>
            <w:tcW w:w="2051" w:type="pct"/>
          </w:tcPr>
          <w:p w:rsidR="00A70275" w:rsidRPr="00A70275" w:rsidRDefault="00A70275" w:rsidP="003A29E6">
            <w:pPr>
              <w:pStyle w:val="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27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2415" w:type="pct"/>
          </w:tcPr>
          <w:p w:rsidR="00A70275" w:rsidRPr="00A70275" w:rsidRDefault="00A70275" w:rsidP="003A29E6">
            <w:pPr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Диагностика  когнитивных процессов и ЭВС.</w:t>
            </w:r>
          </w:p>
        </w:tc>
      </w:tr>
    </w:tbl>
    <w:p w:rsidR="005A5B0A" w:rsidRPr="00A70275" w:rsidRDefault="005A5B0A" w:rsidP="00583C3B">
      <w:pPr>
        <w:spacing w:line="360" w:lineRule="auto"/>
        <w:jc w:val="both"/>
        <w:rPr>
          <w:rFonts w:ascii="Times New Roman" w:hAnsi="Times New Roman"/>
        </w:rPr>
      </w:pPr>
    </w:p>
    <w:p w:rsidR="005A5B0A" w:rsidRPr="00A70275" w:rsidRDefault="005A5B0A" w:rsidP="005A5B0A">
      <w:pPr>
        <w:pStyle w:val="a4"/>
        <w:numPr>
          <w:ilvl w:val="0"/>
          <w:numId w:val="47"/>
        </w:numPr>
        <w:tabs>
          <w:tab w:val="left" w:pos="-900"/>
        </w:tabs>
        <w:spacing w:line="360" w:lineRule="auto"/>
        <w:jc w:val="center"/>
        <w:rPr>
          <w:rFonts w:ascii="Times New Roman" w:hAnsi="Times New Roman"/>
          <w:b/>
        </w:rPr>
      </w:pPr>
      <w:bookmarkStart w:id="3" w:name="_Toc467762073"/>
      <w:r w:rsidRPr="00A70275">
        <w:rPr>
          <w:rFonts w:ascii="Times New Roman" w:hAnsi="Times New Roman"/>
          <w:b/>
        </w:rPr>
        <w:t>Учебно – тематический план</w:t>
      </w:r>
    </w:p>
    <w:p w:rsidR="005A5B0A" w:rsidRPr="00A70275" w:rsidRDefault="005A5B0A" w:rsidP="005A5B0A">
      <w:pPr>
        <w:pStyle w:val="a4"/>
        <w:tabs>
          <w:tab w:val="left" w:pos="-900"/>
        </w:tabs>
        <w:spacing w:line="360" w:lineRule="auto"/>
        <w:jc w:val="center"/>
        <w:rPr>
          <w:rFonts w:ascii="Times New Roman" w:hAnsi="Times New Roman"/>
          <w:b/>
        </w:rPr>
      </w:pPr>
      <w:r w:rsidRPr="00A70275">
        <w:rPr>
          <w:rFonts w:ascii="Times New Roman" w:hAnsi="Times New Roman"/>
          <w:b/>
        </w:rPr>
        <w:t>8 класс</w:t>
      </w:r>
    </w:p>
    <w:p w:rsidR="005A5B0A" w:rsidRPr="00A70275" w:rsidRDefault="005A5B0A" w:rsidP="005A5B0A">
      <w:pPr>
        <w:pStyle w:val="1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6903"/>
        <w:gridCol w:w="1713"/>
      </w:tblGrid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A7027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A70275">
              <w:rPr>
                <w:rFonts w:ascii="Times New Roman" w:hAnsi="Times New Roman"/>
                <w:b/>
              </w:rPr>
              <w:t>Тема занятий</w:t>
            </w:r>
          </w:p>
        </w:tc>
        <w:tc>
          <w:tcPr>
            <w:tcW w:w="1713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A70275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1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27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2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2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75">
              <w:rPr>
                <w:rFonts w:ascii="Times New Roman" w:hAnsi="Times New Roman" w:cs="Times New Roman"/>
                <w:sz w:val="24"/>
                <w:szCs w:val="24"/>
              </w:rPr>
              <w:t>Концентрация и устойчивость внимания.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3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A70275">
              <w:rPr>
                <w:rFonts w:ascii="Times New Roman" w:hAnsi="Times New Roman" w:cs="Times New Roman"/>
                <w:sz w:val="24"/>
                <w:szCs w:val="24"/>
              </w:rPr>
              <w:t>Виды памяти.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 w:rsidRPr="00A70275">
              <w:rPr>
                <w:rFonts w:ascii="Times New Roman" w:hAnsi="Times New Roman" w:cs="Times New Roman"/>
                <w:sz w:val="24"/>
                <w:szCs w:val="24"/>
              </w:rPr>
              <w:t>Виды мышления.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5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r w:rsidRPr="00A70275">
              <w:t>Я хочу учиться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6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proofErr w:type="spellStart"/>
            <w:r w:rsidRPr="00A70275">
              <w:t>ЭмоциЯ</w:t>
            </w:r>
            <w:proofErr w:type="spellEnd"/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5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7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r w:rsidRPr="00A70275">
              <w:t xml:space="preserve">Самооценка 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5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8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r w:rsidRPr="00A70275">
              <w:t>Моя работа над собой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</w:tr>
      <w:tr w:rsidR="00A70275" w:rsidRPr="00A70275" w:rsidTr="00A92DFB">
        <w:tc>
          <w:tcPr>
            <w:tcW w:w="955" w:type="dxa"/>
          </w:tcPr>
          <w:p w:rsidR="00A70275" w:rsidRPr="00A70275" w:rsidRDefault="00A70275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9</w:t>
            </w:r>
          </w:p>
        </w:tc>
        <w:tc>
          <w:tcPr>
            <w:tcW w:w="6903" w:type="dxa"/>
          </w:tcPr>
          <w:p w:rsidR="00A70275" w:rsidRPr="00A70275" w:rsidRDefault="00A70275" w:rsidP="003A29E6">
            <w:pPr>
              <w:pStyle w:val="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27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1713" w:type="dxa"/>
          </w:tcPr>
          <w:p w:rsidR="00A70275" w:rsidRPr="00A70275" w:rsidRDefault="00A70275" w:rsidP="003A29E6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2</w:t>
            </w:r>
          </w:p>
        </w:tc>
      </w:tr>
      <w:tr w:rsidR="00A70275" w:rsidRPr="00A70275" w:rsidTr="00A92DFB">
        <w:tc>
          <w:tcPr>
            <w:tcW w:w="955" w:type="dxa"/>
          </w:tcPr>
          <w:p w:rsidR="00A70275" w:rsidRPr="00A70275" w:rsidRDefault="00A70275" w:rsidP="00A92DFB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6903" w:type="dxa"/>
          </w:tcPr>
          <w:p w:rsidR="00A70275" w:rsidRPr="00A70275" w:rsidRDefault="00A70275" w:rsidP="00A92DF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7027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13" w:type="dxa"/>
          </w:tcPr>
          <w:p w:rsidR="00A70275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34 часа</w:t>
            </w:r>
          </w:p>
        </w:tc>
      </w:tr>
    </w:tbl>
    <w:p w:rsidR="005A5B0A" w:rsidRPr="00A70275" w:rsidRDefault="005A5B0A" w:rsidP="005A5B0A">
      <w:pPr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   </w:t>
      </w:r>
    </w:p>
    <w:p w:rsidR="005A5B0A" w:rsidRPr="00A70275" w:rsidRDefault="005A5B0A" w:rsidP="005A5B0A">
      <w:pPr>
        <w:jc w:val="center"/>
        <w:rPr>
          <w:rFonts w:ascii="Times New Roman" w:hAnsi="Times New Roman"/>
        </w:rPr>
      </w:pPr>
      <w:r w:rsidRPr="00A70275">
        <w:rPr>
          <w:rFonts w:ascii="Times New Roman" w:hAnsi="Times New Roman"/>
        </w:rPr>
        <w:t>9 класс</w:t>
      </w:r>
    </w:p>
    <w:p w:rsidR="005A5B0A" w:rsidRPr="00A70275" w:rsidRDefault="005A5B0A" w:rsidP="005A5B0A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6903"/>
        <w:gridCol w:w="1713"/>
      </w:tblGrid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A7027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A70275">
              <w:rPr>
                <w:rFonts w:ascii="Times New Roman" w:hAnsi="Times New Roman"/>
                <w:b/>
              </w:rPr>
              <w:t>Тема занятий</w:t>
            </w:r>
          </w:p>
        </w:tc>
        <w:tc>
          <w:tcPr>
            <w:tcW w:w="1713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A70275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1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27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Психодиагностика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2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Основные мыслительные операции – анализ, синтез, сравнение, абстрагирование, обобщение, конкретизация, классификация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3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Пространственные представления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Координация движений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5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r w:rsidRPr="00A70275">
              <w:t>Тревожность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6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proofErr w:type="spellStart"/>
            <w:r w:rsidRPr="00A70275">
              <w:t>СаморегуляциЯ</w:t>
            </w:r>
            <w:proofErr w:type="spellEnd"/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5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7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ac"/>
              <w:spacing w:before="0" w:beforeAutospacing="0" w:after="0" w:afterAutospacing="0" w:line="360" w:lineRule="auto"/>
              <w:jc w:val="both"/>
            </w:pPr>
            <w:r w:rsidRPr="00A70275">
              <w:t>Агрессивность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5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8</w:t>
            </w:r>
          </w:p>
        </w:tc>
        <w:tc>
          <w:tcPr>
            <w:tcW w:w="6903" w:type="dxa"/>
          </w:tcPr>
          <w:p w:rsidR="005A5B0A" w:rsidRPr="00A70275" w:rsidRDefault="005A5B0A" w:rsidP="00A92DF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Я ищу друга.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4</w:t>
            </w:r>
          </w:p>
        </w:tc>
      </w:tr>
      <w:tr w:rsidR="00A70275" w:rsidRPr="00A70275" w:rsidTr="00A92DFB">
        <w:tc>
          <w:tcPr>
            <w:tcW w:w="955" w:type="dxa"/>
          </w:tcPr>
          <w:p w:rsidR="00A70275" w:rsidRPr="00A70275" w:rsidRDefault="00A70275" w:rsidP="00A92DFB">
            <w:pPr>
              <w:tabs>
                <w:tab w:val="left" w:pos="-900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9</w:t>
            </w:r>
          </w:p>
        </w:tc>
        <w:tc>
          <w:tcPr>
            <w:tcW w:w="6903" w:type="dxa"/>
          </w:tcPr>
          <w:p w:rsidR="00A70275" w:rsidRPr="00A70275" w:rsidRDefault="00A70275" w:rsidP="00A92DF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/>
              </w:rPr>
            </w:pPr>
            <w:r w:rsidRPr="00A70275">
              <w:rPr>
                <w:rFonts w:ascii="Times New Roman" w:eastAsia="Times New Roman" w:hAnsi="Times New Roman"/>
              </w:rPr>
              <w:t>Психодиагностика</w:t>
            </w:r>
          </w:p>
        </w:tc>
        <w:tc>
          <w:tcPr>
            <w:tcW w:w="1713" w:type="dxa"/>
          </w:tcPr>
          <w:p w:rsidR="00A70275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2</w:t>
            </w:r>
          </w:p>
        </w:tc>
      </w:tr>
      <w:tr w:rsidR="005A5B0A" w:rsidRPr="00A70275" w:rsidTr="00A92DFB">
        <w:tc>
          <w:tcPr>
            <w:tcW w:w="955" w:type="dxa"/>
          </w:tcPr>
          <w:p w:rsidR="005A5B0A" w:rsidRPr="00A70275" w:rsidRDefault="005A5B0A" w:rsidP="00A92DFB">
            <w:pPr>
              <w:tabs>
                <w:tab w:val="left" w:pos="-900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6903" w:type="dxa"/>
          </w:tcPr>
          <w:p w:rsidR="005A5B0A" w:rsidRPr="00A70275" w:rsidRDefault="005A5B0A" w:rsidP="00A92DF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7027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13" w:type="dxa"/>
          </w:tcPr>
          <w:p w:rsidR="005A5B0A" w:rsidRPr="00A70275" w:rsidRDefault="00A70275" w:rsidP="00A92DFB">
            <w:pPr>
              <w:tabs>
                <w:tab w:val="left" w:pos="-90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 w:rsidRPr="00A70275">
              <w:rPr>
                <w:rFonts w:ascii="Times New Roman" w:hAnsi="Times New Roman"/>
              </w:rPr>
              <w:t>34</w:t>
            </w:r>
            <w:r w:rsidR="005A5B0A" w:rsidRPr="00A70275">
              <w:rPr>
                <w:rFonts w:ascii="Times New Roman" w:hAnsi="Times New Roman"/>
              </w:rPr>
              <w:t xml:space="preserve"> час</w:t>
            </w:r>
            <w:r w:rsidRPr="00A70275">
              <w:rPr>
                <w:rFonts w:ascii="Times New Roman" w:hAnsi="Times New Roman"/>
              </w:rPr>
              <w:t>а</w:t>
            </w:r>
          </w:p>
        </w:tc>
      </w:tr>
    </w:tbl>
    <w:p w:rsidR="005A5B0A" w:rsidRPr="00A70275" w:rsidRDefault="005A5B0A" w:rsidP="005A5B0A">
      <w:pPr>
        <w:rPr>
          <w:rFonts w:ascii="Times New Roman" w:hAnsi="Times New Roman"/>
        </w:rPr>
      </w:pPr>
    </w:p>
    <w:p w:rsidR="006642E5" w:rsidRPr="00A70275" w:rsidRDefault="006642E5" w:rsidP="00513741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A70275">
        <w:rPr>
          <w:rFonts w:ascii="Times New Roman" w:hAnsi="Times New Roman"/>
          <w:color w:val="auto"/>
          <w:sz w:val="24"/>
          <w:szCs w:val="24"/>
        </w:rPr>
        <w:t xml:space="preserve">4. Список </w:t>
      </w:r>
      <w:bookmarkEnd w:id="3"/>
      <w:r w:rsidR="005A5B0A" w:rsidRPr="00A70275">
        <w:rPr>
          <w:rFonts w:ascii="Times New Roman" w:hAnsi="Times New Roman"/>
          <w:color w:val="auto"/>
          <w:sz w:val="24"/>
          <w:szCs w:val="24"/>
        </w:rPr>
        <w:t>литературы</w:t>
      </w:r>
    </w:p>
    <w:p w:rsidR="006642E5" w:rsidRPr="00A70275" w:rsidRDefault="006642E5" w:rsidP="00C17738">
      <w:pPr>
        <w:spacing w:line="360" w:lineRule="auto"/>
        <w:jc w:val="both"/>
        <w:rPr>
          <w:rFonts w:ascii="Times New Roman" w:hAnsi="Times New Roman"/>
        </w:rPr>
      </w:pP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А.В. </w:t>
      </w:r>
      <w:proofErr w:type="spellStart"/>
      <w:r w:rsidRPr="00A70275">
        <w:rPr>
          <w:rFonts w:ascii="Times New Roman" w:hAnsi="Times New Roman"/>
        </w:rPr>
        <w:t>Микляева</w:t>
      </w:r>
      <w:proofErr w:type="spellEnd"/>
      <w:r w:rsidRPr="00A70275">
        <w:rPr>
          <w:rFonts w:ascii="Times New Roman" w:hAnsi="Times New Roman"/>
        </w:rPr>
        <w:t>, П.В. Румянцева Школьная тревожность: диагностика, профилактика, коррекция. – СПб</w:t>
      </w:r>
      <w:proofErr w:type="gramStart"/>
      <w:r w:rsidRPr="00A70275">
        <w:rPr>
          <w:rFonts w:ascii="Times New Roman" w:hAnsi="Times New Roman"/>
        </w:rPr>
        <w:t xml:space="preserve">.: </w:t>
      </w:r>
      <w:proofErr w:type="gramEnd"/>
      <w:r w:rsidRPr="00A70275">
        <w:rPr>
          <w:rFonts w:ascii="Times New Roman" w:hAnsi="Times New Roman"/>
        </w:rPr>
        <w:t>Речь, 2004-248 с.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Захаров В.П., Хрящева Н.Ю. Социально-психологический тренинг: Учебное пособие.- Л.,1989.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Зинкевич</w:t>
      </w:r>
      <w:proofErr w:type="spellEnd"/>
      <w:r w:rsidRPr="00A70275">
        <w:rPr>
          <w:rFonts w:ascii="Times New Roman" w:hAnsi="Times New Roman"/>
        </w:rPr>
        <w:t xml:space="preserve"> - Евстигнеева Т. Д., Тихонова Е. А. "Проективная диагностика в </w:t>
      </w:r>
      <w:proofErr w:type="spellStart"/>
      <w:r w:rsidRPr="00A70275">
        <w:rPr>
          <w:rFonts w:ascii="Times New Roman" w:hAnsi="Times New Roman"/>
        </w:rPr>
        <w:t>сказкотерапии</w:t>
      </w:r>
      <w:proofErr w:type="spellEnd"/>
      <w:r w:rsidRPr="00A70275">
        <w:rPr>
          <w:rFonts w:ascii="Times New Roman" w:hAnsi="Times New Roman"/>
        </w:rPr>
        <w:t>". - СПб "РЕЧЬ", 2003.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Ильина М. В. "Чувствуем, познаём, размышляем". - М.: АРКТИ, 2004.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Истратова</w:t>
      </w:r>
      <w:proofErr w:type="spellEnd"/>
      <w:r w:rsidRPr="00A70275">
        <w:rPr>
          <w:rFonts w:ascii="Times New Roman" w:hAnsi="Times New Roman"/>
        </w:rPr>
        <w:t xml:space="preserve"> О. Н. "Практикум по детской </w:t>
      </w:r>
      <w:proofErr w:type="spellStart"/>
      <w:r w:rsidRPr="00A70275">
        <w:rPr>
          <w:rFonts w:ascii="Times New Roman" w:hAnsi="Times New Roman"/>
        </w:rPr>
        <w:t>психокоррекции</w:t>
      </w:r>
      <w:proofErr w:type="spellEnd"/>
      <w:r w:rsidRPr="00A70275">
        <w:rPr>
          <w:rFonts w:ascii="Times New Roman" w:hAnsi="Times New Roman"/>
        </w:rPr>
        <w:t>: Игры, упражнения, техники". - Ростов-на-Дону "Феникс", 2008.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Карелина И. О. "Эмоциональное развитие детей". - Ярославль: "Академия развития", 2006.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Кипнис М. "128 лучших игр и упражнений для любого тренинга. Как зарядить, оживить, настроить и сплотить группу". - М.: "</w:t>
      </w:r>
      <w:proofErr w:type="spellStart"/>
      <w:r w:rsidRPr="00A70275">
        <w:rPr>
          <w:rFonts w:ascii="Times New Roman" w:hAnsi="Times New Roman"/>
        </w:rPr>
        <w:t>aCT</w:t>
      </w:r>
      <w:proofErr w:type="spellEnd"/>
      <w:r w:rsidRPr="00A70275">
        <w:rPr>
          <w:rFonts w:ascii="Times New Roman" w:hAnsi="Times New Roman"/>
        </w:rPr>
        <w:t xml:space="preserve">", СПб: </w:t>
      </w:r>
      <w:proofErr w:type="spellStart"/>
      <w:r w:rsidRPr="00A70275">
        <w:rPr>
          <w:rFonts w:ascii="Times New Roman" w:hAnsi="Times New Roman"/>
        </w:rPr>
        <w:t>Прайм</w:t>
      </w:r>
      <w:proofErr w:type="spellEnd"/>
      <w:r w:rsidRPr="00A70275">
        <w:rPr>
          <w:rFonts w:ascii="Times New Roman" w:hAnsi="Times New Roman"/>
        </w:rPr>
        <w:t xml:space="preserve"> - ЕВРОЗНАК, 2009.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Семинович</w:t>
      </w:r>
      <w:proofErr w:type="spellEnd"/>
      <w:r w:rsidRPr="00A70275">
        <w:rPr>
          <w:rFonts w:ascii="Times New Roman" w:hAnsi="Times New Roman"/>
        </w:rPr>
        <w:t xml:space="preserve"> А.В. Комплексная методика психомоторной коррекции // Под ред. А.В. Семенович, 1998 г.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Костина Л.М. Методы диагностики тревожности. – СПб.,2007.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Кряжева</w:t>
      </w:r>
      <w:proofErr w:type="spellEnd"/>
      <w:r w:rsidRPr="00A70275">
        <w:rPr>
          <w:rFonts w:ascii="Times New Roman" w:hAnsi="Times New Roman"/>
        </w:rPr>
        <w:t xml:space="preserve"> Н. Л. "Мир детских эмоций". - Ярославль: "Академия развития", 2001.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Леванова</w:t>
      </w:r>
      <w:proofErr w:type="spellEnd"/>
      <w:r w:rsidRPr="00A70275">
        <w:rPr>
          <w:rFonts w:ascii="Times New Roman" w:hAnsi="Times New Roman"/>
        </w:rPr>
        <w:t xml:space="preserve"> Е. А., Волошина А. Е. "Игра в тренинге. Возможности игрового взаимодействия". - ПИЕЕР, 2009 г.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lastRenderedPageBreak/>
        <w:t>Анн Л.Ф. Психологический тренинг с подростками. – СПб</w:t>
      </w:r>
      <w:proofErr w:type="gramStart"/>
      <w:r w:rsidRPr="00A70275">
        <w:rPr>
          <w:rFonts w:ascii="Times New Roman" w:hAnsi="Times New Roman"/>
        </w:rPr>
        <w:t xml:space="preserve">., </w:t>
      </w:r>
      <w:proofErr w:type="gramEnd"/>
      <w:r w:rsidRPr="00A70275">
        <w:rPr>
          <w:rFonts w:ascii="Times New Roman" w:hAnsi="Times New Roman"/>
        </w:rPr>
        <w:t>2007.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Лидерс</w:t>
      </w:r>
      <w:proofErr w:type="spellEnd"/>
      <w:r w:rsidRPr="00A70275">
        <w:rPr>
          <w:rFonts w:ascii="Times New Roman" w:hAnsi="Times New Roman"/>
        </w:rPr>
        <w:t xml:space="preserve"> А.Г. Психологический тренинг с подростками: Учеб. Пособие для студ. </w:t>
      </w:r>
      <w:proofErr w:type="spellStart"/>
      <w:r w:rsidRPr="00A70275">
        <w:rPr>
          <w:rFonts w:ascii="Times New Roman" w:hAnsi="Times New Roman"/>
        </w:rPr>
        <w:t>высш</w:t>
      </w:r>
      <w:proofErr w:type="gramStart"/>
      <w:r w:rsidRPr="00A70275">
        <w:rPr>
          <w:rFonts w:ascii="Times New Roman" w:hAnsi="Times New Roman"/>
        </w:rPr>
        <w:t>.у</w:t>
      </w:r>
      <w:proofErr w:type="gramEnd"/>
      <w:r w:rsidRPr="00A70275">
        <w:rPr>
          <w:rFonts w:ascii="Times New Roman" w:hAnsi="Times New Roman"/>
        </w:rPr>
        <w:t>чеб</w:t>
      </w:r>
      <w:proofErr w:type="spellEnd"/>
      <w:r w:rsidRPr="00A70275">
        <w:rPr>
          <w:rFonts w:ascii="Times New Roman" w:hAnsi="Times New Roman"/>
        </w:rPr>
        <w:t>. заведений. – М., 2001.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Локалова</w:t>
      </w:r>
      <w:proofErr w:type="spellEnd"/>
      <w:r w:rsidRPr="00A70275">
        <w:rPr>
          <w:rFonts w:ascii="Times New Roman" w:hAnsi="Times New Roman"/>
        </w:rPr>
        <w:t xml:space="preserve"> Р.П. "90 уроков психологического развития младших школьников". - М.: 1995.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Любимова Т. Е. "</w:t>
      </w:r>
      <w:proofErr w:type="gramStart"/>
      <w:r w:rsidRPr="00A70275">
        <w:rPr>
          <w:rFonts w:ascii="Times New Roman" w:hAnsi="Times New Roman"/>
        </w:rPr>
        <w:t>Учить не только мыслить</w:t>
      </w:r>
      <w:proofErr w:type="gramEnd"/>
      <w:r w:rsidRPr="00A70275">
        <w:rPr>
          <w:rFonts w:ascii="Times New Roman" w:hAnsi="Times New Roman"/>
        </w:rPr>
        <w:t>, но и чувствовать". - Чебоксары: "КЛИО", 1994.</w:t>
      </w:r>
    </w:p>
    <w:p w:rsidR="006642E5" w:rsidRPr="00A70275" w:rsidRDefault="006642E5" w:rsidP="007616DE">
      <w:pPr>
        <w:pStyle w:val="a4"/>
        <w:numPr>
          <w:ilvl w:val="0"/>
          <w:numId w:val="22"/>
        </w:numPr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Лютова Е.К., Монина Г.Б. Тренинг эффективного взаимодействия с детьми. </w:t>
      </w:r>
      <w:proofErr w:type="gramStart"/>
      <w:r w:rsidRPr="00A70275">
        <w:rPr>
          <w:rFonts w:ascii="Times New Roman" w:hAnsi="Times New Roman"/>
        </w:rPr>
        <w:t>–С</w:t>
      </w:r>
      <w:proofErr w:type="gramEnd"/>
      <w:r w:rsidRPr="00A70275">
        <w:rPr>
          <w:rFonts w:ascii="Times New Roman" w:hAnsi="Times New Roman"/>
        </w:rPr>
        <w:t>Пб.: Речь., 2001.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Макартычева</w:t>
      </w:r>
      <w:proofErr w:type="spellEnd"/>
      <w:r w:rsidRPr="00A70275">
        <w:rPr>
          <w:rFonts w:ascii="Times New Roman" w:hAnsi="Times New Roman"/>
        </w:rPr>
        <w:t xml:space="preserve"> Г.И. Коррекция </w:t>
      </w:r>
      <w:proofErr w:type="spellStart"/>
      <w:r w:rsidRPr="00A70275">
        <w:rPr>
          <w:rFonts w:ascii="Times New Roman" w:hAnsi="Times New Roman"/>
        </w:rPr>
        <w:t>девиантного</w:t>
      </w:r>
      <w:proofErr w:type="spellEnd"/>
      <w:r w:rsidRPr="00A70275">
        <w:rPr>
          <w:rFonts w:ascii="Times New Roman" w:hAnsi="Times New Roman"/>
        </w:rPr>
        <w:t xml:space="preserve"> поведения. Тренинги для подростков и их родителей. – СПб</w:t>
      </w:r>
      <w:proofErr w:type="gramStart"/>
      <w:r w:rsidRPr="00A70275">
        <w:rPr>
          <w:rFonts w:ascii="Times New Roman" w:hAnsi="Times New Roman"/>
        </w:rPr>
        <w:t xml:space="preserve">.: </w:t>
      </w:r>
      <w:proofErr w:type="gramEnd"/>
      <w:r w:rsidRPr="00A70275">
        <w:rPr>
          <w:rFonts w:ascii="Times New Roman" w:hAnsi="Times New Roman"/>
        </w:rPr>
        <w:t>Речь, 2007.</w:t>
      </w:r>
    </w:p>
    <w:p w:rsidR="006642E5" w:rsidRPr="00A70275" w:rsidRDefault="006642E5" w:rsidP="007616DE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851"/>
        <w:textAlignment w:val="baseline"/>
      </w:pPr>
      <w:proofErr w:type="spellStart"/>
      <w:r w:rsidRPr="00A70275">
        <w:t>Микляева</w:t>
      </w:r>
      <w:proofErr w:type="spellEnd"/>
      <w:r w:rsidRPr="00A70275">
        <w:t xml:space="preserve"> А.В., П. В. Румянцева «Трудный класс» Диагностическая и</w:t>
      </w:r>
      <w:r w:rsidRPr="00A70275">
        <w:rPr>
          <w:rStyle w:val="apple-converted-space"/>
        </w:rPr>
        <w:t> </w:t>
      </w:r>
      <w:hyperlink r:id="rId10" w:tooltip="Коррекционная работа" w:history="1">
        <w:r w:rsidRPr="00A70275">
          <w:rPr>
            <w:rStyle w:val="a7"/>
            <w:color w:val="auto"/>
            <w:u w:val="none"/>
            <w:bdr w:val="none" w:sz="0" w:space="0" w:color="auto" w:frame="1"/>
          </w:rPr>
          <w:t>коррекционная работа</w:t>
        </w:r>
      </w:hyperlink>
      <w:r w:rsidRPr="00A70275">
        <w:t xml:space="preserve">» Речь, </w:t>
      </w:r>
      <w:proofErr w:type="gramStart"/>
      <w:r w:rsidRPr="00A70275">
        <w:t>С-П</w:t>
      </w:r>
      <w:proofErr w:type="gramEnd"/>
      <w:r w:rsidRPr="00A70275">
        <w:t>, 2007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Микляева</w:t>
      </w:r>
      <w:proofErr w:type="spellEnd"/>
      <w:r w:rsidRPr="00A70275">
        <w:rPr>
          <w:rFonts w:ascii="Times New Roman" w:hAnsi="Times New Roman"/>
        </w:rPr>
        <w:t xml:space="preserve"> А.В., Румянцева П.В. Школьная тревожность: диагностика, профилактика, коррекция. – СПб.,2006.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Никольская И. Л., </w:t>
      </w:r>
      <w:proofErr w:type="spellStart"/>
      <w:r w:rsidRPr="00A70275">
        <w:rPr>
          <w:rFonts w:ascii="Times New Roman" w:hAnsi="Times New Roman"/>
        </w:rPr>
        <w:t>Тигранова</w:t>
      </w:r>
      <w:proofErr w:type="spellEnd"/>
      <w:r w:rsidRPr="00A70275">
        <w:rPr>
          <w:rFonts w:ascii="Times New Roman" w:hAnsi="Times New Roman"/>
        </w:rPr>
        <w:t xml:space="preserve"> Л. И. "Гимнастика для ума" - М.: 1997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Подольский А.И., </w:t>
      </w:r>
      <w:proofErr w:type="spellStart"/>
      <w:r w:rsidRPr="00A70275">
        <w:rPr>
          <w:rFonts w:ascii="Times New Roman" w:hAnsi="Times New Roman"/>
        </w:rPr>
        <w:t>Идобаева</w:t>
      </w:r>
      <w:proofErr w:type="spellEnd"/>
      <w:r w:rsidRPr="00A70275">
        <w:rPr>
          <w:rFonts w:ascii="Times New Roman" w:hAnsi="Times New Roman"/>
        </w:rPr>
        <w:t xml:space="preserve"> О.А., </w:t>
      </w:r>
      <w:proofErr w:type="spellStart"/>
      <w:r w:rsidRPr="00A70275">
        <w:rPr>
          <w:rFonts w:ascii="Times New Roman" w:hAnsi="Times New Roman"/>
        </w:rPr>
        <w:t>Идобаев</w:t>
      </w:r>
      <w:proofErr w:type="spellEnd"/>
      <w:r w:rsidRPr="00A70275">
        <w:rPr>
          <w:rFonts w:ascii="Times New Roman" w:hAnsi="Times New Roman"/>
        </w:rPr>
        <w:t xml:space="preserve"> Л.А. Подросток в современном мире: Заметки психолога.- СПб</w:t>
      </w:r>
      <w:proofErr w:type="gramStart"/>
      <w:r w:rsidRPr="00A70275">
        <w:rPr>
          <w:rFonts w:ascii="Times New Roman" w:hAnsi="Times New Roman"/>
        </w:rPr>
        <w:t xml:space="preserve">.: </w:t>
      </w:r>
      <w:proofErr w:type="gramEnd"/>
      <w:r w:rsidRPr="00A70275">
        <w:rPr>
          <w:rFonts w:ascii="Times New Roman" w:hAnsi="Times New Roman"/>
        </w:rPr>
        <w:t>КАРО, 2007.</w:t>
      </w:r>
    </w:p>
    <w:p w:rsidR="006642E5" w:rsidRPr="00A70275" w:rsidRDefault="006642E5" w:rsidP="007616DE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851"/>
        <w:textAlignment w:val="baseline"/>
      </w:pPr>
      <w:r w:rsidRPr="00A70275">
        <w:t>Прихожан А.М. Развитие уверенности в себе и способности к самопознанию у детей 10-12 лет (программа курса занятий) // Развивающие и коррекционные программы для работы с младшими школьниками и подростками / Под ред. И. В. Дубровиной. Москва-Тула, 1993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Бабкина Н.В. Радость познания. - М.: 2000 г.</w:t>
      </w:r>
    </w:p>
    <w:p w:rsidR="006642E5" w:rsidRPr="00A70275" w:rsidRDefault="006642E5" w:rsidP="007616DE">
      <w:pPr>
        <w:pStyle w:val="a4"/>
        <w:numPr>
          <w:ilvl w:val="0"/>
          <w:numId w:val="22"/>
        </w:numPr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Прихожан А.М. К построению коррекционных программ по преодолению тревожности у подростков и юношей. – М., 1989.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Соковни</w:t>
      </w:r>
      <w:proofErr w:type="spellEnd"/>
      <w:r w:rsidRPr="00A70275">
        <w:rPr>
          <w:rFonts w:ascii="Times New Roman" w:hAnsi="Times New Roman"/>
        </w:rPr>
        <w:t xml:space="preserve"> И. Профилактика агрессивных и террористических проявлений у подростков: метод</w:t>
      </w:r>
      <w:proofErr w:type="gramStart"/>
      <w:r w:rsidRPr="00A70275">
        <w:rPr>
          <w:rFonts w:ascii="Times New Roman" w:hAnsi="Times New Roman"/>
        </w:rPr>
        <w:t>.</w:t>
      </w:r>
      <w:proofErr w:type="gramEnd"/>
      <w:r w:rsidRPr="00A70275">
        <w:rPr>
          <w:rFonts w:ascii="Times New Roman" w:hAnsi="Times New Roman"/>
        </w:rPr>
        <w:t xml:space="preserve">  </w:t>
      </w:r>
      <w:proofErr w:type="gramStart"/>
      <w:r w:rsidRPr="00A70275">
        <w:rPr>
          <w:rFonts w:ascii="Times New Roman" w:hAnsi="Times New Roman"/>
        </w:rPr>
        <w:t>п</w:t>
      </w:r>
      <w:proofErr w:type="gramEnd"/>
      <w:r w:rsidRPr="00A70275">
        <w:rPr>
          <w:rFonts w:ascii="Times New Roman" w:hAnsi="Times New Roman"/>
        </w:rPr>
        <w:t xml:space="preserve">особие под ред. И. </w:t>
      </w:r>
      <w:proofErr w:type="spellStart"/>
      <w:r w:rsidRPr="00A70275">
        <w:rPr>
          <w:rFonts w:ascii="Times New Roman" w:hAnsi="Times New Roman"/>
        </w:rPr>
        <w:t>Соковни</w:t>
      </w:r>
      <w:proofErr w:type="spellEnd"/>
      <w:r w:rsidRPr="00A70275">
        <w:rPr>
          <w:rFonts w:ascii="Times New Roman" w:hAnsi="Times New Roman"/>
        </w:rPr>
        <w:t>. – 2-е изд.- М.: Просвещение, 2005.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Ромашкова Е.И. "Игровые модели интеллектуального досуга в семье и школе". - Владимир, 1997.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Ромек</w:t>
      </w:r>
      <w:proofErr w:type="spellEnd"/>
      <w:r w:rsidRPr="00A70275">
        <w:rPr>
          <w:rFonts w:ascii="Times New Roman" w:hAnsi="Times New Roman"/>
        </w:rPr>
        <w:t xml:space="preserve"> В. Тренинг уверенности в межличностных отношениях. – СПб</w:t>
      </w:r>
      <w:proofErr w:type="gramStart"/>
      <w:r w:rsidRPr="00A70275">
        <w:rPr>
          <w:rFonts w:ascii="Times New Roman" w:hAnsi="Times New Roman"/>
        </w:rPr>
        <w:t xml:space="preserve">., </w:t>
      </w:r>
      <w:proofErr w:type="gramEnd"/>
      <w:r w:rsidRPr="00A70275">
        <w:rPr>
          <w:rFonts w:ascii="Times New Roman" w:hAnsi="Times New Roman"/>
        </w:rPr>
        <w:t>2002.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Семенович А.В. "Нейропсихологическая коррекция в детском возрасте. Метод замещающего онтогенеза" - М.: ЕЕНЕЗИС, 2007 г.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Семенченко П.М. "399 задач для развития ребёнка". - М.: 2000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lastRenderedPageBreak/>
        <w:t>Фопель</w:t>
      </w:r>
      <w:proofErr w:type="spellEnd"/>
      <w:r w:rsidRPr="00A70275">
        <w:rPr>
          <w:rFonts w:ascii="Times New Roman" w:hAnsi="Times New Roman"/>
        </w:rPr>
        <w:t xml:space="preserve"> К. Как научить детей сотрудничать? Психологические игры и упражнения: Практическое пособие</w:t>
      </w:r>
      <w:proofErr w:type="gramStart"/>
      <w:r w:rsidRPr="00A70275">
        <w:rPr>
          <w:rFonts w:ascii="Times New Roman" w:hAnsi="Times New Roman"/>
        </w:rPr>
        <w:t xml:space="preserve"> /П</w:t>
      </w:r>
      <w:proofErr w:type="gramEnd"/>
      <w:r w:rsidRPr="00A70275">
        <w:rPr>
          <w:rFonts w:ascii="Times New Roman" w:hAnsi="Times New Roman"/>
        </w:rPr>
        <w:t>ер. с нем.: В 4-х томах. Т.1.-М.:Генезис, 2003.-160 с., ил.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Фопель</w:t>
      </w:r>
      <w:proofErr w:type="spellEnd"/>
      <w:r w:rsidRPr="00A70275">
        <w:rPr>
          <w:rFonts w:ascii="Times New Roman" w:hAnsi="Times New Roman"/>
        </w:rPr>
        <w:t xml:space="preserve"> К. Энергия паузы. Психологические игры и упражнения: Практическое пособие</w:t>
      </w:r>
      <w:proofErr w:type="gramStart"/>
      <w:r w:rsidRPr="00A70275">
        <w:rPr>
          <w:rFonts w:ascii="Times New Roman" w:hAnsi="Times New Roman"/>
        </w:rPr>
        <w:t xml:space="preserve"> / П</w:t>
      </w:r>
      <w:proofErr w:type="gramEnd"/>
      <w:r w:rsidRPr="00A70275">
        <w:rPr>
          <w:rFonts w:ascii="Times New Roman" w:hAnsi="Times New Roman"/>
        </w:rPr>
        <w:t>ер. с нем.:  в 4-х томах Т.3. 2-е изд., Стер-М.: Генезис, 2003-160с., ил.</w:t>
      </w:r>
    </w:p>
    <w:p w:rsidR="006642E5" w:rsidRPr="00A70275" w:rsidRDefault="006642E5" w:rsidP="00A16899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Черепанова Е.М. Психологический стресс: Помоги себе и ребенку: Книга для школьных психологов, родителей и учителей. – М., 1997.</w:t>
      </w:r>
    </w:p>
    <w:p w:rsidR="006642E5" w:rsidRPr="00A70275" w:rsidRDefault="006642E5" w:rsidP="00A16899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 xml:space="preserve"> Чистякова М.И. "</w:t>
      </w:r>
      <w:proofErr w:type="spellStart"/>
      <w:r w:rsidRPr="00A70275">
        <w:rPr>
          <w:rFonts w:ascii="Times New Roman" w:hAnsi="Times New Roman"/>
        </w:rPr>
        <w:t>Психогимнастика</w:t>
      </w:r>
      <w:proofErr w:type="spellEnd"/>
      <w:r w:rsidRPr="00A70275">
        <w:rPr>
          <w:rFonts w:ascii="Times New Roman" w:hAnsi="Times New Roman"/>
        </w:rPr>
        <w:t>". - М: Просвещение, 1990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Битянова</w:t>
      </w:r>
      <w:proofErr w:type="spellEnd"/>
      <w:r w:rsidRPr="00A70275">
        <w:rPr>
          <w:rFonts w:ascii="Times New Roman" w:hAnsi="Times New Roman"/>
        </w:rPr>
        <w:t xml:space="preserve"> М.Р. Практикум по психологическим играм с детьми и подростками //Под ред. </w:t>
      </w:r>
      <w:proofErr w:type="spellStart"/>
      <w:r w:rsidRPr="00A70275">
        <w:rPr>
          <w:rFonts w:ascii="Times New Roman" w:hAnsi="Times New Roman"/>
        </w:rPr>
        <w:t>Битяновой</w:t>
      </w:r>
      <w:proofErr w:type="spellEnd"/>
      <w:r w:rsidRPr="00A70275">
        <w:rPr>
          <w:rFonts w:ascii="Times New Roman" w:hAnsi="Times New Roman"/>
        </w:rPr>
        <w:t xml:space="preserve"> М. Р. - ПИЕЕР, 2002.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Вагапова</w:t>
      </w:r>
      <w:proofErr w:type="spellEnd"/>
      <w:r w:rsidRPr="00A70275">
        <w:rPr>
          <w:rFonts w:ascii="Times New Roman" w:hAnsi="Times New Roman"/>
        </w:rPr>
        <w:t xml:space="preserve"> Д.X. "Риторика в интеллектуальных играх и тренингах". </w:t>
      </w:r>
      <w:proofErr w:type="gramStart"/>
      <w:r w:rsidRPr="00A70275">
        <w:rPr>
          <w:rFonts w:ascii="Times New Roman" w:hAnsi="Times New Roman"/>
        </w:rPr>
        <w:t>-М</w:t>
      </w:r>
      <w:proofErr w:type="gramEnd"/>
      <w:r w:rsidRPr="00A70275">
        <w:rPr>
          <w:rFonts w:ascii="Times New Roman" w:hAnsi="Times New Roman"/>
        </w:rPr>
        <w:t>.: Цитадель, 1999.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Васильев Н.Н. Тренинг преодоления конфликтов. – СПб</w:t>
      </w:r>
      <w:proofErr w:type="gramStart"/>
      <w:r w:rsidRPr="00A70275">
        <w:rPr>
          <w:rFonts w:ascii="Times New Roman" w:hAnsi="Times New Roman"/>
        </w:rPr>
        <w:t xml:space="preserve">., </w:t>
      </w:r>
      <w:proofErr w:type="gramEnd"/>
      <w:r w:rsidRPr="00A70275">
        <w:rPr>
          <w:rFonts w:ascii="Times New Roman" w:hAnsi="Times New Roman"/>
        </w:rPr>
        <w:t>2002.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Вачков</w:t>
      </w:r>
      <w:proofErr w:type="spellEnd"/>
      <w:r w:rsidRPr="00A70275">
        <w:rPr>
          <w:rFonts w:ascii="Times New Roman" w:hAnsi="Times New Roman"/>
        </w:rPr>
        <w:t xml:space="preserve"> И.В. Основы технологии </w:t>
      </w:r>
      <w:proofErr w:type="spellStart"/>
      <w:r w:rsidRPr="00A70275">
        <w:rPr>
          <w:rFonts w:ascii="Times New Roman" w:hAnsi="Times New Roman"/>
        </w:rPr>
        <w:t>групповового</w:t>
      </w:r>
      <w:proofErr w:type="spellEnd"/>
      <w:r w:rsidRPr="00A70275">
        <w:rPr>
          <w:rFonts w:ascii="Times New Roman" w:hAnsi="Times New Roman"/>
        </w:rPr>
        <w:t xml:space="preserve"> тренинга. Психотехники: Учеб</w:t>
      </w:r>
      <w:proofErr w:type="gramStart"/>
      <w:r w:rsidRPr="00A70275">
        <w:rPr>
          <w:rFonts w:ascii="Times New Roman" w:hAnsi="Times New Roman"/>
        </w:rPr>
        <w:t>.</w:t>
      </w:r>
      <w:proofErr w:type="gramEnd"/>
      <w:r w:rsidRPr="00A70275">
        <w:rPr>
          <w:rFonts w:ascii="Times New Roman" w:hAnsi="Times New Roman"/>
        </w:rPr>
        <w:t xml:space="preserve"> </w:t>
      </w:r>
      <w:proofErr w:type="gramStart"/>
      <w:r w:rsidRPr="00A70275">
        <w:rPr>
          <w:rFonts w:ascii="Times New Roman" w:hAnsi="Times New Roman"/>
        </w:rPr>
        <w:t>п</w:t>
      </w:r>
      <w:proofErr w:type="gramEnd"/>
      <w:r w:rsidRPr="00A70275">
        <w:rPr>
          <w:rFonts w:ascii="Times New Roman" w:hAnsi="Times New Roman"/>
        </w:rPr>
        <w:t xml:space="preserve">особие. – 2-е изд., </w:t>
      </w:r>
      <w:proofErr w:type="spellStart"/>
      <w:r w:rsidRPr="00A70275">
        <w:rPr>
          <w:rFonts w:ascii="Times New Roman" w:hAnsi="Times New Roman"/>
        </w:rPr>
        <w:t>переаб</w:t>
      </w:r>
      <w:proofErr w:type="spellEnd"/>
      <w:r w:rsidRPr="00A70275">
        <w:rPr>
          <w:rFonts w:ascii="Times New Roman" w:hAnsi="Times New Roman"/>
        </w:rPr>
        <w:t>. и доп. – М., 2000.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A70275">
        <w:rPr>
          <w:rFonts w:ascii="Times New Roman" w:hAnsi="Times New Roman"/>
        </w:rPr>
        <w:t>Гунина</w:t>
      </w:r>
      <w:proofErr w:type="spellEnd"/>
      <w:r w:rsidRPr="00A70275">
        <w:rPr>
          <w:rFonts w:ascii="Times New Roman" w:hAnsi="Times New Roman"/>
        </w:rPr>
        <w:t xml:space="preserve"> Е. В. "Диагностика и коррекция мышления неуспевающих школьников". - КЛИО, 1997.</w:t>
      </w:r>
    </w:p>
    <w:p w:rsidR="006642E5" w:rsidRPr="00A70275" w:rsidRDefault="006642E5" w:rsidP="007616DE">
      <w:pPr>
        <w:pStyle w:val="a4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851"/>
        <w:jc w:val="both"/>
        <w:rPr>
          <w:rFonts w:ascii="Times New Roman" w:hAnsi="Times New Roman"/>
        </w:rPr>
      </w:pPr>
      <w:r w:rsidRPr="00A70275">
        <w:rPr>
          <w:rFonts w:ascii="Times New Roman" w:hAnsi="Times New Roman"/>
        </w:rPr>
        <w:t>Дубровина И.В. Руководство практического психолога: психологические программы развития личности в подростковом и старшем школьном возрасте //Под ред. И. В. Дубровиной. - М.: Академия, 1995.</w:t>
      </w:r>
    </w:p>
    <w:p w:rsidR="006642E5" w:rsidRPr="00A70275" w:rsidRDefault="006642E5" w:rsidP="00513741">
      <w:pPr>
        <w:widowControl/>
        <w:autoSpaceDE/>
        <w:autoSpaceDN/>
        <w:adjustRightInd/>
        <w:spacing w:after="200" w:line="276" w:lineRule="auto"/>
        <w:rPr>
          <w:rFonts w:ascii="Times New Roman" w:hAnsi="Times New Roman"/>
        </w:rPr>
      </w:pPr>
    </w:p>
    <w:p w:rsidR="006642E5" w:rsidRPr="00A70275" w:rsidRDefault="006642E5" w:rsidP="005E0951">
      <w:pPr>
        <w:tabs>
          <w:tab w:val="left" w:pos="7133"/>
        </w:tabs>
        <w:ind w:left="-851"/>
        <w:jc w:val="center"/>
        <w:rPr>
          <w:rFonts w:ascii="Times New Roman" w:hAnsi="Times New Roman"/>
        </w:rPr>
      </w:pPr>
    </w:p>
    <w:sectPr w:rsidR="006642E5" w:rsidRPr="00A70275" w:rsidSect="005566CE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A73" w:rsidRDefault="00E77A73">
      <w:r>
        <w:separator/>
      </w:r>
    </w:p>
  </w:endnote>
  <w:endnote w:type="continuationSeparator" w:id="0">
    <w:p w:rsidR="00E77A73" w:rsidRDefault="00E7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302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E5" w:rsidRDefault="00A7027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3DAF">
      <w:rPr>
        <w:noProof/>
      </w:rPr>
      <w:t>2</w:t>
    </w:r>
    <w:r>
      <w:rPr>
        <w:noProof/>
      </w:rPr>
      <w:fldChar w:fldCharType="end"/>
    </w:r>
  </w:p>
  <w:p w:rsidR="006642E5" w:rsidRDefault="006642E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A73" w:rsidRDefault="00E77A73">
      <w:r>
        <w:separator/>
      </w:r>
    </w:p>
  </w:footnote>
  <w:footnote w:type="continuationSeparator" w:id="0">
    <w:p w:rsidR="00E77A73" w:rsidRDefault="00E77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5">
    <w:nsid w:val="02BA4A37"/>
    <w:multiLevelType w:val="multilevel"/>
    <w:tmpl w:val="AA10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3F91116"/>
    <w:multiLevelType w:val="multilevel"/>
    <w:tmpl w:val="4688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64316F"/>
    <w:multiLevelType w:val="multilevel"/>
    <w:tmpl w:val="5CB04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EE637A1"/>
    <w:multiLevelType w:val="multilevel"/>
    <w:tmpl w:val="B7CC9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8A4792"/>
    <w:multiLevelType w:val="multilevel"/>
    <w:tmpl w:val="FB9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F43D1E"/>
    <w:multiLevelType w:val="multilevel"/>
    <w:tmpl w:val="AFD4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4397AEC"/>
    <w:multiLevelType w:val="multilevel"/>
    <w:tmpl w:val="0668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5B3130"/>
    <w:multiLevelType w:val="multilevel"/>
    <w:tmpl w:val="64326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032B67"/>
    <w:multiLevelType w:val="multilevel"/>
    <w:tmpl w:val="48E4E7B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6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14">
    <w:nsid w:val="1F96025C"/>
    <w:multiLevelType w:val="multilevel"/>
    <w:tmpl w:val="43B28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A759DC"/>
    <w:multiLevelType w:val="multilevel"/>
    <w:tmpl w:val="397CD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A7E65D2"/>
    <w:multiLevelType w:val="multilevel"/>
    <w:tmpl w:val="48E4E7B4"/>
    <w:lvl w:ilvl="0">
      <w:start w:val="1"/>
      <w:numFmt w:val="decimal"/>
      <w:lvlText w:val="%1."/>
      <w:lvlJc w:val="left"/>
      <w:pPr>
        <w:ind w:left="433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308D3E36"/>
    <w:multiLevelType w:val="multilevel"/>
    <w:tmpl w:val="A0708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1414C57"/>
    <w:multiLevelType w:val="hybridMultilevel"/>
    <w:tmpl w:val="C5BEB006"/>
    <w:lvl w:ilvl="0" w:tplc="0419000F">
      <w:start w:val="1"/>
      <w:numFmt w:val="decimal"/>
      <w:lvlText w:val="%1."/>
      <w:lvlJc w:val="left"/>
      <w:pPr>
        <w:ind w:left="70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19">
    <w:nsid w:val="33963DD0"/>
    <w:multiLevelType w:val="multilevel"/>
    <w:tmpl w:val="24BC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333BFE"/>
    <w:multiLevelType w:val="multilevel"/>
    <w:tmpl w:val="7CE6E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1920F5"/>
    <w:multiLevelType w:val="hybridMultilevel"/>
    <w:tmpl w:val="98C086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BA3989"/>
    <w:multiLevelType w:val="hybridMultilevel"/>
    <w:tmpl w:val="496036E6"/>
    <w:lvl w:ilvl="0" w:tplc="0419000F">
      <w:start w:val="1"/>
      <w:numFmt w:val="decimal"/>
      <w:lvlText w:val="%1."/>
      <w:lvlJc w:val="left"/>
      <w:pPr>
        <w:ind w:left="14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23">
    <w:nsid w:val="377D737D"/>
    <w:multiLevelType w:val="hybridMultilevel"/>
    <w:tmpl w:val="496036E6"/>
    <w:lvl w:ilvl="0" w:tplc="0419000F">
      <w:start w:val="1"/>
      <w:numFmt w:val="decimal"/>
      <w:lvlText w:val="%1."/>
      <w:lvlJc w:val="left"/>
      <w:pPr>
        <w:ind w:left="14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24">
    <w:nsid w:val="39E42007"/>
    <w:multiLevelType w:val="multilevel"/>
    <w:tmpl w:val="DC02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B2D624B"/>
    <w:multiLevelType w:val="hybridMultilevel"/>
    <w:tmpl w:val="A74A44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B4E7B3A">
      <w:start w:val="1"/>
      <w:numFmt w:val="decimal"/>
      <w:lvlText w:val="%2."/>
      <w:lvlJc w:val="left"/>
      <w:pPr>
        <w:ind w:left="644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BF4860"/>
    <w:multiLevelType w:val="hybridMultilevel"/>
    <w:tmpl w:val="079A1DDE"/>
    <w:lvl w:ilvl="0" w:tplc="48E28D28">
      <w:start w:val="3"/>
      <w:numFmt w:val="decimal"/>
      <w:lvlText w:val="%1."/>
      <w:lvlJc w:val="left"/>
      <w:pPr>
        <w:ind w:left="469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50" w:hanging="180"/>
      </w:pPr>
      <w:rPr>
        <w:rFonts w:cs="Times New Roman"/>
      </w:rPr>
    </w:lvl>
  </w:abstractNum>
  <w:abstractNum w:abstractNumId="27">
    <w:nsid w:val="40233B9D"/>
    <w:multiLevelType w:val="multilevel"/>
    <w:tmpl w:val="521A3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05131E4"/>
    <w:multiLevelType w:val="multilevel"/>
    <w:tmpl w:val="51DAA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390355A"/>
    <w:multiLevelType w:val="multilevel"/>
    <w:tmpl w:val="13562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47915473"/>
    <w:multiLevelType w:val="multilevel"/>
    <w:tmpl w:val="25F80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7EB36AC"/>
    <w:multiLevelType w:val="hybridMultilevel"/>
    <w:tmpl w:val="652CE73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>
    <w:nsid w:val="486C241F"/>
    <w:multiLevelType w:val="hybridMultilevel"/>
    <w:tmpl w:val="78C48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A8170A2"/>
    <w:multiLevelType w:val="multilevel"/>
    <w:tmpl w:val="938E3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C744EDA"/>
    <w:multiLevelType w:val="multilevel"/>
    <w:tmpl w:val="23FA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905" w:hanging="825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E4153DF"/>
    <w:multiLevelType w:val="multilevel"/>
    <w:tmpl w:val="C1F6B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E7C35C5"/>
    <w:multiLevelType w:val="hybridMultilevel"/>
    <w:tmpl w:val="0D28F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01D31A3"/>
    <w:multiLevelType w:val="multilevel"/>
    <w:tmpl w:val="083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26C4DB3"/>
    <w:multiLevelType w:val="hybridMultilevel"/>
    <w:tmpl w:val="478C3B7A"/>
    <w:lvl w:ilvl="0" w:tplc="0419000F">
      <w:start w:val="1"/>
      <w:numFmt w:val="decimal"/>
      <w:lvlText w:val="%1."/>
      <w:lvlJc w:val="left"/>
      <w:pPr>
        <w:ind w:left="14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39">
    <w:nsid w:val="53982893"/>
    <w:multiLevelType w:val="multilevel"/>
    <w:tmpl w:val="9BBC2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4754FDA"/>
    <w:multiLevelType w:val="multilevel"/>
    <w:tmpl w:val="3AD46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57A04F3B"/>
    <w:multiLevelType w:val="multilevel"/>
    <w:tmpl w:val="AA32E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D2648B1"/>
    <w:multiLevelType w:val="hybridMultilevel"/>
    <w:tmpl w:val="1D8036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5DD920E7"/>
    <w:multiLevelType w:val="multilevel"/>
    <w:tmpl w:val="0B1CA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14D1ACC"/>
    <w:multiLevelType w:val="hybridMultilevel"/>
    <w:tmpl w:val="20F0FB7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313163C"/>
    <w:multiLevelType w:val="hybridMultilevel"/>
    <w:tmpl w:val="B8BA3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35342AE"/>
    <w:multiLevelType w:val="multilevel"/>
    <w:tmpl w:val="918E9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8833DCD"/>
    <w:multiLevelType w:val="multilevel"/>
    <w:tmpl w:val="4E545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DF63A18"/>
    <w:multiLevelType w:val="hybridMultilevel"/>
    <w:tmpl w:val="C5BEB006"/>
    <w:lvl w:ilvl="0" w:tplc="0419000F">
      <w:start w:val="1"/>
      <w:numFmt w:val="decimal"/>
      <w:lvlText w:val="%1."/>
      <w:lvlJc w:val="left"/>
      <w:pPr>
        <w:ind w:left="70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49">
    <w:nsid w:val="739C7EEE"/>
    <w:multiLevelType w:val="multilevel"/>
    <w:tmpl w:val="A5CAA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46D3F0C"/>
    <w:multiLevelType w:val="hybridMultilevel"/>
    <w:tmpl w:val="E3E8C0D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77303C28"/>
    <w:multiLevelType w:val="multilevel"/>
    <w:tmpl w:val="FE68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6"/>
  </w:num>
  <w:num w:numId="3">
    <w:abstractNumId w:val="13"/>
  </w:num>
  <w:num w:numId="4">
    <w:abstractNumId w:val="44"/>
  </w:num>
  <w:num w:numId="5">
    <w:abstractNumId w:val="26"/>
  </w:num>
  <w:num w:numId="6">
    <w:abstractNumId w:val="32"/>
  </w:num>
  <w:num w:numId="7">
    <w:abstractNumId w:val="18"/>
  </w:num>
  <w:num w:numId="8">
    <w:abstractNumId w:val="50"/>
  </w:num>
  <w:num w:numId="9">
    <w:abstractNumId w:val="48"/>
  </w:num>
  <w:num w:numId="10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36"/>
  </w:num>
  <w:num w:numId="13">
    <w:abstractNumId w:val="34"/>
  </w:num>
  <w:num w:numId="14">
    <w:abstractNumId w:val="42"/>
  </w:num>
  <w:num w:numId="15">
    <w:abstractNumId w:val="31"/>
  </w:num>
  <w:num w:numId="16">
    <w:abstractNumId w:val="29"/>
  </w:num>
  <w:num w:numId="17">
    <w:abstractNumId w:val="17"/>
  </w:num>
  <w:num w:numId="18">
    <w:abstractNumId w:val="10"/>
  </w:num>
  <w:num w:numId="19">
    <w:abstractNumId w:val="45"/>
  </w:num>
  <w:num w:numId="20">
    <w:abstractNumId w:val="38"/>
  </w:num>
  <w:num w:numId="21">
    <w:abstractNumId w:val="22"/>
  </w:num>
  <w:num w:numId="22">
    <w:abstractNumId w:val="23"/>
  </w:num>
  <w:num w:numId="23">
    <w:abstractNumId w:val="9"/>
  </w:num>
  <w:num w:numId="24">
    <w:abstractNumId w:val="46"/>
  </w:num>
  <w:num w:numId="25">
    <w:abstractNumId w:val="20"/>
  </w:num>
  <w:num w:numId="26">
    <w:abstractNumId w:val="35"/>
  </w:num>
  <w:num w:numId="27">
    <w:abstractNumId w:val="15"/>
  </w:num>
  <w:num w:numId="28">
    <w:abstractNumId w:val="40"/>
  </w:num>
  <w:num w:numId="29">
    <w:abstractNumId w:val="37"/>
  </w:num>
  <w:num w:numId="30">
    <w:abstractNumId w:val="30"/>
  </w:num>
  <w:num w:numId="31">
    <w:abstractNumId w:val="49"/>
  </w:num>
  <w:num w:numId="32">
    <w:abstractNumId w:val="47"/>
  </w:num>
  <w:num w:numId="33">
    <w:abstractNumId w:val="5"/>
  </w:num>
  <w:num w:numId="34">
    <w:abstractNumId w:val="7"/>
  </w:num>
  <w:num w:numId="35">
    <w:abstractNumId w:val="41"/>
  </w:num>
  <w:num w:numId="36">
    <w:abstractNumId w:val="24"/>
  </w:num>
  <w:num w:numId="37">
    <w:abstractNumId w:val="43"/>
  </w:num>
  <w:num w:numId="38">
    <w:abstractNumId w:val="27"/>
  </w:num>
  <w:num w:numId="39">
    <w:abstractNumId w:val="12"/>
  </w:num>
  <w:num w:numId="40">
    <w:abstractNumId w:val="19"/>
  </w:num>
  <w:num w:numId="41">
    <w:abstractNumId w:val="6"/>
  </w:num>
  <w:num w:numId="42">
    <w:abstractNumId w:val="51"/>
  </w:num>
  <w:num w:numId="43">
    <w:abstractNumId w:val="28"/>
  </w:num>
  <w:num w:numId="44">
    <w:abstractNumId w:val="39"/>
  </w:num>
  <w:num w:numId="45">
    <w:abstractNumId w:val="33"/>
  </w:num>
  <w:num w:numId="46">
    <w:abstractNumId w:val="11"/>
  </w:num>
  <w:num w:numId="47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6EC"/>
    <w:rsid w:val="00006534"/>
    <w:rsid w:val="00010728"/>
    <w:rsid w:val="000156F8"/>
    <w:rsid w:val="00015EB6"/>
    <w:rsid w:val="0002445E"/>
    <w:rsid w:val="00025678"/>
    <w:rsid w:val="0002763D"/>
    <w:rsid w:val="00027814"/>
    <w:rsid w:val="00027C1E"/>
    <w:rsid w:val="0003652C"/>
    <w:rsid w:val="0003778B"/>
    <w:rsid w:val="00040EBD"/>
    <w:rsid w:val="0004146C"/>
    <w:rsid w:val="00043037"/>
    <w:rsid w:val="00044699"/>
    <w:rsid w:val="00045B6E"/>
    <w:rsid w:val="000541DE"/>
    <w:rsid w:val="00057CD3"/>
    <w:rsid w:val="00065239"/>
    <w:rsid w:val="00077070"/>
    <w:rsid w:val="000836F3"/>
    <w:rsid w:val="000852A9"/>
    <w:rsid w:val="00085C57"/>
    <w:rsid w:val="00087CBF"/>
    <w:rsid w:val="00094617"/>
    <w:rsid w:val="00094D2F"/>
    <w:rsid w:val="000969C7"/>
    <w:rsid w:val="000A143F"/>
    <w:rsid w:val="000A20BA"/>
    <w:rsid w:val="000A2152"/>
    <w:rsid w:val="000A3042"/>
    <w:rsid w:val="000A57B7"/>
    <w:rsid w:val="000A5A1F"/>
    <w:rsid w:val="000A6B92"/>
    <w:rsid w:val="000B0AA3"/>
    <w:rsid w:val="000B6F3E"/>
    <w:rsid w:val="000C228F"/>
    <w:rsid w:val="000D0E5B"/>
    <w:rsid w:val="000D7408"/>
    <w:rsid w:val="000E0444"/>
    <w:rsid w:val="000E4F83"/>
    <w:rsid w:val="000E5B43"/>
    <w:rsid w:val="000E5EE5"/>
    <w:rsid w:val="000E7DFF"/>
    <w:rsid w:val="00106B7D"/>
    <w:rsid w:val="00114EFD"/>
    <w:rsid w:val="00117023"/>
    <w:rsid w:val="001268B4"/>
    <w:rsid w:val="001348E3"/>
    <w:rsid w:val="00141BF1"/>
    <w:rsid w:val="00144A0B"/>
    <w:rsid w:val="00147947"/>
    <w:rsid w:val="00150151"/>
    <w:rsid w:val="00150324"/>
    <w:rsid w:val="001606EA"/>
    <w:rsid w:val="0016110F"/>
    <w:rsid w:val="001621B8"/>
    <w:rsid w:val="00167082"/>
    <w:rsid w:val="00171451"/>
    <w:rsid w:val="00173F2B"/>
    <w:rsid w:val="00174A29"/>
    <w:rsid w:val="00176305"/>
    <w:rsid w:val="00181F46"/>
    <w:rsid w:val="00192286"/>
    <w:rsid w:val="001B129E"/>
    <w:rsid w:val="001B382D"/>
    <w:rsid w:val="001B4882"/>
    <w:rsid w:val="001C0E81"/>
    <w:rsid w:val="001C1779"/>
    <w:rsid w:val="001C7DEF"/>
    <w:rsid w:val="001D74CC"/>
    <w:rsid w:val="001E2911"/>
    <w:rsid w:val="001E3DCD"/>
    <w:rsid w:val="001F127F"/>
    <w:rsid w:val="001F6F60"/>
    <w:rsid w:val="00201044"/>
    <w:rsid w:val="002024BF"/>
    <w:rsid w:val="0020688A"/>
    <w:rsid w:val="00210A30"/>
    <w:rsid w:val="00211173"/>
    <w:rsid w:val="002114FC"/>
    <w:rsid w:val="0021307A"/>
    <w:rsid w:val="002159DD"/>
    <w:rsid w:val="00220820"/>
    <w:rsid w:val="00224E2D"/>
    <w:rsid w:val="0022636A"/>
    <w:rsid w:val="00231721"/>
    <w:rsid w:val="00234728"/>
    <w:rsid w:val="00235171"/>
    <w:rsid w:val="00245E90"/>
    <w:rsid w:val="00250479"/>
    <w:rsid w:val="00251BA4"/>
    <w:rsid w:val="00255A85"/>
    <w:rsid w:val="00256E3E"/>
    <w:rsid w:val="002651A3"/>
    <w:rsid w:val="002767ED"/>
    <w:rsid w:val="002A0A13"/>
    <w:rsid w:val="002A141F"/>
    <w:rsid w:val="002A16D7"/>
    <w:rsid w:val="002A502D"/>
    <w:rsid w:val="002B328A"/>
    <w:rsid w:val="002B385D"/>
    <w:rsid w:val="002B4224"/>
    <w:rsid w:val="002D3839"/>
    <w:rsid w:val="002E0487"/>
    <w:rsid w:val="002E6620"/>
    <w:rsid w:val="00310CAA"/>
    <w:rsid w:val="00312164"/>
    <w:rsid w:val="0031487A"/>
    <w:rsid w:val="00315979"/>
    <w:rsid w:val="00316190"/>
    <w:rsid w:val="0031779C"/>
    <w:rsid w:val="0032275E"/>
    <w:rsid w:val="00326383"/>
    <w:rsid w:val="00327B3F"/>
    <w:rsid w:val="003364EA"/>
    <w:rsid w:val="00336E4C"/>
    <w:rsid w:val="00342354"/>
    <w:rsid w:val="00367A00"/>
    <w:rsid w:val="00373E57"/>
    <w:rsid w:val="003768D9"/>
    <w:rsid w:val="0037728B"/>
    <w:rsid w:val="00377976"/>
    <w:rsid w:val="00383B24"/>
    <w:rsid w:val="00387C3F"/>
    <w:rsid w:val="00391AF1"/>
    <w:rsid w:val="00392D5C"/>
    <w:rsid w:val="003A4777"/>
    <w:rsid w:val="003B3891"/>
    <w:rsid w:val="003B5FEF"/>
    <w:rsid w:val="003B768C"/>
    <w:rsid w:val="003C50F9"/>
    <w:rsid w:val="003D2899"/>
    <w:rsid w:val="003D4F1F"/>
    <w:rsid w:val="003D6248"/>
    <w:rsid w:val="003D7140"/>
    <w:rsid w:val="003D719D"/>
    <w:rsid w:val="003D71A4"/>
    <w:rsid w:val="003E7ADF"/>
    <w:rsid w:val="003E7B71"/>
    <w:rsid w:val="003F12AD"/>
    <w:rsid w:val="00402622"/>
    <w:rsid w:val="00404EDE"/>
    <w:rsid w:val="004072D4"/>
    <w:rsid w:val="0041342F"/>
    <w:rsid w:val="00424990"/>
    <w:rsid w:val="004332F8"/>
    <w:rsid w:val="00441011"/>
    <w:rsid w:val="004429D5"/>
    <w:rsid w:val="0044445C"/>
    <w:rsid w:val="004517BD"/>
    <w:rsid w:val="00451D8E"/>
    <w:rsid w:val="004532BC"/>
    <w:rsid w:val="00467FCE"/>
    <w:rsid w:val="004A3E59"/>
    <w:rsid w:val="004A3FBC"/>
    <w:rsid w:val="004A6065"/>
    <w:rsid w:val="004A7819"/>
    <w:rsid w:val="004B13E9"/>
    <w:rsid w:val="004B3DAF"/>
    <w:rsid w:val="004B402F"/>
    <w:rsid w:val="004B6203"/>
    <w:rsid w:val="004C3162"/>
    <w:rsid w:val="004C7956"/>
    <w:rsid w:val="004D3A06"/>
    <w:rsid w:val="004D6B0A"/>
    <w:rsid w:val="004D6FA7"/>
    <w:rsid w:val="004E583B"/>
    <w:rsid w:val="004F5A28"/>
    <w:rsid w:val="004F737B"/>
    <w:rsid w:val="00513741"/>
    <w:rsid w:val="00515AEE"/>
    <w:rsid w:val="005169E0"/>
    <w:rsid w:val="005261DA"/>
    <w:rsid w:val="005326D8"/>
    <w:rsid w:val="005566CE"/>
    <w:rsid w:val="0055687A"/>
    <w:rsid w:val="00557705"/>
    <w:rsid w:val="005649F9"/>
    <w:rsid w:val="00567C99"/>
    <w:rsid w:val="00572814"/>
    <w:rsid w:val="00572FA3"/>
    <w:rsid w:val="00583C3B"/>
    <w:rsid w:val="00590051"/>
    <w:rsid w:val="005939D9"/>
    <w:rsid w:val="005A5B0A"/>
    <w:rsid w:val="005B0112"/>
    <w:rsid w:val="005B1E15"/>
    <w:rsid w:val="005B3991"/>
    <w:rsid w:val="005C26E8"/>
    <w:rsid w:val="005C280E"/>
    <w:rsid w:val="005C4051"/>
    <w:rsid w:val="005C4C62"/>
    <w:rsid w:val="005C61F9"/>
    <w:rsid w:val="005C731A"/>
    <w:rsid w:val="005D0D49"/>
    <w:rsid w:val="005D4C9A"/>
    <w:rsid w:val="005E0951"/>
    <w:rsid w:val="005F1B2B"/>
    <w:rsid w:val="005F26F4"/>
    <w:rsid w:val="005F2AE1"/>
    <w:rsid w:val="005F6607"/>
    <w:rsid w:val="00613C43"/>
    <w:rsid w:val="0062072E"/>
    <w:rsid w:val="00621C07"/>
    <w:rsid w:val="00621D3B"/>
    <w:rsid w:val="00627337"/>
    <w:rsid w:val="00632ECD"/>
    <w:rsid w:val="00634910"/>
    <w:rsid w:val="0063611D"/>
    <w:rsid w:val="00636B41"/>
    <w:rsid w:val="00641CE9"/>
    <w:rsid w:val="006448EE"/>
    <w:rsid w:val="006539A9"/>
    <w:rsid w:val="006642E5"/>
    <w:rsid w:val="006647CB"/>
    <w:rsid w:val="0067452C"/>
    <w:rsid w:val="00675E9C"/>
    <w:rsid w:val="006948C0"/>
    <w:rsid w:val="00697A8A"/>
    <w:rsid w:val="006A018B"/>
    <w:rsid w:val="006A31C5"/>
    <w:rsid w:val="006B4F1B"/>
    <w:rsid w:val="006C1FAC"/>
    <w:rsid w:val="006C388C"/>
    <w:rsid w:val="006C5EC2"/>
    <w:rsid w:val="006C6E2F"/>
    <w:rsid w:val="006C72B3"/>
    <w:rsid w:val="006D7727"/>
    <w:rsid w:val="006E0E61"/>
    <w:rsid w:val="006E10EF"/>
    <w:rsid w:val="006E46AA"/>
    <w:rsid w:val="006E64BC"/>
    <w:rsid w:val="00701C29"/>
    <w:rsid w:val="00702EB8"/>
    <w:rsid w:val="00704B30"/>
    <w:rsid w:val="00707FCE"/>
    <w:rsid w:val="00711C5C"/>
    <w:rsid w:val="00715905"/>
    <w:rsid w:val="00715C26"/>
    <w:rsid w:val="0071722F"/>
    <w:rsid w:val="00722640"/>
    <w:rsid w:val="00730EE7"/>
    <w:rsid w:val="0073110B"/>
    <w:rsid w:val="00731E0E"/>
    <w:rsid w:val="00734098"/>
    <w:rsid w:val="0073590C"/>
    <w:rsid w:val="00737897"/>
    <w:rsid w:val="007405F9"/>
    <w:rsid w:val="00744DE7"/>
    <w:rsid w:val="00747913"/>
    <w:rsid w:val="00750BC4"/>
    <w:rsid w:val="007547AE"/>
    <w:rsid w:val="00756FE4"/>
    <w:rsid w:val="007616DE"/>
    <w:rsid w:val="00762F2D"/>
    <w:rsid w:val="007760BD"/>
    <w:rsid w:val="007818CB"/>
    <w:rsid w:val="00797F29"/>
    <w:rsid w:val="007A3126"/>
    <w:rsid w:val="007A796A"/>
    <w:rsid w:val="007B0877"/>
    <w:rsid w:val="007B11E3"/>
    <w:rsid w:val="007B1B88"/>
    <w:rsid w:val="007B418C"/>
    <w:rsid w:val="007C1127"/>
    <w:rsid w:val="007C1555"/>
    <w:rsid w:val="007C1CD5"/>
    <w:rsid w:val="007C652F"/>
    <w:rsid w:val="007D134E"/>
    <w:rsid w:val="007D4E5B"/>
    <w:rsid w:val="007F6D0D"/>
    <w:rsid w:val="007F7A68"/>
    <w:rsid w:val="00801813"/>
    <w:rsid w:val="00805AD7"/>
    <w:rsid w:val="00820EFF"/>
    <w:rsid w:val="00827C3C"/>
    <w:rsid w:val="008301D8"/>
    <w:rsid w:val="00831456"/>
    <w:rsid w:val="00832BFA"/>
    <w:rsid w:val="00832E1C"/>
    <w:rsid w:val="0083451F"/>
    <w:rsid w:val="008345D7"/>
    <w:rsid w:val="008409C3"/>
    <w:rsid w:val="00843E73"/>
    <w:rsid w:val="008501DC"/>
    <w:rsid w:val="00851355"/>
    <w:rsid w:val="00854972"/>
    <w:rsid w:val="008609DA"/>
    <w:rsid w:val="00871E28"/>
    <w:rsid w:val="00875946"/>
    <w:rsid w:val="008765FF"/>
    <w:rsid w:val="00884E1E"/>
    <w:rsid w:val="00885579"/>
    <w:rsid w:val="00886474"/>
    <w:rsid w:val="00886F4C"/>
    <w:rsid w:val="008909F8"/>
    <w:rsid w:val="008A085F"/>
    <w:rsid w:val="008B1658"/>
    <w:rsid w:val="008B2D0D"/>
    <w:rsid w:val="008B3EFB"/>
    <w:rsid w:val="008C1025"/>
    <w:rsid w:val="008C3D39"/>
    <w:rsid w:val="008C6223"/>
    <w:rsid w:val="008D2678"/>
    <w:rsid w:val="008E0CD7"/>
    <w:rsid w:val="008E3353"/>
    <w:rsid w:val="008E66F8"/>
    <w:rsid w:val="008F25CC"/>
    <w:rsid w:val="008F7183"/>
    <w:rsid w:val="00900D40"/>
    <w:rsid w:val="00903440"/>
    <w:rsid w:val="00915565"/>
    <w:rsid w:val="00920D91"/>
    <w:rsid w:val="0092240E"/>
    <w:rsid w:val="00922436"/>
    <w:rsid w:val="009310A3"/>
    <w:rsid w:val="00931916"/>
    <w:rsid w:val="0096452C"/>
    <w:rsid w:val="009719DC"/>
    <w:rsid w:val="00975528"/>
    <w:rsid w:val="0098239C"/>
    <w:rsid w:val="009837CE"/>
    <w:rsid w:val="00986579"/>
    <w:rsid w:val="009942BF"/>
    <w:rsid w:val="009953D6"/>
    <w:rsid w:val="009A3DC5"/>
    <w:rsid w:val="009A3EF3"/>
    <w:rsid w:val="009B0B88"/>
    <w:rsid w:val="009B47BB"/>
    <w:rsid w:val="009C2D3F"/>
    <w:rsid w:val="009C37BF"/>
    <w:rsid w:val="009C4F12"/>
    <w:rsid w:val="009D4986"/>
    <w:rsid w:val="009D4B9D"/>
    <w:rsid w:val="009D57BF"/>
    <w:rsid w:val="009E319D"/>
    <w:rsid w:val="009E39E4"/>
    <w:rsid w:val="009E3B0E"/>
    <w:rsid w:val="009E3F73"/>
    <w:rsid w:val="009F5E85"/>
    <w:rsid w:val="00A012DB"/>
    <w:rsid w:val="00A01639"/>
    <w:rsid w:val="00A03C40"/>
    <w:rsid w:val="00A05F09"/>
    <w:rsid w:val="00A06F04"/>
    <w:rsid w:val="00A13632"/>
    <w:rsid w:val="00A15723"/>
    <w:rsid w:val="00A16899"/>
    <w:rsid w:val="00A20C39"/>
    <w:rsid w:val="00A25478"/>
    <w:rsid w:val="00A3073C"/>
    <w:rsid w:val="00A36093"/>
    <w:rsid w:val="00A37993"/>
    <w:rsid w:val="00A422FD"/>
    <w:rsid w:val="00A428C1"/>
    <w:rsid w:val="00A57CE5"/>
    <w:rsid w:val="00A63CAD"/>
    <w:rsid w:val="00A65139"/>
    <w:rsid w:val="00A661F4"/>
    <w:rsid w:val="00A66848"/>
    <w:rsid w:val="00A67BD5"/>
    <w:rsid w:val="00A70275"/>
    <w:rsid w:val="00A71768"/>
    <w:rsid w:val="00A71F01"/>
    <w:rsid w:val="00A74CAF"/>
    <w:rsid w:val="00A77D35"/>
    <w:rsid w:val="00A80DAB"/>
    <w:rsid w:val="00A92645"/>
    <w:rsid w:val="00A93B86"/>
    <w:rsid w:val="00AA3654"/>
    <w:rsid w:val="00AB5288"/>
    <w:rsid w:val="00AC3093"/>
    <w:rsid w:val="00AC403B"/>
    <w:rsid w:val="00AC42BB"/>
    <w:rsid w:val="00AC6420"/>
    <w:rsid w:val="00AC7AC1"/>
    <w:rsid w:val="00AD4BAF"/>
    <w:rsid w:val="00AE1365"/>
    <w:rsid w:val="00AE53A2"/>
    <w:rsid w:val="00AE6717"/>
    <w:rsid w:val="00AF52AC"/>
    <w:rsid w:val="00AF5EF9"/>
    <w:rsid w:val="00AF7D21"/>
    <w:rsid w:val="00B02A7C"/>
    <w:rsid w:val="00B02FEA"/>
    <w:rsid w:val="00B04259"/>
    <w:rsid w:val="00B07D70"/>
    <w:rsid w:val="00B11C00"/>
    <w:rsid w:val="00B15930"/>
    <w:rsid w:val="00B26D99"/>
    <w:rsid w:val="00B31183"/>
    <w:rsid w:val="00B311CD"/>
    <w:rsid w:val="00B35978"/>
    <w:rsid w:val="00B361DE"/>
    <w:rsid w:val="00B40D51"/>
    <w:rsid w:val="00B41ACA"/>
    <w:rsid w:val="00B444F4"/>
    <w:rsid w:val="00B50A4E"/>
    <w:rsid w:val="00B523B5"/>
    <w:rsid w:val="00B563CB"/>
    <w:rsid w:val="00B600DB"/>
    <w:rsid w:val="00B755C6"/>
    <w:rsid w:val="00B81DEB"/>
    <w:rsid w:val="00B84990"/>
    <w:rsid w:val="00B90756"/>
    <w:rsid w:val="00B92362"/>
    <w:rsid w:val="00B95776"/>
    <w:rsid w:val="00B97A08"/>
    <w:rsid w:val="00BB051C"/>
    <w:rsid w:val="00BB0E12"/>
    <w:rsid w:val="00BB1790"/>
    <w:rsid w:val="00BD2EBB"/>
    <w:rsid w:val="00BD63BC"/>
    <w:rsid w:val="00BD7703"/>
    <w:rsid w:val="00BD7EEA"/>
    <w:rsid w:val="00BE0F18"/>
    <w:rsid w:val="00BE262A"/>
    <w:rsid w:val="00BE2F3C"/>
    <w:rsid w:val="00BE3A2A"/>
    <w:rsid w:val="00C00111"/>
    <w:rsid w:val="00C00FDA"/>
    <w:rsid w:val="00C01C41"/>
    <w:rsid w:val="00C029FF"/>
    <w:rsid w:val="00C036BF"/>
    <w:rsid w:val="00C03B40"/>
    <w:rsid w:val="00C054E9"/>
    <w:rsid w:val="00C058FC"/>
    <w:rsid w:val="00C17738"/>
    <w:rsid w:val="00C20342"/>
    <w:rsid w:val="00C223B1"/>
    <w:rsid w:val="00C251C4"/>
    <w:rsid w:val="00C260A0"/>
    <w:rsid w:val="00C261AF"/>
    <w:rsid w:val="00C2709E"/>
    <w:rsid w:val="00C27F43"/>
    <w:rsid w:val="00C46496"/>
    <w:rsid w:val="00C5116A"/>
    <w:rsid w:val="00C51956"/>
    <w:rsid w:val="00C52746"/>
    <w:rsid w:val="00C55369"/>
    <w:rsid w:val="00C601BE"/>
    <w:rsid w:val="00C610AC"/>
    <w:rsid w:val="00C63D72"/>
    <w:rsid w:val="00C759AC"/>
    <w:rsid w:val="00C770C4"/>
    <w:rsid w:val="00C852A2"/>
    <w:rsid w:val="00C86679"/>
    <w:rsid w:val="00C9332E"/>
    <w:rsid w:val="00C94FEA"/>
    <w:rsid w:val="00C979D9"/>
    <w:rsid w:val="00CA7C23"/>
    <w:rsid w:val="00CB287C"/>
    <w:rsid w:val="00CB3F7E"/>
    <w:rsid w:val="00CC0974"/>
    <w:rsid w:val="00CC15DB"/>
    <w:rsid w:val="00CC38B8"/>
    <w:rsid w:val="00CC53AA"/>
    <w:rsid w:val="00CC58DB"/>
    <w:rsid w:val="00CD31C5"/>
    <w:rsid w:val="00CD6ABC"/>
    <w:rsid w:val="00CE0357"/>
    <w:rsid w:val="00CE7556"/>
    <w:rsid w:val="00CF0D00"/>
    <w:rsid w:val="00D01C58"/>
    <w:rsid w:val="00D02E1B"/>
    <w:rsid w:val="00D07F80"/>
    <w:rsid w:val="00D24012"/>
    <w:rsid w:val="00D26163"/>
    <w:rsid w:val="00D2644F"/>
    <w:rsid w:val="00D307C1"/>
    <w:rsid w:val="00D33429"/>
    <w:rsid w:val="00D33997"/>
    <w:rsid w:val="00D34412"/>
    <w:rsid w:val="00D373CB"/>
    <w:rsid w:val="00D51CC1"/>
    <w:rsid w:val="00D52CCA"/>
    <w:rsid w:val="00D5638B"/>
    <w:rsid w:val="00D62217"/>
    <w:rsid w:val="00D63491"/>
    <w:rsid w:val="00D71F0E"/>
    <w:rsid w:val="00D75F04"/>
    <w:rsid w:val="00D81330"/>
    <w:rsid w:val="00D82F85"/>
    <w:rsid w:val="00D83781"/>
    <w:rsid w:val="00D955F1"/>
    <w:rsid w:val="00DA0044"/>
    <w:rsid w:val="00DA185F"/>
    <w:rsid w:val="00DA4F1C"/>
    <w:rsid w:val="00DB0016"/>
    <w:rsid w:val="00DC5F80"/>
    <w:rsid w:val="00DE0216"/>
    <w:rsid w:val="00DF0895"/>
    <w:rsid w:val="00DF27C3"/>
    <w:rsid w:val="00DF5008"/>
    <w:rsid w:val="00E01D04"/>
    <w:rsid w:val="00E02813"/>
    <w:rsid w:val="00E0444C"/>
    <w:rsid w:val="00E16350"/>
    <w:rsid w:val="00E23565"/>
    <w:rsid w:val="00E3267C"/>
    <w:rsid w:val="00E37FA1"/>
    <w:rsid w:val="00E5091A"/>
    <w:rsid w:val="00E55699"/>
    <w:rsid w:val="00E62259"/>
    <w:rsid w:val="00E73876"/>
    <w:rsid w:val="00E77A73"/>
    <w:rsid w:val="00E815A3"/>
    <w:rsid w:val="00E90361"/>
    <w:rsid w:val="00E956EC"/>
    <w:rsid w:val="00E96154"/>
    <w:rsid w:val="00EA1C5E"/>
    <w:rsid w:val="00EB3A44"/>
    <w:rsid w:val="00EC467E"/>
    <w:rsid w:val="00ED35C4"/>
    <w:rsid w:val="00ED3741"/>
    <w:rsid w:val="00ED3A80"/>
    <w:rsid w:val="00ED5212"/>
    <w:rsid w:val="00ED7BC6"/>
    <w:rsid w:val="00EE08C1"/>
    <w:rsid w:val="00EE1088"/>
    <w:rsid w:val="00EF1D6A"/>
    <w:rsid w:val="00EF6B2C"/>
    <w:rsid w:val="00F011A0"/>
    <w:rsid w:val="00F05D72"/>
    <w:rsid w:val="00F1181D"/>
    <w:rsid w:val="00F12112"/>
    <w:rsid w:val="00F138A3"/>
    <w:rsid w:val="00F1742A"/>
    <w:rsid w:val="00F216B2"/>
    <w:rsid w:val="00F22165"/>
    <w:rsid w:val="00F26685"/>
    <w:rsid w:val="00F3064A"/>
    <w:rsid w:val="00F32E09"/>
    <w:rsid w:val="00F3460A"/>
    <w:rsid w:val="00F3681D"/>
    <w:rsid w:val="00F37708"/>
    <w:rsid w:val="00F428DA"/>
    <w:rsid w:val="00F47DBA"/>
    <w:rsid w:val="00F504A0"/>
    <w:rsid w:val="00F51DEA"/>
    <w:rsid w:val="00F543F3"/>
    <w:rsid w:val="00F60390"/>
    <w:rsid w:val="00F61B25"/>
    <w:rsid w:val="00F664E7"/>
    <w:rsid w:val="00F67399"/>
    <w:rsid w:val="00F73EC3"/>
    <w:rsid w:val="00F74B30"/>
    <w:rsid w:val="00F850A4"/>
    <w:rsid w:val="00F9118D"/>
    <w:rsid w:val="00F95C7B"/>
    <w:rsid w:val="00F97EA9"/>
    <w:rsid w:val="00FB2CF3"/>
    <w:rsid w:val="00FB51B5"/>
    <w:rsid w:val="00FC08D5"/>
    <w:rsid w:val="00FE0439"/>
    <w:rsid w:val="00FE0819"/>
    <w:rsid w:val="00FE3548"/>
    <w:rsid w:val="00FF46DB"/>
    <w:rsid w:val="00FF5768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956EC"/>
    <w:pPr>
      <w:widowControl w:val="0"/>
      <w:autoSpaceDE w:val="0"/>
      <w:autoSpaceDN w:val="0"/>
      <w:adjustRightInd w:val="0"/>
    </w:pPr>
    <w:rPr>
      <w:rFonts w:ascii="Microsoft Sans Serif" w:hAnsi="Microsoft Sans Serif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2034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E956EC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9"/>
    <w:qFormat/>
    <w:rsid w:val="00E956EC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0342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956E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956E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E956EC"/>
    <w:rPr>
      <w:rFonts w:eastAsia="Times New Roman"/>
      <w:lang w:eastAsia="en-US"/>
    </w:rPr>
  </w:style>
  <w:style w:type="character" w:customStyle="1" w:styleId="FontStyle16">
    <w:name w:val="Font Style16"/>
    <w:uiPriority w:val="99"/>
    <w:rsid w:val="00E956EC"/>
    <w:rPr>
      <w:rFonts w:ascii="Microsoft Sans Serif" w:hAnsi="Microsoft Sans Serif"/>
      <w:b/>
      <w:sz w:val="26"/>
    </w:rPr>
  </w:style>
  <w:style w:type="character" w:customStyle="1" w:styleId="FontStyle18">
    <w:name w:val="Font Style18"/>
    <w:uiPriority w:val="99"/>
    <w:rsid w:val="00E956EC"/>
    <w:rPr>
      <w:rFonts w:ascii="Microsoft Sans Serif" w:hAnsi="Microsoft Sans Serif"/>
      <w:sz w:val="16"/>
    </w:rPr>
  </w:style>
  <w:style w:type="character" w:customStyle="1" w:styleId="FontStyle37">
    <w:name w:val="Font Style37"/>
    <w:uiPriority w:val="99"/>
    <w:rsid w:val="00E956EC"/>
    <w:rPr>
      <w:rFonts w:ascii="Times New Roman" w:hAnsi="Times New Roman"/>
      <w:sz w:val="20"/>
    </w:rPr>
  </w:style>
  <w:style w:type="character" w:customStyle="1" w:styleId="FontStyle26">
    <w:name w:val="Font Style26"/>
    <w:uiPriority w:val="99"/>
    <w:rsid w:val="00E956EC"/>
    <w:rPr>
      <w:rFonts w:ascii="Microsoft Sans Serif" w:hAnsi="Microsoft Sans Serif"/>
      <w:b/>
      <w:sz w:val="18"/>
    </w:rPr>
  </w:style>
  <w:style w:type="table" w:styleId="a3">
    <w:name w:val="Table Grid"/>
    <w:basedOn w:val="a1"/>
    <w:uiPriority w:val="99"/>
    <w:rsid w:val="00E956E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uiPriority w:val="99"/>
    <w:rsid w:val="00E956E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56EC"/>
    <w:pPr>
      <w:ind w:left="720"/>
      <w:contextualSpacing/>
    </w:pPr>
  </w:style>
  <w:style w:type="paragraph" w:styleId="a5">
    <w:name w:val="No Spacing"/>
    <w:link w:val="a6"/>
    <w:uiPriority w:val="99"/>
    <w:qFormat/>
    <w:rsid w:val="00E956EC"/>
    <w:pPr>
      <w:widowControl w:val="0"/>
      <w:autoSpaceDE w:val="0"/>
      <w:autoSpaceDN w:val="0"/>
      <w:adjustRightInd w:val="0"/>
    </w:pPr>
    <w:rPr>
      <w:rFonts w:ascii="Microsoft Sans Serif" w:hAnsi="Microsoft Sans Serif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956EC"/>
    <w:rPr>
      <w:rFonts w:cs="Times New Roman"/>
    </w:rPr>
  </w:style>
  <w:style w:type="character" w:styleId="a7">
    <w:name w:val="Hyperlink"/>
    <w:basedOn w:val="a0"/>
    <w:uiPriority w:val="99"/>
    <w:rsid w:val="00E956EC"/>
    <w:rPr>
      <w:rFonts w:cs="Times New Roman"/>
      <w:color w:val="0000FF"/>
      <w:u w:val="single"/>
    </w:rPr>
  </w:style>
  <w:style w:type="paragraph" w:customStyle="1" w:styleId="c1">
    <w:name w:val="c1"/>
    <w:basedOn w:val="a"/>
    <w:uiPriority w:val="99"/>
    <w:rsid w:val="00E956E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0">
    <w:name w:val="c0"/>
    <w:basedOn w:val="a0"/>
    <w:uiPriority w:val="99"/>
    <w:rsid w:val="00E956EC"/>
    <w:rPr>
      <w:rFonts w:cs="Times New Roman"/>
    </w:rPr>
  </w:style>
  <w:style w:type="paragraph" w:customStyle="1" w:styleId="c17">
    <w:name w:val="c17"/>
    <w:basedOn w:val="a"/>
    <w:uiPriority w:val="99"/>
    <w:rsid w:val="00E956E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butback">
    <w:name w:val="butback"/>
    <w:basedOn w:val="a0"/>
    <w:uiPriority w:val="99"/>
    <w:rsid w:val="00E956EC"/>
    <w:rPr>
      <w:rFonts w:cs="Times New Roman"/>
    </w:rPr>
  </w:style>
  <w:style w:type="character" w:customStyle="1" w:styleId="submenu-table">
    <w:name w:val="submenu-table"/>
    <w:basedOn w:val="a0"/>
    <w:uiPriority w:val="99"/>
    <w:rsid w:val="00E956EC"/>
    <w:rPr>
      <w:rFonts w:cs="Times New Roman"/>
    </w:rPr>
  </w:style>
  <w:style w:type="paragraph" w:customStyle="1" w:styleId="c4">
    <w:name w:val="c4"/>
    <w:basedOn w:val="a"/>
    <w:uiPriority w:val="99"/>
    <w:rsid w:val="00E956E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22">
    <w:name w:val="c22"/>
    <w:basedOn w:val="a0"/>
    <w:uiPriority w:val="99"/>
    <w:rsid w:val="00E956EC"/>
    <w:rPr>
      <w:rFonts w:cs="Times New Roman"/>
    </w:rPr>
  </w:style>
  <w:style w:type="paragraph" w:customStyle="1" w:styleId="c5">
    <w:name w:val="c5"/>
    <w:basedOn w:val="a"/>
    <w:uiPriority w:val="99"/>
    <w:rsid w:val="00E956E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20">
    <w:name w:val="c20"/>
    <w:basedOn w:val="a0"/>
    <w:uiPriority w:val="99"/>
    <w:rsid w:val="00E956EC"/>
    <w:rPr>
      <w:rFonts w:cs="Times New Roman"/>
    </w:rPr>
  </w:style>
  <w:style w:type="paragraph" w:customStyle="1" w:styleId="c24">
    <w:name w:val="c24"/>
    <w:basedOn w:val="a"/>
    <w:uiPriority w:val="99"/>
    <w:rsid w:val="00E956E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34">
    <w:name w:val="c34"/>
    <w:basedOn w:val="a"/>
    <w:uiPriority w:val="99"/>
    <w:rsid w:val="00E956E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9">
    <w:name w:val="c9"/>
    <w:basedOn w:val="a"/>
    <w:uiPriority w:val="99"/>
    <w:rsid w:val="00E956E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8">
    <w:name w:val="Body Text Indent"/>
    <w:basedOn w:val="a"/>
    <w:link w:val="a9"/>
    <w:uiPriority w:val="99"/>
    <w:rsid w:val="00E956EC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E956E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99"/>
    <w:locked/>
    <w:rsid w:val="00E956EC"/>
    <w:rPr>
      <w:rFonts w:ascii="Microsoft Sans Serif" w:eastAsia="Times New Roman" w:hAnsi="Microsoft Sans Serif"/>
      <w:sz w:val="24"/>
      <w:lang w:eastAsia="ru-RU"/>
    </w:rPr>
  </w:style>
  <w:style w:type="paragraph" w:styleId="aa">
    <w:name w:val="footer"/>
    <w:basedOn w:val="a"/>
    <w:link w:val="ab"/>
    <w:uiPriority w:val="99"/>
    <w:rsid w:val="00E956E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E956EC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E956E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13">
    <w:name w:val="Абзац списка1"/>
    <w:uiPriority w:val="99"/>
    <w:rsid w:val="00E956EC"/>
    <w:pPr>
      <w:widowControl w:val="0"/>
      <w:suppressAutoHyphens/>
      <w:spacing w:after="200" w:line="276" w:lineRule="auto"/>
    </w:pPr>
    <w:rPr>
      <w:rFonts w:cs="font302"/>
      <w:kern w:val="1"/>
      <w:lang w:eastAsia="ar-SA"/>
    </w:rPr>
  </w:style>
  <w:style w:type="paragraph" w:styleId="ad">
    <w:name w:val="header"/>
    <w:basedOn w:val="a"/>
    <w:link w:val="ae"/>
    <w:uiPriority w:val="99"/>
    <w:rsid w:val="00E956E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E956EC"/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rsid w:val="00E956E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956EC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rsid w:val="005C731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5C731A"/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C27F43"/>
    <w:rPr>
      <w:rFonts w:cs="Times New Roman"/>
    </w:rPr>
  </w:style>
  <w:style w:type="character" w:customStyle="1" w:styleId="bookauth">
    <w:name w:val="bookauth"/>
    <w:basedOn w:val="a0"/>
    <w:uiPriority w:val="99"/>
    <w:rsid w:val="00886474"/>
    <w:rPr>
      <w:rFonts w:cs="Times New Roman"/>
    </w:rPr>
  </w:style>
  <w:style w:type="paragraph" w:styleId="af3">
    <w:name w:val="TOC Heading"/>
    <w:basedOn w:val="1"/>
    <w:next w:val="a"/>
    <w:uiPriority w:val="99"/>
    <w:qFormat/>
    <w:rsid w:val="00D307C1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paragraph" w:styleId="14">
    <w:name w:val="toc 1"/>
    <w:basedOn w:val="a"/>
    <w:next w:val="a"/>
    <w:autoRedefine/>
    <w:uiPriority w:val="99"/>
    <w:rsid w:val="00D307C1"/>
    <w:pPr>
      <w:spacing w:after="100"/>
    </w:pPr>
  </w:style>
  <w:style w:type="paragraph" w:styleId="21">
    <w:name w:val="toc 2"/>
    <w:basedOn w:val="a"/>
    <w:next w:val="a"/>
    <w:autoRedefine/>
    <w:uiPriority w:val="99"/>
    <w:rsid w:val="00D307C1"/>
    <w:pPr>
      <w:spacing w:after="100"/>
      <w:ind w:left="240"/>
    </w:pPr>
  </w:style>
  <w:style w:type="character" w:customStyle="1" w:styleId="FontStyle32">
    <w:name w:val="Font Style32"/>
    <w:basedOn w:val="a0"/>
    <w:uiPriority w:val="99"/>
    <w:rsid w:val="004072D4"/>
    <w:rPr>
      <w:rFonts w:ascii="Times New Roman" w:hAnsi="Times New Roman" w:cs="Times New Roman"/>
      <w:b/>
      <w:bCs/>
      <w:sz w:val="24"/>
      <w:szCs w:val="24"/>
    </w:rPr>
  </w:style>
  <w:style w:type="character" w:styleId="af4">
    <w:name w:val="Strong"/>
    <w:basedOn w:val="a0"/>
    <w:uiPriority w:val="99"/>
    <w:qFormat/>
    <w:rsid w:val="00915565"/>
    <w:rPr>
      <w:rFonts w:cs="Times New Roman"/>
      <w:b/>
      <w:bCs/>
    </w:rPr>
  </w:style>
  <w:style w:type="character" w:styleId="af5">
    <w:name w:val="Emphasis"/>
    <w:basedOn w:val="a0"/>
    <w:uiPriority w:val="99"/>
    <w:qFormat/>
    <w:rsid w:val="00915565"/>
    <w:rPr>
      <w:rFonts w:cs="Times New Roman"/>
      <w:i/>
      <w:iCs/>
    </w:rPr>
  </w:style>
  <w:style w:type="paragraph" w:customStyle="1" w:styleId="c13">
    <w:name w:val="c13"/>
    <w:basedOn w:val="a"/>
    <w:uiPriority w:val="99"/>
    <w:rsid w:val="001C7DE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15">
    <w:name w:val="Обычный1"/>
    <w:rsid w:val="007760BD"/>
    <w:pPr>
      <w:spacing w:after="200" w:line="276" w:lineRule="auto"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8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korrektcionnaya_rabot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18F5F-2FDB-4106-AE07-22C5FDA1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2023</Words>
  <Characters>11535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10</cp:revision>
  <dcterms:created xsi:type="dcterms:W3CDTF">2022-06-10T07:47:00Z</dcterms:created>
  <dcterms:modified xsi:type="dcterms:W3CDTF">2023-09-26T22:07:00Z</dcterms:modified>
</cp:coreProperties>
</file>