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9EE" w:rsidRPr="00524B25" w:rsidRDefault="009619EE" w:rsidP="009619EE">
      <w:pPr>
        <w:ind w:left="-426"/>
        <w:jc w:val="center"/>
        <w:rPr>
          <w:rFonts w:ascii="Times New Roman" w:hAnsi="Times New Roman"/>
          <w:b/>
          <w:bCs/>
          <w:sz w:val="24"/>
          <w:szCs w:val="24"/>
        </w:rPr>
      </w:pPr>
      <w:r w:rsidRPr="00524B25">
        <w:rPr>
          <w:rFonts w:ascii="Times New Roman" w:hAnsi="Times New Roman"/>
          <w:b/>
          <w:bCs/>
          <w:sz w:val="24"/>
          <w:szCs w:val="24"/>
        </w:rPr>
        <w:t xml:space="preserve">Муниципальное общеобразовательное учреждение </w:t>
      </w:r>
    </w:p>
    <w:p w:rsidR="009619EE" w:rsidRPr="00524B25" w:rsidRDefault="009619EE" w:rsidP="009619EE">
      <w:pPr>
        <w:ind w:left="-426"/>
        <w:jc w:val="center"/>
        <w:rPr>
          <w:rFonts w:ascii="Times New Roman" w:hAnsi="Times New Roman"/>
          <w:b/>
          <w:bCs/>
          <w:sz w:val="24"/>
          <w:szCs w:val="24"/>
        </w:rPr>
      </w:pPr>
      <w:r w:rsidRPr="00524B25">
        <w:rPr>
          <w:rFonts w:ascii="Times New Roman" w:hAnsi="Times New Roman"/>
          <w:b/>
          <w:bCs/>
          <w:sz w:val="24"/>
          <w:szCs w:val="24"/>
        </w:rPr>
        <w:t xml:space="preserve"> «Ботовская  школа»</w:t>
      </w:r>
    </w:p>
    <w:tbl>
      <w:tblPr>
        <w:tblW w:w="9782" w:type="dxa"/>
        <w:tblInd w:w="534" w:type="dxa"/>
        <w:tblCellMar>
          <w:left w:w="10" w:type="dxa"/>
          <w:right w:w="10" w:type="dxa"/>
        </w:tblCellMar>
        <w:tblLook w:val="0000" w:firstRow="0" w:lastRow="0" w:firstColumn="0" w:lastColumn="0" w:noHBand="0" w:noVBand="0"/>
      </w:tblPr>
      <w:tblGrid>
        <w:gridCol w:w="4537"/>
        <w:gridCol w:w="5245"/>
      </w:tblGrid>
      <w:tr w:rsidR="009619EE" w:rsidRPr="00524B25" w:rsidTr="00887B80">
        <w:trPr>
          <w:trHeight w:val="486"/>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19EE" w:rsidRPr="00524B25" w:rsidRDefault="009619EE" w:rsidP="00887B80">
            <w:pPr>
              <w:ind w:left="142" w:right="142" w:firstLine="568"/>
              <w:rPr>
                <w:rFonts w:ascii="Times New Roman" w:hAnsi="Times New Roman"/>
                <w:sz w:val="24"/>
                <w:szCs w:val="24"/>
              </w:rPr>
            </w:pPr>
            <w:r w:rsidRPr="00F37CFE">
              <w:rPr>
                <w:sz w:val="24"/>
                <w:szCs w:val="24"/>
              </w:rPr>
              <w:t xml:space="preserve">                                                                                                         </w:t>
            </w:r>
            <w:r w:rsidRPr="00524B25">
              <w:rPr>
                <w:rFonts w:ascii="Times New Roman" w:hAnsi="Times New Roman"/>
                <w:sz w:val="24"/>
                <w:szCs w:val="24"/>
              </w:rPr>
              <w:t>Рассмотрено:</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19EE" w:rsidRPr="00524B25" w:rsidRDefault="009619EE" w:rsidP="00887B80">
            <w:pPr>
              <w:ind w:left="142" w:right="142" w:firstLine="568"/>
              <w:rPr>
                <w:rFonts w:ascii="Times New Roman" w:hAnsi="Times New Roman"/>
                <w:sz w:val="24"/>
                <w:szCs w:val="24"/>
              </w:rPr>
            </w:pPr>
            <w:r>
              <w:rPr>
                <w:noProof/>
                <w:lang w:eastAsia="ru-RU"/>
              </w:rPr>
              <w:drawing>
                <wp:anchor distT="0" distB="0" distL="114300" distR="114300" simplePos="0" relativeHeight="251659264" behindDoc="1" locked="0" layoutInCell="1" allowOverlap="1" wp14:anchorId="6088E8AE" wp14:editId="7F5342D5">
                  <wp:simplePos x="0" y="0"/>
                  <wp:positionH relativeFrom="column">
                    <wp:posOffset>747395</wp:posOffset>
                  </wp:positionH>
                  <wp:positionV relativeFrom="paragraph">
                    <wp:posOffset>2540</wp:posOffset>
                  </wp:positionV>
                  <wp:extent cx="1700530" cy="1610360"/>
                  <wp:effectExtent l="0" t="0" r="0" b="8890"/>
                  <wp:wrapNone/>
                  <wp:docPr id="14" name="Рисунок 14"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016-10-03 14-06-52_0216"/>
                          <pic:cNvPicPr>
                            <a:picLocks noChangeAspect="1" noChangeArrowheads="1"/>
                          </pic:cNvPicPr>
                        </pic:nvPicPr>
                        <pic:blipFill>
                          <a:blip r:embed="rId7">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B25">
              <w:rPr>
                <w:rFonts w:ascii="Times New Roman" w:hAnsi="Times New Roman"/>
                <w:sz w:val="24"/>
                <w:szCs w:val="24"/>
              </w:rPr>
              <w:t>Утверждено:</w:t>
            </w:r>
          </w:p>
        </w:tc>
      </w:tr>
      <w:tr w:rsidR="009619EE" w:rsidRPr="00524B25" w:rsidTr="00887B80">
        <w:trPr>
          <w:trHeight w:val="832"/>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19EE" w:rsidRPr="00524B25" w:rsidRDefault="009619EE" w:rsidP="00E546F9">
            <w:pPr>
              <w:ind w:left="142" w:right="142" w:firstLine="568"/>
              <w:rPr>
                <w:rFonts w:ascii="Times New Roman" w:hAnsi="Times New Roman"/>
                <w:sz w:val="24"/>
                <w:szCs w:val="24"/>
              </w:rPr>
            </w:pPr>
            <w:r w:rsidRPr="00524B25">
              <w:rPr>
                <w:rFonts w:ascii="Times New Roman" w:hAnsi="Times New Roman"/>
                <w:sz w:val="24"/>
                <w:szCs w:val="24"/>
              </w:rPr>
              <w:t>Педсовет от 3</w:t>
            </w:r>
            <w:r w:rsidR="00E546F9">
              <w:rPr>
                <w:rFonts w:ascii="Times New Roman" w:hAnsi="Times New Roman"/>
                <w:sz w:val="24"/>
                <w:szCs w:val="24"/>
              </w:rPr>
              <w:t>1</w:t>
            </w:r>
            <w:bookmarkStart w:id="0" w:name="_GoBack"/>
            <w:bookmarkEnd w:id="0"/>
            <w:r w:rsidRPr="00524B25">
              <w:rPr>
                <w:rFonts w:ascii="Times New Roman" w:hAnsi="Times New Roman"/>
                <w:sz w:val="24"/>
                <w:szCs w:val="24"/>
              </w:rPr>
              <w:t xml:space="preserve">.08 2023 г. №  1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19EE" w:rsidRPr="00524B25" w:rsidRDefault="009619EE" w:rsidP="00887B80">
            <w:pPr>
              <w:ind w:right="142"/>
              <w:jc w:val="both"/>
              <w:rPr>
                <w:rFonts w:ascii="Times New Roman" w:hAnsi="Times New Roman"/>
                <w:sz w:val="24"/>
                <w:szCs w:val="24"/>
              </w:rPr>
            </w:pPr>
            <w:r w:rsidRPr="00524B25">
              <w:rPr>
                <w:rFonts w:ascii="Times New Roman" w:hAnsi="Times New Roman"/>
                <w:sz w:val="24"/>
                <w:szCs w:val="24"/>
              </w:rPr>
              <w:t xml:space="preserve">   Приказ от  31.08.2023 г.  №  355</w:t>
            </w:r>
          </w:p>
          <w:p w:rsidR="009619EE" w:rsidRPr="00524B25" w:rsidRDefault="009619EE" w:rsidP="00887B80">
            <w:pPr>
              <w:ind w:right="142"/>
              <w:rPr>
                <w:rFonts w:ascii="Times New Roman" w:hAnsi="Times New Roman"/>
                <w:sz w:val="24"/>
                <w:szCs w:val="24"/>
              </w:rPr>
            </w:pPr>
            <w:r w:rsidRPr="00524B25">
              <w:rPr>
                <w:rFonts w:ascii="Times New Roman" w:hAnsi="Times New Roman"/>
                <w:sz w:val="24"/>
                <w:szCs w:val="24"/>
              </w:rPr>
              <w:t xml:space="preserve">   Директор школы: ___________</w:t>
            </w:r>
            <w:proofErr w:type="spellStart"/>
            <w:r w:rsidRPr="00524B25">
              <w:rPr>
                <w:rFonts w:ascii="Times New Roman" w:hAnsi="Times New Roman"/>
                <w:sz w:val="24"/>
                <w:szCs w:val="24"/>
              </w:rPr>
              <w:t>Т.А.Крупнова</w:t>
            </w:r>
            <w:proofErr w:type="spellEnd"/>
          </w:p>
        </w:tc>
      </w:tr>
    </w:tbl>
    <w:p w:rsidR="00B570F4" w:rsidRPr="00417141" w:rsidRDefault="00B570F4" w:rsidP="00B570F4">
      <w:pPr>
        <w:widowControl w:val="0"/>
        <w:autoSpaceDE w:val="0"/>
        <w:autoSpaceDN w:val="0"/>
        <w:adjustRightInd w:val="0"/>
        <w:spacing w:after="0" w:line="240" w:lineRule="auto"/>
        <w:ind w:firstLine="567"/>
        <w:jc w:val="both"/>
        <w:outlineLvl w:val="0"/>
        <w:rPr>
          <w:rFonts w:ascii="Arial" w:eastAsia="Times New Roman" w:hAnsi="Arial" w:cs="Arial"/>
          <w:sz w:val="20"/>
          <w:szCs w:val="20"/>
          <w:lang w:eastAsia="ru-RU"/>
        </w:rPr>
      </w:pPr>
    </w:p>
    <w:p w:rsidR="00B570F4" w:rsidRPr="00417141" w:rsidRDefault="00B570F4" w:rsidP="00B570F4">
      <w:pPr>
        <w:widowControl w:val="0"/>
        <w:autoSpaceDE w:val="0"/>
        <w:autoSpaceDN w:val="0"/>
        <w:adjustRightInd w:val="0"/>
        <w:spacing w:after="0" w:line="240" w:lineRule="auto"/>
        <w:ind w:firstLine="567"/>
        <w:jc w:val="both"/>
        <w:outlineLvl w:val="0"/>
        <w:rPr>
          <w:rFonts w:ascii="Times New Roman" w:eastAsia="Times New Roman" w:hAnsi="Times New Roman" w:cs="Arial"/>
          <w:bCs/>
          <w:sz w:val="28"/>
          <w:szCs w:val="28"/>
          <w:lang w:eastAsia="ru-RU"/>
        </w:rPr>
      </w:pPr>
      <w:r w:rsidRPr="00417141">
        <w:rPr>
          <w:rFonts w:ascii="Times New Roman" w:eastAsia="Times New Roman" w:hAnsi="Times New Roman" w:cs="Arial"/>
          <w:bCs/>
          <w:sz w:val="28"/>
          <w:szCs w:val="28"/>
          <w:lang w:eastAsia="ru-RU"/>
        </w:rPr>
        <w:t xml:space="preserve">                                                                                                                                 </w:t>
      </w:r>
    </w:p>
    <w:p w:rsidR="00B570F4" w:rsidRPr="00417141" w:rsidRDefault="00B570F4" w:rsidP="00B570F4">
      <w:pPr>
        <w:widowControl w:val="0"/>
        <w:autoSpaceDE w:val="0"/>
        <w:autoSpaceDN w:val="0"/>
        <w:adjustRightInd w:val="0"/>
        <w:spacing w:after="0" w:line="240" w:lineRule="auto"/>
        <w:ind w:firstLine="567"/>
        <w:jc w:val="both"/>
        <w:outlineLvl w:val="0"/>
        <w:rPr>
          <w:rFonts w:ascii="Times New Roman" w:eastAsia="Times New Roman" w:hAnsi="Times New Roman" w:cs="Arial"/>
          <w:bCs/>
          <w:sz w:val="28"/>
          <w:szCs w:val="28"/>
          <w:lang w:eastAsia="ru-RU"/>
        </w:rPr>
      </w:pPr>
      <w:r w:rsidRPr="00417141">
        <w:rPr>
          <w:rFonts w:ascii="Times New Roman" w:eastAsia="Times New Roman" w:hAnsi="Times New Roman" w:cs="Arial"/>
          <w:bCs/>
          <w:sz w:val="28"/>
          <w:szCs w:val="28"/>
          <w:lang w:eastAsia="ru-RU"/>
        </w:rPr>
        <w:t xml:space="preserve">            </w:t>
      </w:r>
      <w:r>
        <w:rPr>
          <w:rFonts w:ascii="Times New Roman" w:eastAsia="Times New Roman" w:hAnsi="Times New Roman" w:cs="Arial"/>
          <w:bCs/>
          <w:sz w:val="28"/>
          <w:szCs w:val="28"/>
          <w:lang w:eastAsia="ru-RU"/>
        </w:rPr>
        <w:t xml:space="preserve">         </w:t>
      </w:r>
    </w:p>
    <w:p w:rsidR="00B570F4" w:rsidRPr="00417141" w:rsidRDefault="00B570F4" w:rsidP="00B570F4">
      <w:pPr>
        <w:spacing w:after="0" w:line="240" w:lineRule="auto"/>
        <w:ind w:firstLine="709"/>
        <w:jc w:val="center"/>
        <w:rPr>
          <w:rFonts w:ascii="Times New Roman" w:eastAsia="Times New Roman" w:hAnsi="Times New Roman"/>
          <w:b/>
          <w:sz w:val="32"/>
          <w:szCs w:val="32"/>
          <w:lang w:eastAsia="ru-RU"/>
        </w:rPr>
      </w:pPr>
      <w:r w:rsidRPr="00417141">
        <w:rPr>
          <w:rFonts w:ascii="Times New Roman" w:eastAsia="Times New Roman" w:hAnsi="Times New Roman"/>
          <w:b/>
          <w:sz w:val="32"/>
          <w:szCs w:val="32"/>
          <w:lang w:eastAsia="ru-RU"/>
        </w:rPr>
        <w:t>Программа</w:t>
      </w:r>
    </w:p>
    <w:p w:rsidR="00B570F4" w:rsidRPr="00417141" w:rsidRDefault="00B570F4" w:rsidP="00B570F4">
      <w:pPr>
        <w:spacing w:after="0" w:line="240" w:lineRule="auto"/>
        <w:ind w:firstLine="709"/>
        <w:jc w:val="center"/>
        <w:rPr>
          <w:rFonts w:ascii="Times New Roman" w:eastAsia="Times New Roman" w:hAnsi="Times New Roman"/>
          <w:b/>
          <w:sz w:val="32"/>
          <w:szCs w:val="32"/>
          <w:lang w:eastAsia="ru-RU"/>
        </w:rPr>
      </w:pPr>
      <w:r w:rsidRPr="00417141">
        <w:rPr>
          <w:rFonts w:ascii="Times New Roman" w:eastAsia="Times New Roman" w:hAnsi="Times New Roman"/>
          <w:b/>
          <w:sz w:val="32"/>
          <w:szCs w:val="32"/>
          <w:lang w:eastAsia="ru-RU"/>
        </w:rPr>
        <w:t>коррекционно-развивающих занятий</w:t>
      </w:r>
    </w:p>
    <w:p w:rsidR="00B570F4" w:rsidRDefault="00B570F4" w:rsidP="00B570F4">
      <w:pPr>
        <w:spacing w:after="0" w:line="240" w:lineRule="auto"/>
        <w:ind w:firstLine="709"/>
        <w:jc w:val="center"/>
        <w:rPr>
          <w:rFonts w:ascii="Times New Roman" w:eastAsia="Times New Roman" w:hAnsi="Times New Roman"/>
          <w:b/>
          <w:sz w:val="32"/>
          <w:szCs w:val="32"/>
          <w:lang w:eastAsia="ru-RU"/>
        </w:rPr>
      </w:pPr>
      <w:r w:rsidRPr="00417141">
        <w:rPr>
          <w:rFonts w:ascii="Times New Roman" w:eastAsia="Times New Roman" w:hAnsi="Times New Roman"/>
          <w:b/>
          <w:sz w:val="32"/>
          <w:szCs w:val="32"/>
          <w:lang w:eastAsia="ru-RU"/>
        </w:rPr>
        <w:t>для слабослышащих и позднооглохших обучающихся</w:t>
      </w:r>
      <w:r>
        <w:rPr>
          <w:rFonts w:ascii="Times New Roman" w:eastAsia="Times New Roman" w:hAnsi="Times New Roman"/>
          <w:b/>
          <w:sz w:val="32"/>
          <w:szCs w:val="32"/>
          <w:lang w:eastAsia="ru-RU"/>
        </w:rPr>
        <w:t xml:space="preserve"> по русскому языку</w:t>
      </w:r>
    </w:p>
    <w:p w:rsidR="00B570F4" w:rsidRPr="0031656B" w:rsidRDefault="00B570F4" w:rsidP="00B570F4">
      <w:pPr>
        <w:spacing w:after="0" w:line="240" w:lineRule="auto"/>
        <w:ind w:firstLine="709"/>
        <w:jc w:val="center"/>
        <w:rPr>
          <w:rFonts w:ascii="Times New Roman" w:eastAsia="Times New Roman" w:hAnsi="Times New Roman"/>
          <w:b/>
          <w:sz w:val="32"/>
          <w:szCs w:val="32"/>
          <w:lang w:eastAsia="ru-RU"/>
        </w:rPr>
      </w:pPr>
      <w:r>
        <w:rPr>
          <w:rFonts w:ascii="Times New Roman" w:hAnsi="Times New Roman"/>
          <w:sz w:val="28"/>
          <w:szCs w:val="28"/>
        </w:rPr>
        <w:t xml:space="preserve"> </w:t>
      </w:r>
      <w:r>
        <w:rPr>
          <w:rFonts w:ascii="Times New Roman" w:hAnsi="Times New Roman"/>
          <w:b/>
          <w:bCs/>
          <w:sz w:val="28"/>
          <w:szCs w:val="28"/>
        </w:rPr>
        <w:t>(</w:t>
      </w:r>
      <w:r w:rsidRPr="0031656B">
        <w:rPr>
          <w:rFonts w:ascii="Times New Roman" w:hAnsi="Times New Roman"/>
          <w:b/>
          <w:bCs/>
          <w:sz w:val="32"/>
          <w:szCs w:val="32"/>
        </w:rPr>
        <w:t>разработана на основе АООП НОО)</w:t>
      </w:r>
    </w:p>
    <w:p w:rsidR="00B570F4" w:rsidRPr="0031656B" w:rsidRDefault="00B570F4" w:rsidP="00B570F4">
      <w:pPr>
        <w:spacing w:after="0" w:line="240" w:lineRule="auto"/>
        <w:jc w:val="center"/>
        <w:rPr>
          <w:rFonts w:ascii="Times New Roman" w:eastAsia="Times New Roman" w:hAnsi="Times New Roman"/>
          <w:b/>
          <w:sz w:val="32"/>
          <w:szCs w:val="32"/>
          <w:lang w:eastAsia="ru-RU"/>
        </w:rPr>
      </w:pPr>
      <w:r w:rsidRPr="0031656B">
        <w:rPr>
          <w:rFonts w:ascii="Times New Roman" w:eastAsia="Times New Roman" w:hAnsi="Times New Roman"/>
          <w:b/>
          <w:sz w:val="32"/>
          <w:szCs w:val="32"/>
          <w:lang w:eastAsia="ru-RU"/>
        </w:rPr>
        <w:t>(2 класс, вариант 2.1)</w:t>
      </w:r>
      <w:r>
        <w:rPr>
          <w:rFonts w:ascii="Times New Roman" w:eastAsia="Times New Roman" w:hAnsi="Times New Roman"/>
          <w:b/>
          <w:sz w:val="32"/>
          <w:szCs w:val="32"/>
          <w:lang w:eastAsia="ru-RU"/>
        </w:rPr>
        <w:t xml:space="preserve"> 34 ч.</w:t>
      </w:r>
    </w:p>
    <w:p w:rsidR="00B570F4" w:rsidRDefault="00B570F4" w:rsidP="00B570F4">
      <w:r>
        <w:t xml:space="preserve"> </w:t>
      </w:r>
    </w:p>
    <w:p w:rsidR="00B570F4" w:rsidRDefault="00B570F4" w:rsidP="00B570F4">
      <w:pPr>
        <w:shd w:val="clear" w:color="auto" w:fill="FFFFFF"/>
        <w:spacing w:after="0" w:line="240" w:lineRule="auto"/>
        <w:jc w:val="center"/>
        <w:rPr>
          <w:rFonts w:ascii="Times New Roman" w:eastAsia="Times New Roman" w:hAnsi="Times New Roman"/>
          <w:b/>
          <w:bCs/>
          <w:color w:val="000000"/>
          <w:sz w:val="28"/>
          <w:szCs w:val="28"/>
          <w:lang w:eastAsia="ru-RU"/>
        </w:rPr>
      </w:pPr>
      <w:r>
        <w:tab/>
      </w:r>
    </w:p>
    <w:p w:rsidR="00B570F4" w:rsidRDefault="00B570F4" w:rsidP="00B570F4">
      <w:pPr>
        <w:shd w:val="clear" w:color="auto" w:fill="FFFFFF"/>
        <w:spacing w:after="0" w:line="240" w:lineRule="auto"/>
        <w:jc w:val="center"/>
        <w:rPr>
          <w:rFonts w:ascii="Times New Roman" w:eastAsia="Times New Roman" w:hAnsi="Times New Roman"/>
          <w:b/>
          <w:bCs/>
          <w:color w:val="000000"/>
          <w:sz w:val="28"/>
          <w:szCs w:val="28"/>
          <w:lang w:eastAsia="ru-RU"/>
        </w:rPr>
      </w:pPr>
    </w:p>
    <w:p w:rsidR="00B570F4" w:rsidRPr="00B570F4" w:rsidRDefault="00B570F4" w:rsidP="00B570F4">
      <w:pPr>
        <w:shd w:val="clear" w:color="auto" w:fill="FFFFFF"/>
        <w:spacing w:after="0" w:line="240" w:lineRule="auto"/>
        <w:jc w:val="center"/>
        <w:rPr>
          <w:rFonts w:ascii="Times New Roman" w:eastAsia="Times New Roman" w:hAnsi="Times New Roman"/>
          <w:b/>
          <w:bCs/>
          <w:color w:val="000000"/>
          <w:sz w:val="28"/>
          <w:szCs w:val="28"/>
          <w:lang w:eastAsia="ru-RU"/>
        </w:rPr>
      </w:pPr>
    </w:p>
    <w:p w:rsidR="00B570F4" w:rsidRDefault="00B570F4" w:rsidP="00B570F4">
      <w:pPr>
        <w:rPr>
          <w:rFonts w:ascii="Times New Roman" w:hAnsi="Times New Roman"/>
          <w:bCs/>
          <w:sz w:val="28"/>
          <w:szCs w:val="28"/>
        </w:rPr>
      </w:pPr>
      <w:r w:rsidRPr="00E54551">
        <w:rPr>
          <w:rFonts w:ascii="Times New Roman" w:hAnsi="Times New Roman"/>
          <w:bCs/>
          <w:sz w:val="28"/>
          <w:szCs w:val="28"/>
        </w:rPr>
        <w:t xml:space="preserve">                                                                                   </w:t>
      </w:r>
      <w:r>
        <w:rPr>
          <w:rFonts w:ascii="Times New Roman" w:hAnsi="Times New Roman"/>
          <w:bCs/>
          <w:sz w:val="28"/>
          <w:szCs w:val="28"/>
        </w:rPr>
        <w:t xml:space="preserve">                </w:t>
      </w:r>
    </w:p>
    <w:p w:rsidR="00B570F4" w:rsidRDefault="00B570F4" w:rsidP="00B570F4">
      <w:pPr>
        <w:jc w:val="right"/>
        <w:rPr>
          <w:rFonts w:ascii="Times New Roman" w:hAnsi="Times New Roman"/>
          <w:bCs/>
          <w:sz w:val="28"/>
          <w:szCs w:val="28"/>
        </w:rPr>
      </w:pPr>
      <w:r>
        <w:rPr>
          <w:rFonts w:ascii="Times New Roman" w:hAnsi="Times New Roman"/>
          <w:bCs/>
          <w:sz w:val="28"/>
          <w:szCs w:val="28"/>
        </w:rPr>
        <w:t xml:space="preserve">                                                                    </w:t>
      </w:r>
      <w:r w:rsidRPr="00E54551">
        <w:rPr>
          <w:rFonts w:ascii="Times New Roman" w:hAnsi="Times New Roman"/>
          <w:bCs/>
          <w:sz w:val="28"/>
          <w:szCs w:val="28"/>
        </w:rPr>
        <w:t xml:space="preserve">  Учитель</w:t>
      </w:r>
      <w:r>
        <w:rPr>
          <w:rFonts w:ascii="Times New Roman" w:hAnsi="Times New Roman"/>
          <w:bCs/>
          <w:sz w:val="28"/>
          <w:szCs w:val="28"/>
        </w:rPr>
        <w:t xml:space="preserve"> начальных классов: </w:t>
      </w:r>
      <w:proofErr w:type="spellStart"/>
      <w:r>
        <w:rPr>
          <w:rFonts w:ascii="Times New Roman" w:hAnsi="Times New Roman"/>
          <w:bCs/>
          <w:sz w:val="28"/>
          <w:szCs w:val="28"/>
        </w:rPr>
        <w:t>Салынская</w:t>
      </w:r>
      <w:proofErr w:type="spellEnd"/>
      <w:r>
        <w:rPr>
          <w:rFonts w:ascii="Times New Roman" w:hAnsi="Times New Roman"/>
          <w:bCs/>
          <w:sz w:val="28"/>
          <w:szCs w:val="28"/>
        </w:rPr>
        <w:t xml:space="preserve"> А.В</w:t>
      </w:r>
      <w:r w:rsidRPr="00E54551">
        <w:rPr>
          <w:rFonts w:ascii="Times New Roman" w:hAnsi="Times New Roman"/>
          <w:bCs/>
          <w:sz w:val="28"/>
          <w:szCs w:val="28"/>
        </w:rPr>
        <w:t>.</w:t>
      </w:r>
    </w:p>
    <w:p w:rsidR="00B570F4" w:rsidRDefault="00B570F4" w:rsidP="00B570F4">
      <w:pPr>
        <w:jc w:val="center"/>
        <w:rPr>
          <w:rFonts w:ascii="Times New Roman" w:hAnsi="Times New Roman"/>
          <w:bCs/>
          <w:sz w:val="28"/>
          <w:szCs w:val="28"/>
        </w:rPr>
      </w:pPr>
      <w:r>
        <w:rPr>
          <w:rFonts w:ascii="Times New Roman" w:hAnsi="Times New Roman"/>
          <w:bCs/>
          <w:sz w:val="28"/>
          <w:szCs w:val="28"/>
        </w:rPr>
        <w:t xml:space="preserve">2023-2024 </w:t>
      </w:r>
      <w:proofErr w:type="spellStart"/>
      <w:r>
        <w:rPr>
          <w:rFonts w:ascii="Times New Roman" w:hAnsi="Times New Roman"/>
          <w:bCs/>
          <w:sz w:val="28"/>
          <w:szCs w:val="28"/>
        </w:rPr>
        <w:t>уч</w:t>
      </w:r>
      <w:proofErr w:type="spellEnd"/>
      <w:r>
        <w:rPr>
          <w:rFonts w:ascii="Times New Roman" w:hAnsi="Times New Roman"/>
          <w:bCs/>
          <w:sz w:val="28"/>
          <w:szCs w:val="28"/>
        </w:rPr>
        <w:t xml:space="preserve"> год</w:t>
      </w:r>
    </w:p>
    <w:p w:rsidR="00D12EAF" w:rsidRPr="00D12EAF" w:rsidRDefault="00D12EAF" w:rsidP="00D12EAF">
      <w:pPr>
        <w:pStyle w:val="a5"/>
        <w:shd w:val="clear" w:color="auto" w:fill="FFFFFF"/>
        <w:spacing w:before="0" w:beforeAutospacing="0" w:after="169" w:afterAutospacing="0"/>
        <w:jc w:val="both"/>
        <w:rPr>
          <w:b/>
          <w:color w:val="333333"/>
          <w:sz w:val="28"/>
          <w:szCs w:val="28"/>
        </w:rPr>
      </w:pPr>
      <w:r w:rsidRPr="00D12EAF">
        <w:rPr>
          <w:color w:val="333333"/>
          <w:sz w:val="28"/>
          <w:szCs w:val="28"/>
        </w:rPr>
        <w:lastRenderedPageBreak/>
        <w:t>При обследовании всех компонентов реч</w:t>
      </w:r>
      <w:r w:rsidR="00B570F4">
        <w:rPr>
          <w:color w:val="333333"/>
          <w:sz w:val="28"/>
          <w:szCs w:val="28"/>
        </w:rPr>
        <w:t>евой системы учащихся 2</w:t>
      </w:r>
      <w:r w:rsidRPr="00D12EAF">
        <w:rPr>
          <w:b/>
          <w:bCs/>
          <w:color w:val="333333"/>
          <w:sz w:val="28"/>
          <w:szCs w:val="28"/>
        </w:rPr>
        <w:t> </w:t>
      </w:r>
      <w:r w:rsidRPr="00D12EAF">
        <w:rPr>
          <w:color w:val="333333"/>
          <w:sz w:val="28"/>
          <w:szCs w:val="28"/>
        </w:rPr>
        <w:t>класса с ОВЗ (звукопроизношения, фонематических процессов, словаря, грамматического строя и связной речи), обнаруживается большое отставание в развитии словаря. В структуре речевого дефекта у учащихся недоразвитие словаря занимает большое место.</w:t>
      </w:r>
    </w:p>
    <w:p w:rsidR="00D12EAF" w:rsidRPr="00D12EAF" w:rsidRDefault="00D12EAF" w:rsidP="00D12EAF">
      <w:pPr>
        <w:pStyle w:val="a5"/>
        <w:shd w:val="clear" w:color="auto" w:fill="FFFFFF"/>
        <w:spacing w:before="0" w:beforeAutospacing="0" w:after="169" w:afterAutospacing="0"/>
        <w:jc w:val="both"/>
        <w:rPr>
          <w:color w:val="333333"/>
          <w:sz w:val="28"/>
          <w:szCs w:val="28"/>
        </w:rPr>
      </w:pPr>
      <w:r w:rsidRPr="00D12EAF">
        <w:rPr>
          <w:color w:val="333333"/>
          <w:sz w:val="28"/>
          <w:szCs w:val="28"/>
        </w:rPr>
        <w:t xml:space="preserve">   В словарном запасе младших школьников обращает на себя внимание почти полное отсутствие имен прилагательных, за исключением прилагательных, обозначающих цвет. Подбирая определения к предме</w:t>
      </w:r>
      <w:r w:rsidRPr="00D12EAF">
        <w:rPr>
          <w:color w:val="333333"/>
          <w:sz w:val="28"/>
          <w:szCs w:val="28"/>
        </w:rPr>
        <w:softHyphen/>
        <w:t>там, дети пользуются исключительно характеристиками по цвету (стол черный, стул желтый и т. д.). Кроме этого, ис</w:t>
      </w:r>
      <w:r w:rsidRPr="00D12EAF">
        <w:rPr>
          <w:color w:val="333333"/>
          <w:sz w:val="28"/>
          <w:szCs w:val="28"/>
        </w:rPr>
        <w:softHyphen/>
        <w:t>пользуются прилагательные, обозначающие размер (боль</w:t>
      </w:r>
      <w:r w:rsidRPr="00D12EAF">
        <w:rPr>
          <w:color w:val="333333"/>
          <w:sz w:val="28"/>
          <w:szCs w:val="28"/>
        </w:rPr>
        <w:softHyphen/>
        <w:t>шой - маленький), а из оценочных - плохой -хороший. Также очень беден глагольный словарь. Сходные дей</w:t>
      </w:r>
      <w:r w:rsidRPr="00D12EAF">
        <w:rPr>
          <w:color w:val="333333"/>
          <w:sz w:val="28"/>
          <w:szCs w:val="28"/>
        </w:rPr>
        <w:softHyphen/>
        <w:t>ствия, как правило, называют одним словом (белка ходит, черепаха ходит, конь ходит). Дети редко пользуются при</w:t>
      </w:r>
      <w:r w:rsidRPr="00D12EAF">
        <w:rPr>
          <w:color w:val="333333"/>
          <w:sz w:val="28"/>
          <w:szCs w:val="28"/>
        </w:rPr>
        <w:softHyphen/>
        <w:t>ставками для обозначения оттенков действия или употребляют одну приставку (пришел в школу, подошел к другу, вошел в класс - все эти глаголы заменяются одним сло</w:t>
      </w:r>
      <w:r w:rsidRPr="00D12EAF">
        <w:rPr>
          <w:color w:val="333333"/>
          <w:sz w:val="28"/>
          <w:szCs w:val="28"/>
        </w:rPr>
        <w:softHyphen/>
        <w:t>вом - пришел).</w:t>
      </w:r>
    </w:p>
    <w:p w:rsidR="00D12EAF" w:rsidRPr="00D12EAF" w:rsidRDefault="00D12EAF" w:rsidP="00D12EAF">
      <w:pPr>
        <w:spacing w:after="144" w:line="336" w:lineRule="atLeast"/>
        <w:ind w:left="720"/>
        <w:jc w:val="both"/>
        <w:rPr>
          <w:rFonts w:ascii="Times New Roman" w:hAnsi="Times New Roman"/>
          <w:b/>
          <w:color w:val="555555"/>
          <w:sz w:val="28"/>
          <w:szCs w:val="28"/>
        </w:rPr>
      </w:pPr>
      <w:r w:rsidRPr="00D12EAF">
        <w:rPr>
          <w:rFonts w:ascii="Times New Roman" w:hAnsi="Times New Roman"/>
          <w:b/>
          <w:color w:val="555555"/>
          <w:sz w:val="28"/>
          <w:szCs w:val="28"/>
        </w:rPr>
        <w:t xml:space="preserve">                                                                     Пояснительная записка</w:t>
      </w:r>
    </w:p>
    <w:p w:rsidR="00D12EAF" w:rsidRPr="00D12EAF" w:rsidRDefault="00D12EAF" w:rsidP="00D12EAF">
      <w:pPr>
        <w:rPr>
          <w:rFonts w:ascii="Times New Roman" w:hAnsi="Times New Roman"/>
          <w:sz w:val="28"/>
          <w:szCs w:val="28"/>
        </w:rPr>
      </w:pPr>
      <w:proofErr w:type="gramStart"/>
      <w:r w:rsidRPr="00D12EAF">
        <w:rPr>
          <w:rFonts w:ascii="Times New Roman" w:hAnsi="Times New Roman"/>
          <w:sz w:val="28"/>
          <w:szCs w:val="28"/>
        </w:rPr>
        <w:t>П</w:t>
      </w:r>
      <w:r w:rsidR="00B570F4">
        <w:rPr>
          <w:rFonts w:ascii="Times New Roman" w:hAnsi="Times New Roman"/>
          <w:sz w:val="28"/>
          <w:szCs w:val="28"/>
        </w:rPr>
        <w:t>рограмма по русскому языку для 2</w:t>
      </w:r>
      <w:r w:rsidRPr="00D12EAF">
        <w:rPr>
          <w:rFonts w:ascii="Times New Roman" w:hAnsi="Times New Roman"/>
          <w:sz w:val="28"/>
          <w:szCs w:val="28"/>
        </w:rPr>
        <w:t xml:space="preserve"> классов разработана в соответствии - с требованиями ФГОС (Федеральный государственный образовательный стандарт начального общего образования / Министерство образования и науки РФ.</w:t>
      </w:r>
      <w:proofErr w:type="gramEnd"/>
      <w:r w:rsidRPr="00D12EAF">
        <w:rPr>
          <w:rFonts w:ascii="Times New Roman" w:hAnsi="Times New Roman"/>
          <w:sz w:val="28"/>
          <w:szCs w:val="28"/>
        </w:rPr>
        <w:t xml:space="preserve"> – М.</w:t>
      </w:r>
      <w:proofErr w:type="gramStart"/>
      <w:r w:rsidRPr="00D12EAF">
        <w:rPr>
          <w:rFonts w:ascii="Times New Roman" w:hAnsi="Times New Roman"/>
          <w:sz w:val="28"/>
          <w:szCs w:val="28"/>
        </w:rPr>
        <w:t xml:space="preserve"> :</w:t>
      </w:r>
      <w:proofErr w:type="gramEnd"/>
      <w:r w:rsidRPr="00D12EAF">
        <w:rPr>
          <w:rFonts w:ascii="Times New Roman" w:hAnsi="Times New Roman"/>
          <w:sz w:val="28"/>
          <w:szCs w:val="28"/>
        </w:rPr>
        <w:t xml:space="preserve"> Просвещение, 2010) - с рекомендациями примерной основной образовательной программы (на основе  учебно-методического комплекта «Планета знаний» (Программы общеобразовательных учреждений. Начальная школа. 1-4 классы. Учебно-методический комплект "Планета знаний". Русский язык, литературное чтение, математика, окружающий мир</w:t>
      </w:r>
      <w:proofErr w:type="gramStart"/>
      <w:r w:rsidRPr="00D12EAF">
        <w:rPr>
          <w:rFonts w:ascii="Times New Roman" w:hAnsi="Times New Roman"/>
          <w:sz w:val="28"/>
          <w:szCs w:val="28"/>
        </w:rPr>
        <w:t xml:space="preserve"> :</w:t>
      </w:r>
      <w:proofErr w:type="gramEnd"/>
      <w:r w:rsidRPr="00D12EAF">
        <w:rPr>
          <w:rFonts w:ascii="Times New Roman" w:hAnsi="Times New Roman"/>
          <w:sz w:val="28"/>
          <w:szCs w:val="28"/>
        </w:rPr>
        <w:t xml:space="preserve"> [сборник] . – 2-е изд., </w:t>
      </w:r>
      <w:proofErr w:type="spellStart"/>
      <w:r w:rsidRPr="00D12EAF">
        <w:rPr>
          <w:rFonts w:ascii="Times New Roman" w:hAnsi="Times New Roman"/>
          <w:sz w:val="28"/>
          <w:szCs w:val="28"/>
        </w:rPr>
        <w:t>дораб</w:t>
      </w:r>
      <w:proofErr w:type="spellEnd"/>
      <w:r w:rsidRPr="00D12EAF">
        <w:rPr>
          <w:rFonts w:ascii="Times New Roman" w:hAnsi="Times New Roman"/>
          <w:sz w:val="28"/>
          <w:szCs w:val="28"/>
        </w:rPr>
        <w:t>. – М.</w:t>
      </w:r>
      <w:proofErr w:type="gramStart"/>
      <w:r w:rsidRPr="00D12EAF">
        <w:rPr>
          <w:rFonts w:ascii="Times New Roman" w:hAnsi="Times New Roman"/>
          <w:sz w:val="28"/>
          <w:szCs w:val="28"/>
        </w:rPr>
        <w:t xml:space="preserve"> :</w:t>
      </w:r>
      <w:proofErr w:type="gramEnd"/>
      <w:r w:rsidRPr="00D12EAF">
        <w:rPr>
          <w:rFonts w:ascii="Times New Roman" w:hAnsi="Times New Roman"/>
          <w:sz w:val="28"/>
          <w:szCs w:val="28"/>
        </w:rPr>
        <w:t xml:space="preserve"> АСТ : </w:t>
      </w:r>
      <w:proofErr w:type="spellStart"/>
      <w:proofErr w:type="gramStart"/>
      <w:r w:rsidRPr="00D12EAF">
        <w:rPr>
          <w:rFonts w:ascii="Times New Roman" w:hAnsi="Times New Roman"/>
          <w:sz w:val="28"/>
          <w:szCs w:val="28"/>
        </w:rPr>
        <w:t>Астрель</w:t>
      </w:r>
      <w:proofErr w:type="spellEnd"/>
      <w:r w:rsidRPr="00D12EAF">
        <w:rPr>
          <w:rFonts w:ascii="Times New Roman" w:hAnsi="Times New Roman"/>
          <w:sz w:val="28"/>
          <w:szCs w:val="28"/>
        </w:rPr>
        <w:t>, 2011).</w:t>
      </w:r>
      <w:proofErr w:type="gramEnd"/>
    </w:p>
    <w:p w:rsidR="00D12EAF" w:rsidRPr="00D12EAF" w:rsidRDefault="00D12EAF" w:rsidP="00D12EAF">
      <w:pPr>
        <w:rPr>
          <w:rFonts w:ascii="Times New Roman" w:hAnsi="Times New Roman"/>
          <w:sz w:val="28"/>
          <w:szCs w:val="28"/>
        </w:rPr>
      </w:pPr>
      <w:r w:rsidRPr="00D12EAF">
        <w:rPr>
          <w:rFonts w:ascii="Times New Roman" w:hAnsi="Times New Roman"/>
          <w:b/>
          <w:bCs/>
          <w:sz w:val="28"/>
          <w:szCs w:val="28"/>
        </w:rPr>
        <w:t xml:space="preserve">  </w:t>
      </w:r>
      <w:r w:rsidRPr="00D12EAF">
        <w:rPr>
          <w:rFonts w:ascii="Times New Roman" w:hAnsi="Times New Roman"/>
          <w:bCs/>
          <w:sz w:val="28"/>
          <w:szCs w:val="28"/>
        </w:rPr>
        <w:t>Программа:</w:t>
      </w:r>
      <w:r w:rsidRPr="00D12EAF">
        <w:rPr>
          <w:rFonts w:ascii="Times New Roman" w:hAnsi="Times New Roman"/>
          <w:sz w:val="28"/>
          <w:szCs w:val="28"/>
        </w:rPr>
        <w:t xml:space="preserve"> Л. Я. </w:t>
      </w:r>
      <w:proofErr w:type="spellStart"/>
      <w:r w:rsidRPr="00D12EAF">
        <w:rPr>
          <w:rFonts w:ascii="Times New Roman" w:hAnsi="Times New Roman"/>
          <w:sz w:val="28"/>
          <w:szCs w:val="28"/>
        </w:rPr>
        <w:t>Желтовская</w:t>
      </w:r>
      <w:proofErr w:type="spellEnd"/>
      <w:r w:rsidRPr="00D12EAF">
        <w:rPr>
          <w:rFonts w:ascii="Times New Roman" w:hAnsi="Times New Roman"/>
          <w:sz w:val="28"/>
          <w:szCs w:val="28"/>
        </w:rPr>
        <w:t xml:space="preserve">, Т. М. Андрианова, В. А. </w:t>
      </w:r>
      <w:proofErr w:type="spellStart"/>
      <w:r w:rsidRPr="00D12EAF">
        <w:rPr>
          <w:rFonts w:ascii="Times New Roman" w:hAnsi="Times New Roman"/>
          <w:sz w:val="28"/>
          <w:szCs w:val="28"/>
        </w:rPr>
        <w:t>Илюхина</w:t>
      </w:r>
      <w:proofErr w:type="spellEnd"/>
      <w:r w:rsidRPr="00D12EAF">
        <w:rPr>
          <w:rFonts w:ascii="Times New Roman" w:hAnsi="Times New Roman"/>
          <w:sz w:val="28"/>
          <w:szCs w:val="28"/>
        </w:rPr>
        <w:t>. Русский язык.  Программы общеобразовательных учреждений. Начальная школа. 1-4 классы.   УМК «Планета Знаний». М.: АСТ, «</w:t>
      </w:r>
      <w:proofErr w:type="spellStart"/>
      <w:r w:rsidRPr="00D12EAF">
        <w:rPr>
          <w:rFonts w:ascii="Times New Roman" w:hAnsi="Times New Roman"/>
          <w:sz w:val="28"/>
          <w:szCs w:val="28"/>
        </w:rPr>
        <w:t>Астрель</w:t>
      </w:r>
      <w:proofErr w:type="spellEnd"/>
      <w:r w:rsidRPr="00D12EAF">
        <w:rPr>
          <w:rFonts w:ascii="Times New Roman" w:hAnsi="Times New Roman"/>
          <w:sz w:val="28"/>
          <w:szCs w:val="28"/>
        </w:rPr>
        <w:t xml:space="preserve">», 2012г.Учебник: Т. М. Андрианова, В. А. </w:t>
      </w:r>
      <w:proofErr w:type="spellStart"/>
      <w:r w:rsidRPr="00D12EAF">
        <w:rPr>
          <w:rFonts w:ascii="Times New Roman" w:hAnsi="Times New Roman"/>
          <w:sz w:val="28"/>
          <w:szCs w:val="28"/>
        </w:rPr>
        <w:t>Илюхина</w:t>
      </w:r>
      <w:proofErr w:type="spellEnd"/>
      <w:r w:rsidRPr="00D12EAF">
        <w:rPr>
          <w:rFonts w:ascii="Times New Roman" w:hAnsi="Times New Roman"/>
          <w:sz w:val="28"/>
          <w:szCs w:val="28"/>
        </w:rPr>
        <w:t xml:space="preserve">.  Русский язык. 1 класс. Учебник. – М.: </w:t>
      </w:r>
      <w:proofErr w:type="spellStart"/>
      <w:r w:rsidRPr="00D12EAF">
        <w:rPr>
          <w:rFonts w:ascii="Times New Roman" w:hAnsi="Times New Roman"/>
          <w:sz w:val="28"/>
          <w:szCs w:val="28"/>
        </w:rPr>
        <w:t>АСТ</w:t>
      </w:r>
      <w:proofErr w:type="gramStart"/>
      <w:r w:rsidRPr="00D12EAF">
        <w:rPr>
          <w:rFonts w:ascii="Times New Roman" w:hAnsi="Times New Roman"/>
          <w:sz w:val="28"/>
          <w:szCs w:val="28"/>
        </w:rPr>
        <w:t>:А</w:t>
      </w:r>
      <w:proofErr w:type="gramEnd"/>
      <w:r w:rsidRPr="00D12EAF">
        <w:rPr>
          <w:rFonts w:ascii="Times New Roman" w:hAnsi="Times New Roman"/>
          <w:sz w:val="28"/>
          <w:szCs w:val="28"/>
        </w:rPr>
        <w:t>стрель</w:t>
      </w:r>
      <w:proofErr w:type="spellEnd"/>
      <w:r w:rsidRPr="00D12EAF">
        <w:rPr>
          <w:rFonts w:ascii="Times New Roman" w:hAnsi="Times New Roman"/>
          <w:sz w:val="28"/>
          <w:szCs w:val="28"/>
        </w:rPr>
        <w:t xml:space="preserve">, 2012г. </w:t>
      </w:r>
    </w:p>
    <w:p w:rsidR="00D12EAF" w:rsidRPr="00D12EAF" w:rsidRDefault="00D12EAF" w:rsidP="00D12EAF">
      <w:pPr>
        <w:rPr>
          <w:rFonts w:ascii="Times New Roman" w:hAnsi="Times New Roman"/>
          <w:sz w:val="28"/>
          <w:szCs w:val="28"/>
        </w:rPr>
      </w:pPr>
      <w:r w:rsidRPr="00D12EAF">
        <w:rPr>
          <w:rFonts w:ascii="Times New Roman" w:hAnsi="Times New Roman"/>
          <w:sz w:val="28"/>
          <w:szCs w:val="28"/>
        </w:rPr>
        <w:t>Программа разработана в соответствии с принципами развивающего обучения, которые сочетаются с традиционным принципом прочности.</w:t>
      </w:r>
    </w:p>
    <w:p w:rsidR="00D12EAF" w:rsidRPr="00D12EAF" w:rsidRDefault="00D12EAF" w:rsidP="00D12EAF">
      <w:pPr>
        <w:rPr>
          <w:rFonts w:ascii="Times New Roman" w:hAnsi="Times New Roman"/>
          <w:sz w:val="28"/>
          <w:szCs w:val="28"/>
        </w:rPr>
      </w:pPr>
      <w:r w:rsidRPr="00D12EAF">
        <w:rPr>
          <w:rFonts w:ascii="Times New Roman" w:hAnsi="Times New Roman"/>
          <w:sz w:val="28"/>
          <w:szCs w:val="28"/>
        </w:rPr>
        <w:lastRenderedPageBreak/>
        <w:t>Цель данного курса – формирование целостной системы универсальных знаний, умений и навык</w:t>
      </w:r>
      <w:r w:rsidR="00B97D26">
        <w:rPr>
          <w:rFonts w:ascii="Times New Roman" w:hAnsi="Times New Roman"/>
          <w:sz w:val="28"/>
          <w:szCs w:val="28"/>
        </w:rPr>
        <w:t>ов самостоятельной деятельности, функциональной грамотности.</w:t>
      </w:r>
    </w:p>
    <w:p w:rsidR="00D12EAF" w:rsidRPr="00D12EAF" w:rsidRDefault="00D12EAF" w:rsidP="00D12EAF">
      <w:pPr>
        <w:rPr>
          <w:rFonts w:ascii="Times New Roman" w:hAnsi="Times New Roman"/>
          <w:sz w:val="28"/>
          <w:szCs w:val="28"/>
        </w:rPr>
      </w:pPr>
      <w:r w:rsidRPr="00D12EAF">
        <w:rPr>
          <w:rFonts w:ascii="Times New Roman" w:hAnsi="Times New Roman"/>
          <w:sz w:val="28"/>
          <w:szCs w:val="28"/>
        </w:rPr>
        <w:t>Основные задачи курса – формирование речевой культуры, развитие личности обучающегося, его творческих способностей, формирование ж</w:t>
      </w:r>
      <w:r w:rsidR="00B97D26">
        <w:rPr>
          <w:rFonts w:ascii="Times New Roman" w:hAnsi="Times New Roman"/>
          <w:sz w:val="28"/>
          <w:szCs w:val="28"/>
        </w:rPr>
        <w:t>елания учиться и умения учиться, развитие читательской грамотности, креативного мышления.</w:t>
      </w:r>
    </w:p>
    <w:p w:rsidR="00D12EAF" w:rsidRPr="00D12EAF" w:rsidRDefault="00D12EAF" w:rsidP="00D12EAF">
      <w:pPr>
        <w:pStyle w:val="a5"/>
        <w:shd w:val="clear" w:color="auto" w:fill="FFFFFF"/>
        <w:spacing w:before="0" w:beforeAutospacing="0" w:after="169" w:afterAutospacing="0"/>
        <w:jc w:val="both"/>
        <w:rPr>
          <w:color w:val="333333"/>
          <w:sz w:val="28"/>
          <w:szCs w:val="28"/>
        </w:rPr>
      </w:pPr>
    </w:p>
    <w:p w:rsidR="00D12EAF" w:rsidRPr="00D12EAF" w:rsidRDefault="00D12EAF" w:rsidP="00D12EAF">
      <w:pPr>
        <w:rPr>
          <w:rFonts w:ascii="Times New Roman" w:hAnsi="Times New Roman"/>
          <w:sz w:val="28"/>
          <w:szCs w:val="28"/>
        </w:rPr>
      </w:pPr>
    </w:p>
    <w:p w:rsidR="00D12EAF" w:rsidRPr="00D12EAF" w:rsidRDefault="00D12EAF" w:rsidP="00D12EAF">
      <w:pPr>
        <w:rPr>
          <w:rFonts w:ascii="Times New Roman" w:hAnsi="Times New Roman"/>
          <w:sz w:val="28"/>
          <w:szCs w:val="28"/>
        </w:rPr>
      </w:pPr>
    </w:p>
    <w:p w:rsidR="00D12EAF" w:rsidRPr="00D12EAF" w:rsidRDefault="00D12EAF" w:rsidP="00D12EAF">
      <w:pPr>
        <w:rPr>
          <w:rFonts w:ascii="Times New Roman" w:hAnsi="Times New Roman"/>
          <w:b/>
          <w:bCs/>
          <w:sz w:val="28"/>
          <w:szCs w:val="28"/>
        </w:rPr>
      </w:pPr>
      <w:r>
        <w:rPr>
          <w:rFonts w:ascii="Times New Roman" w:hAnsi="Times New Roman"/>
          <w:b/>
          <w:bCs/>
          <w:sz w:val="28"/>
          <w:szCs w:val="28"/>
        </w:rPr>
        <w:t xml:space="preserve">  </w:t>
      </w:r>
      <w:r w:rsidRPr="00D12EAF">
        <w:rPr>
          <w:rFonts w:ascii="Times New Roman" w:hAnsi="Times New Roman"/>
          <w:b/>
          <w:bCs/>
          <w:sz w:val="28"/>
          <w:szCs w:val="28"/>
        </w:rPr>
        <w:t xml:space="preserve">  Планируемые результаты изучения учебного предмета “Русский язык”.                  </w:t>
      </w:r>
    </w:p>
    <w:p w:rsidR="00D12EAF" w:rsidRPr="00D12EAF" w:rsidRDefault="00D12EAF" w:rsidP="00D12EAF">
      <w:pPr>
        <w:rPr>
          <w:rFonts w:ascii="Times New Roman" w:hAnsi="Times New Roman"/>
          <w:bCs/>
          <w:sz w:val="28"/>
          <w:szCs w:val="28"/>
        </w:rPr>
      </w:pPr>
      <w:r w:rsidRPr="00D12EAF">
        <w:rPr>
          <w:rFonts w:ascii="Times New Roman" w:hAnsi="Times New Roman"/>
          <w:b/>
          <w:bCs/>
          <w:sz w:val="28"/>
          <w:szCs w:val="28"/>
        </w:rPr>
        <w:t xml:space="preserve">   </w:t>
      </w:r>
      <w:r w:rsidRPr="00D12EAF">
        <w:rPr>
          <w:rFonts w:ascii="Times New Roman" w:hAnsi="Times New Roman"/>
          <w:b/>
          <w:bCs/>
          <w:i/>
          <w:sz w:val="28"/>
          <w:szCs w:val="28"/>
        </w:rPr>
        <w:t>Личностными</w:t>
      </w:r>
      <w:r w:rsidRPr="00D12EAF">
        <w:rPr>
          <w:rFonts w:ascii="Times New Roman" w:hAnsi="Times New Roman"/>
          <w:b/>
          <w:bCs/>
          <w:sz w:val="28"/>
          <w:szCs w:val="28"/>
        </w:rPr>
        <w:t xml:space="preserve"> </w:t>
      </w:r>
      <w:r w:rsidRPr="00D12EAF">
        <w:rPr>
          <w:rFonts w:ascii="Times New Roman" w:hAnsi="Times New Roman"/>
          <w:bCs/>
          <w:sz w:val="28"/>
          <w:szCs w:val="28"/>
        </w:rPr>
        <w:t>результатами изучения  русского языка в начальной школе являются:</w:t>
      </w:r>
    </w:p>
    <w:p w:rsidR="00D12EAF" w:rsidRPr="00D12EAF" w:rsidRDefault="00D12EAF" w:rsidP="00D12EAF">
      <w:pPr>
        <w:rPr>
          <w:rFonts w:ascii="Times New Roman" w:hAnsi="Times New Roman"/>
          <w:b/>
          <w:bCs/>
          <w:sz w:val="28"/>
          <w:szCs w:val="28"/>
        </w:rPr>
      </w:pPr>
      <w:r w:rsidRPr="00D12EAF">
        <w:rPr>
          <w:rFonts w:ascii="Times New Roman" w:hAnsi="Times New Roman"/>
          <w:bCs/>
          <w:sz w:val="28"/>
          <w:szCs w:val="28"/>
        </w:rPr>
        <w:t>Соблюдения правила безопасности в современной цифровой среде</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-осознание языка как основного средства человеческого общения;</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-восприятие русского языка как явления национальной культуры;</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-понимание того, что правильная устная и письменная речь является показателем индивидуальной культуры человека;</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-способность к самооценке на основе наблюдения за собственной речью.</w:t>
      </w:r>
    </w:p>
    <w:p w:rsidR="00D12EAF" w:rsidRPr="00D12EAF" w:rsidRDefault="00D12EAF" w:rsidP="00D12EAF">
      <w:pPr>
        <w:rPr>
          <w:rFonts w:ascii="Times New Roman" w:hAnsi="Times New Roman"/>
          <w:bCs/>
          <w:sz w:val="28"/>
          <w:szCs w:val="28"/>
        </w:rPr>
      </w:pPr>
      <w:proofErr w:type="spellStart"/>
      <w:r w:rsidRPr="00D12EAF">
        <w:rPr>
          <w:rFonts w:ascii="Times New Roman" w:hAnsi="Times New Roman"/>
          <w:b/>
          <w:bCs/>
          <w:i/>
          <w:sz w:val="28"/>
          <w:szCs w:val="28"/>
        </w:rPr>
        <w:t>Метапредметными</w:t>
      </w:r>
      <w:proofErr w:type="spellEnd"/>
      <w:r w:rsidRPr="00D12EAF">
        <w:rPr>
          <w:rFonts w:ascii="Times New Roman" w:hAnsi="Times New Roman"/>
          <w:b/>
          <w:bCs/>
          <w:i/>
          <w:sz w:val="28"/>
          <w:szCs w:val="28"/>
        </w:rPr>
        <w:t xml:space="preserve"> </w:t>
      </w:r>
      <w:r w:rsidRPr="00D12EAF">
        <w:rPr>
          <w:rFonts w:ascii="Times New Roman" w:hAnsi="Times New Roman"/>
          <w:bCs/>
          <w:sz w:val="28"/>
          <w:szCs w:val="28"/>
        </w:rPr>
        <w:t>результатами изучения русского языка в начальной школе являются:</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использовать язык с целью поиска необходимой информации в различных источниках для решения учебных задач;</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lastRenderedPageBreak/>
        <w:t>-способность ориентироваться в целях, задачах, средствах и условиях общения;</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-понимание необходимости ориентироваться на позицию партнёра, учитывать различные мнения и координировать различные позиции в сотрудничестве с целью успешного участия в диалоге;</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-стремление к более точному выражению собственного мнения и позиции;</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задавать вопросы.</w:t>
      </w:r>
    </w:p>
    <w:p w:rsidR="00D12EAF" w:rsidRPr="00D12EAF" w:rsidRDefault="00D12EAF" w:rsidP="00D12EAF">
      <w:pPr>
        <w:rPr>
          <w:rFonts w:ascii="Times New Roman" w:hAnsi="Times New Roman"/>
          <w:bCs/>
          <w:sz w:val="28"/>
          <w:szCs w:val="28"/>
        </w:rPr>
      </w:pPr>
      <w:r w:rsidRPr="00D12EAF">
        <w:rPr>
          <w:rFonts w:ascii="Times New Roman" w:hAnsi="Times New Roman"/>
          <w:b/>
          <w:bCs/>
          <w:sz w:val="28"/>
          <w:szCs w:val="28"/>
        </w:rPr>
        <w:t xml:space="preserve"> </w:t>
      </w:r>
      <w:r w:rsidRPr="00D12EAF">
        <w:rPr>
          <w:rFonts w:ascii="Times New Roman" w:hAnsi="Times New Roman"/>
          <w:b/>
          <w:bCs/>
          <w:i/>
          <w:sz w:val="28"/>
          <w:szCs w:val="28"/>
        </w:rPr>
        <w:t>Предметными</w:t>
      </w:r>
      <w:r w:rsidRPr="00D12EAF">
        <w:rPr>
          <w:rFonts w:ascii="Times New Roman" w:hAnsi="Times New Roman"/>
          <w:b/>
          <w:bCs/>
          <w:sz w:val="28"/>
          <w:szCs w:val="28"/>
        </w:rPr>
        <w:t xml:space="preserve"> </w:t>
      </w:r>
      <w:r w:rsidRPr="00D12EAF">
        <w:rPr>
          <w:rFonts w:ascii="Times New Roman" w:hAnsi="Times New Roman"/>
          <w:bCs/>
          <w:sz w:val="28"/>
          <w:szCs w:val="28"/>
        </w:rPr>
        <w:t>результатами изучения русского языка в начальной школе являются:</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-овладение начальными представлениями о нормах русского литературного языка (орфоэпических, лексических, грамматических) и правилах речевого этикета;</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применять орфографические правила и правила постановки знаков препинания (в объёме изученного)  при записи собственных и предложенных текстов;</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проверять написанное;</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-умение (в объёме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D12EAF" w:rsidRPr="00D12EAF" w:rsidRDefault="00D12EAF" w:rsidP="00D12EAF">
      <w:pPr>
        <w:rPr>
          <w:rFonts w:ascii="Times New Roman" w:hAnsi="Times New Roman"/>
          <w:bCs/>
          <w:sz w:val="28"/>
          <w:szCs w:val="28"/>
        </w:rPr>
      </w:pPr>
      <w:r w:rsidRPr="00D12EAF">
        <w:rPr>
          <w:rFonts w:ascii="Times New Roman" w:hAnsi="Times New Roman"/>
          <w:bCs/>
          <w:sz w:val="28"/>
          <w:szCs w:val="28"/>
        </w:rPr>
        <w:t xml:space="preserve">-способность контролировать свои действия, проверять написанное.  </w:t>
      </w:r>
    </w:p>
    <w:p w:rsidR="00D12EAF" w:rsidRPr="00D12EAF" w:rsidRDefault="00D12EAF" w:rsidP="00D12EAF">
      <w:pPr>
        <w:rPr>
          <w:rFonts w:ascii="Times New Roman" w:hAnsi="Times New Roman"/>
          <w:b/>
          <w:bCs/>
          <w:i/>
          <w:sz w:val="28"/>
          <w:szCs w:val="28"/>
        </w:rPr>
      </w:pPr>
      <w:r>
        <w:rPr>
          <w:rFonts w:ascii="Times New Roman" w:hAnsi="Times New Roman"/>
          <w:b/>
          <w:sz w:val="28"/>
          <w:szCs w:val="28"/>
        </w:rPr>
        <w:t xml:space="preserve">  </w:t>
      </w:r>
      <w:r w:rsidRPr="00D12EAF">
        <w:rPr>
          <w:rFonts w:ascii="Times New Roman" w:hAnsi="Times New Roman"/>
          <w:b/>
          <w:sz w:val="28"/>
          <w:szCs w:val="28"/>
        </w:rPr>
        <w:t xml:space="preserve"> Содержание п</w:t>
      </w:r>
      <w:r w:rsidR="00B570F4">
        <w:rPr>
          <w:rFonts w:ascii="Times New Roman" w:hAnsi="Times New Roman"/>
          <w:b/>
          <w:sz w:val="28"/>
          <w:szCs w:val="28"/>
        </w:rPr>
        <w:t>рограммы по учебному предмету 34</w:t>
      </w:r>
      <w:r w:rsidRPr="00D12EAF">
        <w:rPr>
          <w:rFonts w:ascii="Times New Roman" w:hAnsi="Times New Roman"/>
          <w:b/>
          <w:sz w:val="28"/>
          <w:szCs w:val="28"/>
        </w:rPr>
        <w:t xml:space="preserve"> ч</w:t>
      </w:r>
    </w:p>
    <w:p w:rsidR="00B570F4" w:rsidRPr="00B570F4" w:rsidRDefault="00B570F4" w:rsidP="00B570F4">
      <w:pPr>
        <w:rPr>
          <w:rFonts w:ascii="Times New Roman" w:hAnsi="Times New Roman"/>
          <w:sz w:val="28"/>
          <w:szCs w:val="28"/>
        </w:rPr>
      </w:pP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lastRenderedPageBreak/>
        <w:t xml:space="preserve">Виды речевой деятельности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Слушание.</w:t>
      </w:r>
      <w:r w:rsidRPr="00B570F4">
        <w:rPr>
          <w:rFonts w:ascii="Times New Roman" w:eastAsia="Times New Roman" w:hAnsi="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Говорение.</w:t>
      </w:r>
      <w:r w:rsidRPr="00B570F4">
        <w:rPr>
          <w:rFonts w:ascii="Times New Roman" w:eastAsia="Times New Roman" w:hAnsi="Times New Roman"/>
          <w:sz w:val="28"/>
          <w:szCs w:val="28"/>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Чтение.</w:t>
      </w:r>
      <w:r w:rsidRPr="00B570F4">
        <w:rPr>
          <w:rFonts w:ascii="Times New Roman" w:eastAsia="Times New Roman" w:hAnsi="Times New Roman"/>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b/>
          <w:sz w:val="28"/>
          <w:szCs w:val="28"/>
        </w:rPr>
        <w:t xml:space="preserve"> </w:t>
      </w:r>
      <w:r w:rsidRPr="00B570F4">
        <w:rPr>
          <w:rFonts w:ascii="Times New Roman" w:eastAsia="Times New Roman" w:hAnsi="Times New Roman"/>
          <w:b/>
          <w:sz w:val="28"/>
          <w:szCs w:val="28"/>
        </w:rPr>
        <w:tab/>
        <w:t>Письмо</w:t>
      </w:r>
      <w:r w:rsidRPr="00B570F4">
        <w:rPr>
          <w:rFonts w:ascii="Times New Roman" w:eastAsia="Times New Roman" w:hAnsi="Times New Roman"/>
          <w:sz w:val="28"/>
          <w:szCs w:val="28"/>
        </w:rPr>
        <w:t xml:space="preserve">.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w:t>
      </w:r>
      <w:proofErr w:type="gramStart"/>
      <w:r w:rsidRPr="00B570F4">
        <w:rPr>
          <w:rFonts w:ascii="Times New Roman" w:eastAsia="Times New Roman" w:hAnsi="Times New Roman"/>
          <w:sz w:val="28"/>
          <w:szCs w:val="28"/>
        </w:rPr>
        <w:t xml:space="preserve">Создание  небольших  собственных  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  т.  п.). </w:t>
      </w:r>
      <w:proofErr w:type="gramEnd"/>
    </w:p>
    <w:p w:rsidR="00B570F4" w:rsidRDefault="00B570F4" w:rsidP="00B570F4">
      <w:pPr>
        <w:spacing w:after="0"/>
        <w:ind w:right="83"/>
        <w:jc w:val="both"/>
        <w:rPr>
          <w:rFonts w:ascii="Times New Roman" w:eastAsia="Times New Roman" w:hAnsi="Times New Roman"/>
          <w:b/>
          <w:sz w:val="28"/>
          <w:szCs w:val="28"/>
        </w:rPr>
      </w:pPr>
    </w:p>
    <w:p w:rsidR="00B570F4" w:rsidRDefault="00B570F4" w:rsidP="00B570F4">
      <w:pPr>
        <w:spacing w:after="0"/>
        <w:ind w:right="83"/>
        <w:jc w:val="both"/>
        <w:rPr>
          <w:rFonts w:ascii="Times New Roman" w:eastAsia="Times New Roman" w:hAnsi="Times New Roman"/>
          <w:b/>
          <w:sz w:val="28"/>
          <w:szCs w:val="28"/>
        </w:rPr>
      </w:pP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t xml:space="preserve">Обучение грамоте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 xml:space="preserve">Фонетика. </w:t>
      </w:r>
      <w:r w:rsidRPr="00B570F4">
        <w:rPr>
          <w:rFonts w:ascii="Times New Roman" w:eastAsia="Times New Roman" w:hAnsi="Times New Roman"/>
          <w:sz w:val="28"/>
          <w:szCs w:val="28"/>
        </w:rPr>
        <w:t>Звуки речи</w:t>
      </w:r>
      <w:r w:rsidRPr="00B570F4">
        <w:rPr>
          <w:rFonts w:ascii="Times New Roman" w:eastAsia="Times New Roman" w:hAnsi="Times New Roman"/>
          <w:b/>
          <w:sz w:val="28"/>
          <w:szCs w:val="28"/>
        </w:rPr>
        <w:t>.</w:t>
      </w:r>
      <w:r w:rsidRPr="00B570F4">
        <w:rPr>
          <w:rFonts w:ascii="Times New Roman" w:eastAsia="Times New Roman" w:hAnsi="Times New Roman"/>
          <w:sz w:val="28"/>
          <w:szCs w:val="28"/>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Различение гласных и согласных звуков, гласных ударных и безударных, согласных твёрдых и мягких, звонких и глухих.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Слог  как  минимальная  произносительная  единица.  Деление  слов  на  слоги. Определение места ударения. 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ѐ,  ю,  я.  Мягкий  знак  как  показатель  мягкости предшествующего согласного звука.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Знакомство с русским алфавитом как последовательностью букв.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Чтение.</w:t>
      </w:r>
      <w:r w:rsidRPr="00B570F4">
        <w:rPr>
          <w:rFonts w:ascii="Times New Roman" w:eastAsia="Times New Roman" w:hAnsi="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w:t>
      </w:r>
      <w:proofErr w:type="spellStart"/>
      <w:r w:rsidRPr="00B570F4">
        <w:rPr>
          <w:rFonts w:ascii="Times New Roman" w:eastAsia="Times New Roman" w:hAnsi="Times New Roman"/>
          <w:sz w:val="28"/>
          <w:szCs w:val="28"/>
        </w:rPr>
        <w:t>ребѐнка</w:t>
      </w:r>
      <w:proofErr w:type="spellEnd"/>
      <w:r w:rsidRPr="00B570F4">
        <w:rPr>
          <w:rFonts w:ascii="Times New Roman" w:eastAsia="Times New Roman" w:hAnsi="Times New Roman"/>
          <w:sz w:val="28"/>
          <w:szCs w:val="28"/>
        </w:rPr>
        <w:t xml:space="preserve">.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Письмо.</w:t>
      </w:r>
      <w:r w:rsidRPr="00B570F4">
        <w:rPr>
          <w:rFonts w:ascii="Times New Roman" w:eastAsia="Times New Roman" w:hAnsi="Times New Roman"/>
          <w:sz w:val="28"/>
          <w:szCs w:val="2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Овладение  начертанием  письменных  прописных  (заглавных)  и  строчных  букв.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w:t>
      </w:r>
      <w:proofErr w:type="gramStart"/>
      <w:r w:rsidRPr="00B570F4">
        <w:rPr>
          <w:rFonts w:ascii="Times New Roman" w:eastAsia="Times New Roman" w:hAnsi="Times New Roman"/>
          <w:sz w:val="28"/>
          <w:szCs w:val="28"/>
        </w:rPr>
        <w:t>м-</w:t>
      </w:r>
      <w:proofErr w:type="gramEnd"/>
      <w:r w:rsidRPr="00B570F4">
        <w:rPr>
          <w:rFonts w:ascii="Times New Roman" w:eastAsia="Times New Roman" w:hAnsi="Times New Roman"/>
          <w:sz w:val="28"/>
          <w:szCs w:val="28"/>
        </w:rPr>
        <w:t xml:space="preserve"> образом и </w:t>
      </w:r>
      <w:proofErr w:type="spellStart"/>
      <w:r w:rsidRPr="00B570F4">
        <w:rPr>
          <w:rFonts w:ascii="Times New Roman" w:eastAsia="Times New Roman" w:hAnsi="Times New Roman"/>
          <w:sz w:val="28"/>
          <w:szCs w:val="28"/>
        </w:rPr>
        <w:t>послогового</w:t>
      </w:r>
      <w:proofErr w:type="spellEnd"/>
      <w:r w:rsidRPr="00B570F4">
        <w:rPr>
          <w:rFonts w:ascii="Times New Roman" w:eastAsia="Times New Roman" w:hAnsi="Times New Roman"/>
          <w:sz w:val="28"/>
          <w:szCs w:val="28"/>
        </w:rPr>
        <w:t xml:space="preserve"> чтения написанных слов.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Слово  и  предложение.  Восприятие  слова  как  объекта  изучения,  материала  для анализа. Наблюдение над значением слова.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Орфография.</w:t>
      </w:r>
      <w:r w:rsidRPr="00B570F4">
        <w:rPr>
          <w:rFonts w:ascii="Times New Roman" w:eastAsia="Times New Roman" w:hAnsi="Times New Roman"/>
          <w:sz w:val="28"/>
          <w:szCs w:val="28"/>
        </w:rPr>
        <w:t xml:space="preserve"> Знакомство с правилами правописания и их применение: раздельное написание слов; обозначение гласных после шипящих (</w:t>
      </w:r>
      <w:proofErr w:type="spellStart"/>
      <w:r w:rsidRPr="00B570F4">
        <w:rPr>
          <w:rFonts w:ascii="Times New Roman" w:eastAsia="Times New Roman" w:hAnsi="Times New Roman"/>
          <w:sz w:val="28"/>
          <w:szCs w:val="28"/>
        </w:rPr>
        <w:t>ча</w:t>
      </w:r>
      <w:proofErr w:type="spellEnd"/>
      <w:r w:rsidRPr="00B570F4">
        <w:rPr>
          <w:rFonts w:ascii="Times New Roman" w:eastAsia="Times New Roman" w:hAnsi="Times New Roman"/>
          <w:sz w:val="28"/>
          <w:szCs w:val="28"/>
        </w:rPr>
        <w:t>—ща, чу—</w:t>
      </w:r>
      <w:proofErr w:type="spellStart"/>
      <w:r w:rsidRPr="00B570F4">
        <w:rPr>
          <w:rFonts w:ascii="Times New Roman" w:eastAsia="Times New Roman" w:hAnsi="Times New Roman"/>
          <w:sz w:val="28"/>
          <w:szCs w:val="28"/>
        </w:rPr>
        <w:t>щу</w:t>
      </w:r>
      <w:proofErr w:type="spellEnd"/>
      <w:r w:rsidRPr="00B570F4">
        <w:rPr>
          <w:rFonts w:ascii="Times New Roman" w:eastAsia="Times New Roman" w:hAnsi="Times New Roman"/>
          <w:sz w:val="28"/>
          <w:szCs w:val="28"/>
        </w:rPr>
        <w:t xml:space="preserve">, </w:t>
      </w:r>
      <w:proofErr w:type="spellStart"/>
      <w:r w:rsidRPr="00B570F4">
        <w:rPr>
          <w:rFonts w:ascii="Times New Roman" w:eastAsia="Times New Roman" w:hAnsi="Times New Roman"/>
          <w:sz w:val="28"/>
          <w:szCs w:val="28"/>
        </w:rPr>
        <w:t>жи</w:t>
      </w:r>
      <w:proofErr w:type="spellEnd"/>
      <w:r w:rsidRPr="00B570F4">
        <w:rPr>
          <w:rFonts w:ascii="Times New Roman" w:eastAsia="Times New Roman" w:hAnsi="Times New Roman"/>
          <w:sz w:val="28"/>
          <w:szCs w:val="28"/>
        </w:rPr>
        <w:t xml:space="preserve">—ши);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Развитие речи.</w:t>
      </w:r>
      <w:r w:rsidRPr="00B570F4">
        <w:rPr>
          <w:rFonts w:ascii="Times New Roman" w:eastAsia="Times New Roman" w:hAnsi="Times New Roman"/>
          <w:sz w:val="28"/>
          <w:szCs w:val="28"/>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B570F4" w:rsidRPr="00B570F4" w:rsidRDefault="00B570F4" w:rsidP="00B570F4">
      <w:pPr>
        <w:spacing w:after="0"/>
        <w:ind w:right="83" w:firstLine="708"/>
        <w:jc w:val="both"/>
        <w:rPr>
          <w:rFonts w:ascii="Times New Roman" w:eastAsia="Times New Roman" w:hAnsi="Times New Roman"/>
          <w:sz w:val="28"/>
          <w:szCs w:val="28"/>
        </w:rPr>
      </w:pPr>
    </w:p>
    <w:p w:rsidR="00B570F4" w:rsidRPr="00B570F4" w:rsidRDefault="00B570F4" w:rsidP="00B570F4">
      <w:pPr>
        <w:spacing w:after="0"/>
        <w:ind w:right="83" w:firstLine="708"/>
        <w:jc w:val="both"/>
        <w:rPr>
          <w:rFonts w:ascii="Times New Roman" w:eastAsia="Times New Roman" w:hAnsi="Times New Roman"/>
          <w:sz w:val="28"/>
          <w:szCs w:val="28"/>
        </w:rPr>
      </w:pP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 </w:t>
      </w: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t xml:space="preserve">Формирование грамматического строя речи </w:t>
      </w: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t xml:space="preserve">I.  Практическое  овладение  основными  грамматическими  закономерностями языка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Практические  грамматические  обобщения</w:t>
      </w:r>
      <w:r w:rsidRPr="00B570F4">
        <w:rPr>
          <w:rFonts w:ascii="Times New Roman" w:eastAsia="Times New Roman" w:hAnsi="Times New Roman"/>
          <w:sz w:val="28"/>
          <w:szCs w:val="28"/>
        </w:rPr>
        <w:t xml:space="preserve">.  </w:t>
      </w:r>
      <w:r w:rsidRPr="00B570F4">
        <w:rPr>
          <w:rFonts w:ascii="Times New Roman" w:eastAsia="Times New Roman" w:hAnsi="Times New Roman"/>
          <w:b/>
          <w:sz w:val="28"/>
          <w:szCs w:val="28"/>
        </w:rPr>
        <w:t>Составление  предложений.</w:t>
      </w:r>
      <w:r w:rsidRPr="00B570F4">
        <w:rPr>
          <w:rFonts w:ascii="Times New Roman" w:eastAsia="Times New Roman" w:hAnsi="Times New Roman"/>
          <w:sz w:val="28"/>
          <w:szCs w:val="28"/>
        </w:rPr>
        <w:t xml:space="preserve">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Установление по вопросам связи между словами в предложении, выделение из предложений словосочетаний.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кто?, что?, что делает?, какой (-</w:t>
      </w:r>
      <w:proofErr w:type="spellStart"/>
      <w:r w:rsidRPr="00B570F4">
        <w:rPr>
          <w:rFonts w:ascii="Times New Roman" w:eastAsia="Times New Roman" w:hAnsi="Times New Roman"/>
          <w:sz w:val="28"/>
          <w:szCs w:val="28"/>
        </w:rPr>
        <w:t>ая</w:t>
      </w:r>
      <w:proofErr w:type="spellEnd"/>
      <w:r w:rsidRPr="00B570F4">
        <w:rPr>
          <w:rFonts w:ascii="Times New Roman" w:eastAsia="Times New Roman" w:hAnsi="Times New Roman"/>
          <w:sz w:val="28"/>
          <w:szCs w:val="28"/>
        </w:rPr>
        <w:t xml:space="preserve">, </w:t>
      </w:r>
      <w:proofErr w:type="gramStart"/>
      <w:r w:rsidRPr="00B570F4">
        <w:rPr>
          <w:rFonts w:ascii="Times New Roman" w:eastAsia="Times New Roman" w:hAnsi="Times New Roman"/>
          <w:sz w:val="28"/>
          <w:szCs w:val="28"/>
        </w:rPr>
        <w:t>-</w:t>
      </w:r>
      <w:proofErr w:type="spellStart"/>
      <w:r w:rsidRPr="00B570F4">
        <w:rPr>
          <w:rFonts w:ascii="Times New Roman" w:eastAsia="Times New Roman" w:hAnsi="Times New Roman"/>
          <w:sz w:val="28"/>
          <w:szCs w:val="28"/>
        </w:rPr>
        <w:t>о</w:t>
      </w:r>
      <w:proofErr w:type="gramEnd"/>
      <w:r w:rsidRPr="00B570F4">
        <w:rPr>
          <w:rFonts w:ascii="Times New Roman" w:eastAsia="Times New Roman" w:hAnsi="Times New Roman"/>
          <w:sz w:val="28"/>
          <w:szCs w:val="28"/>
        </w:rPr>
        <w:t>е</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ие</w:t>
      </w:r>
      <w:proofErr w:type="spellEnd"/>
      <w:r w:rsidRPr="00B570F4">
        <w:rPr>
          <w:rFonts w:ascii="Times New Roman" w:eastAsia="Times New Roman" w:hAnsi="Times New Roman"/>
          <w:sz w:val="28"/>
          <w:szCs w:val="28"/>
        </w:rPr>
        <w:t xml:space="preserve">)? как? где?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Определение  рода  существительных  по  окончаниям  начальной  формы  в словосочетаниях  с  числительными  один,  одна,  одно.  Различение  единственного  и множественного числа.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Различение временных форм глагола по вопросам что делает? что делал? что будет делать</w:t>
      </w:r>
      <w:proofErr w:type="gramStart"/>
      <w:r w:rsidRPr="00B570F4">
        <w:rPr>
          <w:rFonts w:ascii="Times New Roman" w:eastAsia="Times New Roman" w:hAnsi="Times New Roman"/>
          <w:sz w:val="28"/>
          <w:szCs w:val="28"/>
        </w:rPr>
        <w:t xml:space="preserve">?,  </w:t>
      </w:r>
      <w:proofErr w:type="gramEnd"/>
      <w:r w:rsidRPr="00B570F4">
        <w:rPr>
          <w:rFonts w:ascii="Times New Roman" w:eastAsia="Times New Roman" w:hAnsi="Times New Roman"/>
          <w:sz w:val="28"/>
          <w:szCs w:val="28"/>
        </w:rPr>
        <w:t xml:space="preserve">обозначая  их  соответствующими  терминами  «настоящее  время»,  «прошедшее время», «будущее время».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 Правильная  постановка  вопросов  к  словам  и  определение  по  ним  слов, обозначающих предмет, признак предмета, действие предмета.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Определение  рода  имен  существительных  по  окончаниям  начальной  формы, обозначая терминами «мужской род», «средний род», «женский род».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Определение  числа  существительных,  глагола,  прилагательных  по  окончаниям  в сочетаниях.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предложений  с  сочетаниями,  обозначающими:  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Составление  предложений  со  словосочетаниями,  включающими  глаголы  с приставками: пер</w:t>
      </w:r>
      <w:proofErr w:type="gramStart"/>
      <w:r w:rsidRPr="00B570F4">
        <w:rPr>
          <w:rFonts w:ascii="Times New Roman" w:eastAsia="Times New Roman" w:hAnsi="Times New Roman"/>
          <w:sz w:val="28"/>
          <w:szCs w:val="28"/>
        </w:rPr>
        <w:t>е-</w:t>
      </w:r>
      <w:proofErr w:type="gramEnd"/>
      <w:r w:rsidRPr="00B570F4">
        <w:rPr>
          <w:rFonts w:ascii="Times New Roman" w:eastAsia="Times New Roman" w:hAnsi="Times New Roman"/>
          <w:sz w:val="28"/>
          <w:szCs w:val="28"/>
        </w:rPr>
        <w:t xml:space="preserve">; на-; </w:t>
      </w:r>
      <w:proofErr w:type="spellStart"/>
      <w:r w:rsidRPr="00B570F4">
        <w:rPr>
          <w:rFonts w:ascii="Times New Roman" w:eastAsia="Times New Roman" w:hAnsi="Times New Roman"/>
          <w:sz w:val="28"/>
          <w:szCs w:val="28"/>
        </w:rPr>
        <w:t>вз</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вс</w:t>
      </w:r>
      <w:proofErr w:type="spellEnd"/>
      <w:r w:rsidRPr="00B570F4">
        <w:rPr>
          <w:rFonts w:ascii="Times New Roman" w:eastAsia="Times New Roman" w:hAnsi="Times New Roman"/>
          <w:sz w:val="28"/>
          <w:szCs w:val="28"/>
        </w:rPr>
        <w:t xml:space="preserve">-);с-(со-); раз- (рас-).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предложений  со  словосочетаниями,  включающими  существительные  с суффиксами: </w:t>
      </w:r>
      <w:proofErr w:type="gramStart"/>
      <w:r w:rsidRPr="00B570F4">
        <w:rPr>
          <w:rFonts w:ascii="Times New Roman" w:eastAsia="Times New Roman" w:hAnsi="Times New Roman"/>
          <w:sz w:val="28"/>
          <w:szCs w:val="28"/>
        </w:rPr>
        <w:t>-</w:t>
      </w:r>
      <w:proofErr w:type="spellStart"/>
      <w:r w:rsidRPr="00B570F4">
        <w:rPr>
          <w:rFonts w:ascii="Times New Roman" w:eastAsia="Times New Roman" w:hAnsi="Times New Roman"/>
          <w:sz w:val="28"/>
          <w:szCs w:val="28"/>
        </w:rPr>
        <w:t>е</w:t>
      </w:r>
      <w:proofErr w:type="gramEnd"/>
      <w:r w:rsidRPr="00B570F4">
        <w:rPr>
          <w:rFonts w:ascii="Times New Roman" w:eastAsia="Times New Roman" w:hAnsi="Times New Roman"/>
          <w:sz w:val="28"/>
          <w:szCs w:val="28"/>
        </w:rPr>
        <w:t>нок</w:t>
      </w:r>
      <w:proofErr w:type="spellEnd"/>
      <w:r w:rsidRPr="00B570F4">
        <w:rPr>
          <w:rFonts w:ascii="Times New Roman" w:eastAsia="Times New Roman" w:hAnsi="Times New Roman"/>
          <w:sz w:val="28"/>
          <w:szCs w:val="28"/>
        </w:rPr>
        <w:t xml:space="preserve">; </w:t>
      </w:r>
      <w:proofErr w:type="spellStart"/>
      <w:r w:rsidRPr="00B570F4">
        <w:rPr>
          <w:rFonts w:ascii="Times New Roman" w:eastAsia="Times New Roman" w:hAnsi="Times New Roman"/>
          <w:sz w:val="28"/>
          <w:szCs w:val="28"/>
        </w:rPr>
        <w:t>онок</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ик</w:t>
      </w:r>
      <w:proofErr w:type="spellEnd"/>
      <w:r w:rsidRPr="00B570F4">
        <w:rPr>
          <w:rFonts w:ascii="Times New Roman" w:eastAsia="Times New Roman" w:hAnsi="Times New Roman"/>
          <w:sz w:val="28"/>
          <w:szCs w:val="28"/>
        </w:rPr>
        <w:t>, -чик, -</w:t>
      </w:r>
      <w:proofErr w:type="spellStart"/>
      <w:r w:rsidRPr="00B570F4">
        <w:rPr>
          <w:rFonts w:ascii="Times New Roman" w:eastAsia="Times New Roman" w:hAnsi="Times New Roman"/>
          <w:sz w:val="28"/>
          <w:szCs w:val="28"/>
        </w:rPr>
        <w:t>очк</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ечк</w:t>
      </w:r>
      <w:proofErr w:type="spellEnd"/>
      <w:r w:rsidRPr="00B570F4">
        <w:rPr>
          <w:rFonts w:ascii="Times New Roman" w:eastAsia="Times New Roman" w:hAnsi="Times New Roman"/>
          <w:sz w:val="28"/>
          <w:szCs w:val="28"/>
        </w:rPr>
        <w:t>, -ник, -чик, ниц, -</w:t>
      </w:r>
      <w:proofErr w:type="spellStart"/>
      <w:r w:rsidRPr="00B570F4">
        <w:rPr>
          <w:rFonts w:ascii="Times New Roman" w:eastAsia="Times New Roman" w:hAnsi="Times New Roman"/>
          <w:sz w:val="28"/>
          <w:szCs w:val="28"/>
        </w:rPr>
        <w:t>ист</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тель</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арь</w:t>
      </w:r>
      <w:proofErr w:type="spellEnd"/>
      <w:r w:rsidRPr="00B570F4">
        <w:rPr>
          <w:rFonts w:ascii="Times New Roman" w:eastAsia="Times New Roman" w:hAnsi="Times New Roman"/>
          <w:sz w:val="28"/>
          <w:szCs w:val="28"/>
        </w:rPr>
        <w:t xml:space="preserve">.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Различение слов по вопросам какай? какое? какая? какие?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Подведение  к  понятиям  «предмет»,  «действие»,  «признак»,  а  затем  к  более  общему понятию  «части  речи».  Ознакомление  с  терминами  «существительное»,  «глагол», «прилагательное».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Наблюдения над изменением глаголов по временам, усвоение понятие «спряжение».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Наблюдение  над  изменением  грамматической  формы  существительных  в  составе предложения  в  зависимости  от  изменения  значений.  Усвоение  понятия  «склонение».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Ознакомление с типами склонения имен существительных. Постепенное введение терминов «имя существительное», «имя прилагательное», «местоимение», «глагол», «предлог».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Овладение  структурой  простого  предложения  по  вопросам  Кто?  Что  делает</w:t>
      </w:r>
      <w:proofErr w:type="gramStart"/>
      <w:r w:rsidRPr="00B570F4">
        <w:rPr>
          <w:rFonts w:ascii="Times New Roman" w:eastAsia="Times New Roman" w:hAnsi="Times New Roman"/>
          <w:sz w:val="28"/>
          <w:szCs w:val="28"/>
        </w:rPr>
        <w:t xml:space="preserve">?. </w:t>
      </w:r>
      <w:proofErr w:type="gramEnd"/>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Овладение  сложными  синтаксическими  структурами: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Владение самостоятельной грамотной речью в пределах изученного материала. </w:t>
      </w:r>
    </w:p>
    <w:p w:rsidR="00B570F4" w:rsidRPr="00B570F4" w:rsidRDefault="00B570F4" w:rsidP="00B570F4">
      <w:pPr>
        <w:spacing w:after="0"/>
        <w:ind w:right="83"/>
        <w:jc w:val="both"/>
        <w:rPr>
          <w:rFonts w:ascii="Times New Roman" w:eastAsia="Times New Roman" w:hAnsi="Times New Roman"/>
          <w:b/>
          <w:sz w:val="28"/>
          <w:szCs w:val="28"/>
        </w:rPr>
      </w:pP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t xml:space="preserve">II. Сведения по грамматике и правописанию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lastRenderedPageBreak/>
        <w:t>Фонетика и орфоэпия.</w:t>
      </w:r>
      <w:r w:rsidRPr="00B570F4">
        <w:rPr>
          <w:rFonts w:ascii="Times New Roman" w:eastAsia="Times New Roman" w:hAnsi="Times New Roman"/>
          <w:sz w:val="28"/>
          <w:szCs w:val="28"/>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Слоговой и </w:t>
      </w:r>
      <w:proofErr w:type="spellStart"/>
      <w:proofErr w:type="gramStart"/>
      <w:r w:rsidRPr="00B570F4">
        <w:rPr>
          <w:rFonts w:ascii="Times New Roman" w:eastAsia="Times New Roman" w:hAnsi="Times New Roman"/>
          <w:sz w:val="28"/>
          <w:szCs w:val="28"/>
        </w:rPr>
        <w:t>звуко</w:t>
      </w:r>
      <w:proofErr w:type="spellEnd"/>
      <w:r w:rsidRPr="00B570F4">
        <w:rPr>
          <w:rFonts w:ascii="Times New Roman" w:eastAsia="Times New Roman" w:hAnsi="Times New Roman"/>
          <w:sz w:val="28"/>
          <w:szCs w:val="28"/>
        </w:rPr>
        <w:t>-буквенный</w:t>
      </w:r>
      <w:proofErr w:type="gramEnd"/>
      <w:r w:rsidRPr="00B570F4">
        <w:rPr>
          <w:rFonts w:ascii="Times New Roman" w:eastAsia="Times New Roman" w:hAnsi="Times New Roman"/>
          <w:sz w:val="28"/>
          <w:szCs w:val="28"/>
        </w:rPr>
        <w:t xml:space="preserve"> анализ слов, его роль в формировании навыка письма без пропусков, замены, искажений, перестановок. Обозначение  мягкости  согласных  звуков  буквами  е,  ё,  ю,  я.  Различий  и,  й. Правописание  </w:t>
      </w:r>
      <w:proofErr w:type="spellStart"/>
      <w:r w:rsidRPr="00B570F4">
        <w:rPr>
          <w:rFonts w:ascii="Times New Roman" w:eastAsia="Times New Roman" w:hAnsi="Times New Roman"/>
          <w:sz w:val="28"/>
          <w:szCs w:val="28"/>
        </w:rPr>
        <w:t>жи</w:t>
      </w:r>
      <w:proofErr w:type="spellEnd"/>
      <w:r w:rsidRPr="00B570F4">
        <w:rPr>
          <w:rFonts w:ascii="Times New Roman" w:eastAsia="Times New Roman" w:hAnsi="Times New Roman"/>
          <w:sz w:val="28"/>
          <w:szCs w:val="28"/>
        </w:rPr>
        <w:t xml:space="preserve">,  ши,  </w:t>
      </w:r>
      <w:proofErr w:type="spellStart"/>
      <w:r w:rsidRPr="00B570F4">
        <w:rPr>
          <w:rFonts w:ascii="Times New Roman" w:eastAsia="Times New Roman" w:hAnsi="Times New Roman"/>
          <w:sz w:val="28"/>
          <w:szCs w:val="28"/>
        </w:rPr>
        <w:t>ча</w:t>
      </w:r>
      <w:proofErr w:type="spellEnd"/>
      <w:r w:rsidRPr="00B570F4">
        <w:rPr>
          <w:rFonts w:ascii="Times New Roman" w:eastAsia="Times New Roman" w:hAnsi="Times New Roman"/>
          <w:sz w:val="28"/>
          <w:szCs w:val="28"/>
        </w:rPr>
        <w:t xml:space="preserve">,  ща,  чу,  </w:t>
      </w:r>
      <w:proofErr w:type="spellStart"/>
      <w:r w:rsidRPr="00B570F4">
        <w:rPr>
          <w:rFonts w:ascii="Times New Roman" w:eastAsia="Times New Roman" w:hAnsi="Times New Roman"/>
          <w:sz w:val="28"/>
          <w:szCs w:val="28"/>
        </w:rPr>
        <w:t>щу</w:t>
      </w:r>
      <w:proofErr w:type="spellEnd"/>
      <w:r w:rsidRPr="00B570F4">
        <w:rPr>
          <w:rFonts w:ascii="Times New Roman" w:eastAsia="Times New Roman" w:hAnsi="Times New Roman"/>
          <w:sz w:val="28"/>
          <w:szCs w:val="28"/>
        </w:rPr>
        <w:t xml:space="preserve">,  </w:t>
      </w:r>
      <w:proofErr w:type="spellStart"/>
      <w:r w:rsidRPr="00B570F4">
        <w:rPr>
          <w:rFonts w:ascii="Times New Roman" w:eastAsia="Times New Roman" w:hAnsi="Times New Roman"/>
          <w:sz w:val="28"/>
          <w:szCs w:val="28"/>
        </w:rPr>
        <w:t>чк</w:t>
      </w:r>
      <w:proofErr w:type="spellEnd"/>
      <w:r w:rsidRPr="00B570F4">
        <w:rPr>
          <w:rFonts w:ascii="Times New Roman" w:eastAsia="Times New Roman" w:hAnsi="Times New Roman"/>
          <w:sz w:val="28"/>
          <w:szCs w:val="28"/>
        </w:rPr>
        <w:t xml:space="preserve">,  </w:t>
      </w:r>
      <w:proofErr w:type="spellStart"/>
      <w:r w:rsidRPr="00B570F4">
        <w:rPr>
          <w:rFonts w:ascii="Times New Roman" w:eastAsia="Times New Roman" w:hAnsi="Times New Roman"/>
          <w:sz w:val="28"/>
          <w:szCs w:val="28"/>
        </w:rPr>
        <w:t>чн</w:t>
      </w:r>
      <w:proofErr w:type="spellEnd"/>
      <w:r w:rsidRPr="00B570F4">
        <w:rPr>
          <w:rFonts w:ascii="Times New Roman" w:eastAsia="Times New Roman" w:hAnsi="Times New Roman"/>
          <w:sz w:val="28"/>
          <w:szCs w:val="28"/>
        </w:rPr>
        <w:t xml:space="preserve">.  Мягкий  знак  для  обозначения  мягкости согласных в конце и в середине слова между согласными. Ударение. Различение ударных и безударных слогов.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Парные  звонкие  и  глухие  согласные  звуки.  Обозначение  их  буквами  Правописание </w:t>
      </w:r>
      <w:proofErr w:type="spellStart"/>
      <w:r w:rsidRPr="00B570F4">
        <w:rPr>
          <w:rFonts w:ascii="Times New Roman" w:eastAsia="Times New Roman" w:hAnsi="Times New Roman"/>
          <w:sz w:val="28"/>
          <w:szCs w:val="28"/>
        </w:rPr>
        <w:t>вонких</w:t>
      </w:r>
      <w:proofErr w:type="spellEnd"/>
      <w:r w:rsidRPr="00B570F4">
        <w:rPr>
          <w:rFonts w:ascii="Times New Roman" w:eastAsia="Times New Roman" w:hAnsi="Times New Roman"/>
          <w:sz w:val="28"/>
          <w:szCs w:val="28"/>
        </w:rPr>
        <w:t xml:space="preserve"> и глухих согласных на конце слов. Выделение ударных и безударных слогов в слове.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w:t>
      </w:r>
      <w:proofErr w:type="gramStart"/>
      <w:r w:rsidRPr="00B570F4">
        <w:rPr>
          <w:rFonts w:ascii="Times New Roman" w:eastAsia="Times New Roman" w:hAnsi="Times New Roman"/>
          <w:sz w:val="28"/>
          <w:szCs w:val="28"/>
        </w:rPr>
        <w:t>.</w:t>
      </w:r>
      <w:proofErr w:type="gramEnd"/>
      <w:r w:rsidRPr="00B570F4">
        <w:rPr>
          <w:rFonts w:ascii="Times New Roman" w:eastAsia="Times New Roman" w:hAnsi="Times New Roman"/>
          <w:sz w:val="28"/>
          <w:szCs w:val="28"/>
        </w:rPr>
        <w:t xml:space="preserve"> </w:t>
      </w:r>
      <w:proofErr w:type="gramStart"/>
      <w:r w:rsidRPr="00B570F4">
        <w:rPr>
          <w:rFonts w:ascii="Times New Roman" w:eastAsia="Times New Roman" w:hAnsi="Times New Roman"/>
          <w:sz w:val="28"/>
          <w:szCs w:val="28"/>
        </w:rPr>
        <w:t>р</w:t>
      </w:r>
      <w:proofErr w:type="gramEnd"/>
      <w:r w:rsidRPr="00B570F4">
        <w:rPr>
          <w:rFonts w:ascii="Times New Roman" w:eastAsia="Times New Roman" w:hAnsi="Times New Roman"/>
          <w:sz w:val="28"/>
          <w:szCs w:val="28"/>
        </w:rPr>
        <w:t xml:space="preserve">азделительный мягкий знак. двойные согласные.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Разделительные  знаки  (буквы  ъ,  ь),  двойные  согласные  в  простейших  словах.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Раздельное написание со словами предлогов с(со), из, к, от.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Графика.  Различение  звуков  и  букв.  Обозначение  на  письме  </w:t>
      </w:r>
      <w:proofErr w:type="spellStart"/>
      <w:r w:rsidRPr="00B570F4">
        <w:rPr>
          <w:rFonts w:ascii="Times New Roman" w:eastAsia="Times New Roman" w:hAnsi="Times New Roman"/>
          <w:sz w:val="28"/>
          <w:szCs w:val="28"/>
        </w:rPr>
        <w:t>твѐрдости</w:t>
      </w:r>
      <w:proofErr w:type="spellEnd"/>
      <w:r w:rsidRPr="00B570F4">
        <w:rPr>
          <w:rFonts w:ascii="Times New Roman" w:eastAsia="Times New Roman" w:hAnsi="Times New Roman"/>
          <w:sz w:val="28"/>
          <w:szCs w:val="28"/>
        </w:rPr>
        <w:t xml:space="preserve">  и  мягкости согласных звуков. Использование на письме разделительных ъ и ь.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Использование  небуквенных  графических  средств:  пробела  между  словами,  знака переноса, абзаца.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Знание  алфавита:  правильное  название  букв,  знание  их  последовательности. Использование алфавита при работе со словарями, справочниками, каталогами.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Вопросительный и восклицательный знаки в конце предложения (знакомство).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Большая  буква  в  именах,  отчествах  и  фамилиях  людей,  в  кличках  животных, названиях городов, деревень, рек.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lastRenderedPageBreak/>
        <w:t>Состав  слова  (</w:t>
      </w:r>
      <w:proofErr w:type="spellStart"/>
      <w:r w:rsidRPr="00B570F4">
        <w:rPr>
          <w:rFonts w:ascii="Times New Roman" w:eastAsia="Times New Roman" w:hAnsi="Times New Roman"/>
          <w:b/>
          <w:sz w:val="28"/>
          <w:szCs w:val="28"/>
        </w:rPr>
        <w:t>морфемика</w:t>
      </w:r>
      <w:proofErr w:type="spellEnd"/>
      <w:r w:rsidRPr="00B570F4">
        <w:rPr>
          <w:rFonts w:ascii="Times New Roman" w:eastAsia="Times New Roman" w:hAnsi="Times New Roman"/>
          <w:sz w:val="28"/>
          <w:szCs w:val="28"/>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w:t>
      </w:r>
      <w:proofErr w:type="gramStart"/>
      <w:r w:rsidRPr="00B570F4">
        <w:rPr>
          <w:rFonts w:ascii="Times New Roman" w:eastAsia="Times New Roman" w:hAnsi="Times New Roman"/>
          <w:sz w:val="28"/>
          <w:szCs w:val="28"/>
        </w:rPr>
        <w:t>з-</w:t>
      </w:r>
      <w:proofErr w:type="gramEnd"/>
      <w:r w:rsidRPr="00B570F4">
        <w:rPr>
          <w:rFonts w:ascii="Times New Roman" w:eastAsia="Times New Roman" w:hAnsi="Times New Roman"/>
          <w:sz w:val="28"/>
          <w:szCs w:val="28"/>
        </w:rPr>
        <w:t xml:space="preserve"> и с-, пре- и при-).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Корень,  однокоренные  слова.  Общее  понятие  о  </w:t>
      </w:r>
      <w:proofErr w:type="gramStart"/>
      <w:r w:rsidRPr="00B570F4">
        <w:rPr>
          <w:rFonts w:ascii="Times New Roman" w:eastAsia="Times New Roman" w:hAnsi="Times New Roman"/>
          <w:sz w:val="28"/>
          <w:szCs w:val="28"/>
        </w:rPr>
        <w:t>корне  слова</w:t>
      </w:r>
      <w:proofErr w:type="gramEnd"/>
      <w:r w:rsidRPr="00B570F4">
        <w:rPr>
          <w:rFonts w:ascii="Times New Roman" w:eastAsia="Times New Roman" w:hAnsi="Times New Roman"/>
          <w:sz w:val="28"/>
          <w:szCs w:val="28"/>
        </w:rPr>
        <w:t xml:space="preserve">.  Однокоренные  слева.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Выделение  корней  в  однокоренных  (родственных)  словах.  Наблюдение  за  единообразием написания корней (корм — кормить — кормушка, лес — лесник</w:t>
      </w:r>
      <w:proofErr w:type="gramStart"/>
      <w:r w:rsidRPr="00B570F4">
        <w:rPr>
          <w:rFonts w:ascii="Times New Roman" w:eastAsia="Times New Roman" w:hAnsi="Times New Roman"/>
          <w:sz w:val="28"/>
          <w:szCs w:val="28"/>
        </w:rPr>
        <w:t xml:space="preserve"> ,</w:t>
      </w:r>
      <w:proofErr w:type="gramEnd"/>
      <w:r w:rsidRPr="00B570F4">
        <w:rPr>
          <w:rFonts w:ascii="Times New Roman" w:eastAsia="Times New Roman" w:hAnsi="Times New Roman"/>
          <w:sz w:val="28"/>
          <w:szCs w:val="28"/>
        </w:rPr>
        <w:t xml:space="preserve">лесной).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Окончание.  Правописание  безударных  гласных,  проверяемых  и  не  проверяемых ударением,  в  </w:t>
      </w:r>
      <w:proofErr w:type="gramStart"/>
      <w:r w:rsidRPr="00B570F4">
        <w:rPr>
          <w:rFonts w:ascii="Times New Roman" w:eastAsia="Times New Roman" w:hAnsi="Times New Roman"/>
          <w:sz w:val="28"/>
          <w:szCs w:val="28"/>
        </w:rPr>
        <w:t>корне  слова</w:t>
      </w:r>
      <w:proofErr w:type="gramEnd"/>
      <w:r w:rsidRPr="00B570F4">
        <w:rPr>
          <w:rFonts w:ascii="Times New Roman" w:eastAsia="Times New Roman" w:hAnsi="Times New Roman"/>
          <w:sz w:val="28"/>
          <w:szCs w:val="28"/>
        </w:rPr>
        <w:t xml:space="preserve">.  Правописание  парных  звонких  и  глухих,  непроизносимых согласных  в  </w:t>
      </w:r>
      <w:proofErr w:type="gramStart"/>
      <w:r w:rsidRPr="00B570F4">
        <w:rPr>
          <w:rFonts w:ascii="Times New Roman" w:eastAsia="Times New Roman" w:hAnsi="Times New Roman"/>
          <w:sz w:val="28"/>
          <w:szCs w:val="28"/>
        </w:rPr>
        <w:t>корне  слова</w:t>
      </w:r>
      <w:proofErr w:type="gramEnd"/>
      <w:r w:rsidRPr="00B570F4">
        <w:rPr>
          <w:rFonts w:ascii="Times New Roman" w:eastAsia="Times New Roman" w:hAnsi="Times New Roman"/>
          <w:sz w:val="28"/>
          <w:szCs w:val="28"/>
        </w:rPr>
        <w:t xml:space="preserve">.  Упражнения  в  правильном  пользовании  школьным орфографическим словарем.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Приставка. Правописание гласных и согласных в приставках  </w:t>
      </w:r>
      <w:proofErr w:type="gramStart"/>
      <w:r w:rsidRPr="00B570F4">
        <w:rPr>
          <w:rFonts w:ascii="Times New Roman" w:eastAsia="Times New Roman" w:hAnsi="Times New Roman"/>
          <w:sz w:val="28"/>
          <w:szCs w:val="28"/>
        </w:rPr>
        <w:t>в-</w:t>
      </w:r>
      <w:proofErr w:type="gramEnd"/>
      <w:r w:rsidRPr="00B570F4">
        <w:rPr>
          <w:rFonts w:ascii="Times New Roman" w:eastAsia="Times New Roman" w:hAnsi="Times New Roman"/>
          <w:sz w:val="28"/>
          <w:szCs w:val="28"/>
        </w:rPr>
        <w:t xml:space="preserve">, о-, об-, до-, за-, на-, над-, с-, от-, под- и в соответствующих предлогах. Умение отличать приставку от предлога.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Разделительный мягкий знак (ь).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Суффикс.  Умение  подбирать  однокоренные  слова  с  приставками  и  суффиксами.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Умение находить суффикс в простых по составу словах.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Предлог. Раздельное написание со словами наиболее распространенных предлогов (в, из, к, на, от, по, с, у).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Морфология.</w:t>
      </w:r>
      <w:r w:rsidRPr="00B570F4">
        <w:rPr>
          <w:rFonts w:ascii="Times New Roman" w:eastAsia="Times New Roman" w:hAnsi="Times New Roman"/>
          <w:sz w:val="28"/>
          <w:szCs w:val="28"/>
        </w:rPr>
        <w:t xml:space="preserve">  Общие  сведения  о  частях  речи:  имя  существительное,  имя прилагательное, местоимение, глагол, предлог. </w:t>
      </w:r>
    </w:p>
    <w:p w:rsidR="00B570F4" w:rsidRPr="00B570F4" w:rsidRDefault="00B570F4" w:rsidP="00B570F4">
      <w:pPr>
        <w:spacing w:after="0"/>
        <w:ind w:right="83"/>
        <w:jc w:val="both"/>
        <w:rPr>
          <w:rFonts w:ascii="Times New Roman" w:eastAsia="Times New Roman" w:hAnsi="Times New Roman"/>
          <w:sz w:val="28"/>
          <w:szCs w:val="28"/>
        </w:rPr>
      </w:pP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i/>
          <w:sz w:val="28"/>
          <w:szCs w:val="28"/>
        </w:rPr>
        <w:t>Имя  существительное</w:t>
      </w:r>
      <w:r w:rsidRPr="00B570F4">
        <w:rPr>
          <w:rFonts w:ascii="Times New Roman" w:eastAsia="Times New Roman" w:hAnsi="Times New Roman"/>
          <w:sz w:val="28"/>
          <w:szCs w:val="28"/>
        </w:rPr>
        <w:t xml:space="preserve">.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w:t>
      </w:r>
      <w:proofErr w:type="gramStart"/>
      <w:r w:rsidRPr="00B570F4">
        <w:rPr>
          <w:rFonts w:ascii="Times New Roman" w:eastAsia="Times New Roman" w:hAnsi="Times New Roman"/>
          <w:sz w:val="28"/>
          <w:szCs w:val="28"/>
        </w:rPr>
        <w:t>-</w:t>
      </w:r>
      <w:proofErr w:type="spellStart"/>
      <w:r w:rsidRPr="00B570F4">
        <w:rPr>
          <w:rFonts w:ascii="Times New Roman" w:eastAsia="Times New Roman" w:hAnsi="Times New Roman"/>
          <w:sz w:val="28"/>
          <w:szCs w:val="28"/>
        </w:rPr>
        <w:t>м</w:t>
      </w:r>
      <w:proofErr w:type="gramEnd"/>
      <w:r w:rsidRPr="00B570F4">
        <w:rPr>
          <w:rFonts w:ascii="Times New Roman" w:eastAsia="Times New Roman" w:hAnsi="Times New Roman"/>
          <w:sz w:val="28"/>
          <w:szCs w:val="28"/>
        </w:rPr>
        <w:t>я</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ий</w:t>
      </w:r>
      <w:proofErr w:type="spellEnd"/>
      <w:r w:rsidRPr="00B570F4">
        <w:rPr>
          <w:rFonts w:ascii="Times New Roman" w:eastAsia="Times New Roman" w:hAnsi="Times New Roman"/>
          <w:sz w:val="28"/>
          <w:szCs w:val="28"/>
        </w:rPr>
        <w:t xml:space="preserve">, -ин, -ин).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Склонение  имен  существительных  во  множественном  числе.  Умение  правильно употреблять предлоги с именами существительными в различных падежах.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i/>
          <w:sz w:val="28"/>
          <w:szCs w:val="28"/>
        </w:rPr>
        <w:t>Имя  прилагательное</w:t>
      </w:r>
      <w:r w:rsidRPr="00B570F4">
        <w:rPr>
          <w:rFonts w:ascii="Times New Roman" w:eastAsia="Times New Roman" w:hAnsi="Times New Roman"/>
          <w:sz w:val="28"/>
          <w:szCs w:val="28"/>
        </w:rPr>
        <w:t xml:space="preserve">.  Его  значение,  вопросы.  Изменение  имен  прилагательных  по падежам, родам, числам в сочетании с существительными (кроме прилагательных на </w:t>
      </w:r>
      <w:proofErr w:type="gramStart"/>
      <w:r w:rsidRPr="00B570F4">
        <w:rPr>
          <w:rFonts w:ascii="Times New Roman" w:eastAsia="Times New Roman" w:hAnsi="Times New Roman"/>
          <w:sz w:val="28"/>
          <w:szCs w:val="28"/>
        </w:rPr>
        <w:t>-</w:t>
      </w:r>
      <w:proofErr w:type="spellStart"/>
      <w:r w:rsidRPr="00B570F4">
        <w:rPr>
          <w:rFonts w:ascii="Times New Roman" w:eastAsia="Times New Roman" w:hAnsi="Times New Roman"/>
          <w:sz w:val="28"/>
          <w:szCs w:val="28"/>
        </w:rPr>
        <w:t>и</w:t>
      </w:r>
      <w:proofErr w:type="gramEnd"/>
      <w:r w:rsidRPr="00B570F4">
        <w:rPr>
          <w:rFonts w:ascii="Times New Roman" w:eastAsia="Times New Roman" w:hAnsi="Times New Roman"/>
          <w:sz w:val="28"/>
          <w:szCs w:val="28"/>
        </w:rPr>
        <w:t>й</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ья</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ье</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ов</w:t>
      </w:r>
      <w:proofErr w:type="spellEnd"/>
      <w:r w:rsidRPr="00B570F4">
        <w:rPr>
          <w:rFonts w:ascii="Times New Roman" w:eastAsia="Times New Roman" w:hAnsi="Times New Roman"/>
          <w:sz w:val="28"/>
          <w:szCs w:val="28"/>
        </w:rPr>
        <w:t>, -ин). Правописание окончаний      -</w:t>
      </w:r>
      <w:proofErr w:type="spellStart"/>
      <w:r w:rsidRPr="00B570F4">
        <w:rPr>
          <w:rFonts w:ascii="Times New Roman" w:eastAsia="Times New Roman" w:hAnsi="Times New Roman"/>
          <w:sz w:val="28"/>
          <w:szCs w:val="28"/>
        </w:rPr>
        <w:t>ий</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ий</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ая</w:t>
      </w:r>
      <w:proofErr w:type="spellEnd"/>
      <w:r w:rsidRPr="00B570F4">
        <w:rPr>
          <w:rFonts w:ascii="Times New Roman" w:eastAsia="Times New Roman" w:hAnsi="Times New Roman"/>
          <w:sz w:val="28"/>
          <w:szCs w:val="28"/>
        </w:rPr>
        <w:t>, -ля, -</w:t>
      </w:r>
      <w:proofErr w:type="spellStart"/>
      <w:r w:rsidRPr="00B570F4">
        <w:rPr>
          <w:rFonts w:ascii="Times New Roman" w:eastAsia="Times New Roman" w:hAnsi="Times New Roman"/>
          <w:sz w:val="28"/>
          <w:szCs w:val="28"/>
        </w:rPr>
        <w:t>ое</w:t>
      </w:r>
      <w:proofErr w:type="spellEnd"/>
      <w:r w:rsidRPr="00B570F4">
        <w:rPr>
          <w:rFonts w:ascii="Times New Roman" w:eastAsia="Times New Roman" w:hAnsi="Times New Roman"/>
          <w:sz w:val="28"/>
          <w:szCs w:val="28"/>
        </w:rPr>
        <w:t>, -ее, -</w:t>
      </w:r>
      <w:proofErr w:type="spellStart"/>
      <w:r w:rsidRPr="00B570F4">
        <w:rPr>
          <w:rFonts w:ascii="Times New Roman" w:eastAsia="Times New Roman" w:hAnsi="Times New Roman"/>
          <w:sz w:val="28"/>
          <w:szCs w:val="28"/>
        </w:rPr>
        <w:t>ые</w:t>
      </w:r>
      <w:proofErr w:type="spellEnd"/>
      <w:r w:rsidRPr="00B570F4">
        <w:rPr>
          <w:rFonts w:ascii="Times New Roman" w:eastAsia="Times New Roman" w:hAnsi="Times New Roman"/>
          <w:sz w:val="28"/>
          <w:szCs w:val="28"/>
        </w:rPr>
        <w:t xml:space="preserve">, -ин. Правописание безударных окончаний имен прилагательных (кроме прилагательных с основой на шипящие и ц).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i/>
          <w:sz w:val="28"/>
          <w:szCs w:val="28"/>
        </w:rPr>
        <w:t>Местоимение.</w:t>
      </w:r>
      <w:r w:rsidRPr="00B570F4">
        <w:rPr>
          <w:rFonts w:ascii="Times New Roman" w:eastAsia="Times New Roman" w:hAnsi="Times New Roman"/>
          <w:sz w:val="28"/>
          <w:szCs w:val="28"/>
        </w:rPr>
        <w:t xml:space="preserve"> Местоимения 1, 2 и З-</w:t>
      </w:r>
      <w:proofErr w:type="spellStart"/>
      <w:r w:rsidRPr="00B570F4">
        <w:rPr>
          <w:rFonts w:ascii="Times New Roman" w:eastAsia="Times New Roman" w:hAnsi="Times New Roman"/>
          <w:sz w:val="28"/>
          <w:szCs w:val="28"/>
        </w:rPr>
        <w:t>го</w:t>
      </w:r>
      <w:proofErr w:type="spellEnd"/>
      <w:r w:rsidRPr="00B570F4">
        <w:rPr>
          <w:rFonts w:ascii="Times New Roman" w:eastAsia="Times New Roman" w:hAnsi="Times New Roman"/>
          <w:sz w:val="28"/>
          <w:szCs w:val="28"/>
        </w:rPr>
        <w:t xml:space="preserve">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i/>
          <w:sz w:val="28"/>
          <w:szCs w:val="28"/>
        </w:rPr>
        <w:t>Глагол</w:t>
      </w:r>
      <w:r w:rsidRPr="00B570F4">
        <w:rPr>
          <w:rFonts w:ascii="Times New Roman" w:eastAsia="Times New Roman" w:hAnsi="Times New Roman"/>
          <w:sz w:val="28"/>
          <w:szCs w:val="28"/>
        </w:rPr>
        <w:t>.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w:t>
      </w:r>
      <w:proofErr w:type="gramStart"/>
      <w:r w:rsidRPr="00B570F4">
        <w:rPr>
          <w:rFonts w:ascii="Times New Roman" w:eastAsia="Times New Roman" w:hAnsi="Times New Roman"/>
          <w:sz w:val="28"/>
          <w:szCs w:val="28"/>
        </w:rPr>
        <w:t xml:space="preserve">  (-</w:t>
      </w:r>
      <w:proofErr w:type="gramEnd"/>
      <w:r w:rsidRPr="00B570F4">
        <w:rPr>
          <w:rFonts w:ascii="Times New Roman" w:eastAsia="Times New Roman" w:hAnsi="Times New Roman"/>
          <w:sz w:val="28"/>
          <w:szCs w:val="28"/>
        </w:rPr>
        <w:t xml:space="preserve">ешь).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Изменение глаголов в прошедшем времени по родам и числам. Знакомство с глаголами на -</w:t>
      </w:r>
      <w:proofErr w:type="spellStart"/>
      <w:r w:rsidRPr="00B570F4">
        <w:rPr>
          <w:rFonts w:ascii="Times New Roman" w:eastAsia="Times New Roman" w:hAnsi="Times New Roman"/>
          <w:sz w:val="28"/>
          <w:szCs w:val="28"/>
        </w:rPr>
        <w:t>ся</w:t>
      </w:r>
      <w:proofErr w:type="spellEnd"/>
      <w:r w:rsidRPr="00B570F4">
        <w:rPr>
          <w:rFonts w:ascii="Times New Roman" w:eastAsia="Times New Roman" w:hAnsi="Times New Roman"/>
          <w:sz w:val="28"/>
          <w:szCs w:val="28"/>
        </w:rPr>
        <w:t>(-</w:t>
      </w:r>
      <w:proofErr w:type="spellStart"/>
      <w:r w:rsidRPr="00B570F4">
        <w:rPr>
          <w:rFonts w:ascii="Times New Roman" w:eastAsia="Times New Roman" w:hAnsi="Times New Roman"/>
          <w:sz w:val="28"/>
          <w:szCs w:val="28"/>
        </w:rPr>
        <w:t>сь</w:t>
      </w:r>
      <w:proofErr w:type="spellEnd"/>
      <w:r w:rsidRPr="00B570F4">
        <w:rPr>
          <w:rFonts w:ascii="Times New Roman" w:eastAsia="Times New Roman" w:hAnsi="Times New Roman"/>
          <w:sz w:val="28"/>
          <w:szCs w:val="28"/>
        </w:rPr>
        <w:t>) и правописание -</w:t>
      </w:r>
      <w:proofErr w:type="spellStart"/>
      <w:r w:rsidRPr="00B570F4">
        <w:rPr>
          <w:rFonts w:ascii="Times New Roman" w:eastAsia="Times New Roman" w:hAnsi="Times New Roman"/>
          <w:sz w:val="28"/>
          <w:szCs w:val="28"/>
        </w:rPr>
        <w:t>шься</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тся</w:t>
      </w:r>
      <w:proofErr w:type="spellEnd"/>
      <w:r w:rsidRPr="00B570F4">
        <w:rPr>
          <w:rFonts w:ascii="Times New Roman" w:eastAsia="Times New Roman" w:hAnsi="Times New Roman"/>
          <w:sz w:val="28"/>
          <w:szCs w:val="28"/>
        </w:rPr>
        <w:t>, -</w:t>
      </w:r>
      <w:proofErr w:type="spellStart"/>
      <w:r w:rsidRPr="00B570F4">
        <w:rPr>
          <w:rFonts w:ascii="Times New Roman" w:eastAsia="Times New Roman" w:hAnsi="Times New Roman"/>
          <w:sz w:val="28"/>
          <w:szCs w:val="28"/>
        </w:rPr>
        <w:t>ться</w:t>
      </w:r>
      <w:proofErr w:type="spellEnd"/>
      <w:r w:rsidRPr="00B570F4">
        <w:rPr>
          <w:rFonts w:ascii="Times New Roman" w:eastAsia="Times New Roman" w:hAnsi="Times New Roman"/>
          <w:sz w:val="28"/>
          <w:szCs w:val="28"/>
        </w:rPr>
        <w:t xml:space="preserve">.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b/>
          <w:sz w:val="28"/>
          <w:szCs w:val="28"/>
        </w:rPr>
        <w:t>Лексика.</w:t>
      </w:r>
      <w:r w:rsidRPr="00B570F4">
        <w:rPr>
          <w:rFonts w:ascii="Times New Roman" w:eastAsia="Times New Roman" w:hAnsi="Times New Roman"/>
          <w:sz w:val="28"/>
          <w:szCs w:val="28"/>
        </w:rPr>
        <w:t xml:space="preserve">  Слова,  обозначающие  предметы  и  отвечающие  на  вопросы  кто?  что?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Слова, обозначающие признаки предметов и отвечающие на вопросы  </w:t>
      </w:r>
      <w:proofErr w:type="gramStart"/>
      <w:r w:rsidRPr="00B570F4">
        <w:rPr>
          <w:rFonts w:ascii="Times New Roman" w:eastAsia="Times New Roman" w:hAnsi="Times New Roman"/>
          <w:sz w:val="28"/>
          <w:szCs w:val="28"/>
        </w:rPr>
        <w:t>какой</w:t>
      </w:r>
      <w:proofErr w:type="gramEnd"/>
      <w:r w:rsidRPr="00B570F4">
        <w:rPr>
          <w:rFonts w:ascii="Times New Roman" w:eastAsia="Times New Roman" w:hAnsi="Times New Roman"/>
          <w:sz w:val="28"/>
          <w:szCs w:val="28"/>
        </w:rPr>
        <w:t xml:space="preserve">?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 </w:t>
      </w:r>
      <w:r w:rsidRPr="00B570F4">
        <w:rPr>
          <w:rFonts w:ascii="Times New Roman" w:eastAsia="Times New Roman" w:hAnsi="Times New Roman"/>
          <w:sz w:val="28"/>
          <w:szCs w:val="28"/>
        </w:rPr>
        <w:tab/>
      </w:r>
      <w:r w:rsidRPr="00B570F4">
        <w:rPr>
          <w:rFonts w:ascii="Times New Roman" w:eastAsia="Times New Roman" w:hAnsi="Times New Roman"/>
          <w:b/>
          <w:sz w:val="28"/>
          <w:szCs w:val="28"/>
        </w:rPr>
        <w:t>Синтаксис.</w:t>
      </w:r>
      <w:r w:rsidRPr="00B570F4">
        <w:rPr>
          <w:rFonts w:ascii="Times New Roman" w:eastAsia="Times New Roman" w:hAnsi="Times New Roman"/>
          <w:sz w:val="28"/>
          <w:szCs w:val="28"/>
        </w:rPr>
        <w:t xml:space="preserve">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Предложения  повествовательные,  вопросительные,  восклицательные  выделить голосом важные по смыслу слова в предложении.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Главные  члены  предложения:  подлежащее  и  сказуемое.  Второстепенные  члены предложения (без разделения на виды).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предложений  (устно).  Запись  простых  предложений,  предварительно проанализированных в классе. </w:t>
      </w:r>
    </w:p>
    <w:p w:rsidR="00B570F4" w:rsidRPr="00B570F4" w:rsidRDefault="00B570F4" w:rsidP="00B570F4">
      <w:pPr>
        <w:spacing w:after="0"/>
        <w:ind w:right="83"/>
        <w:jc w:val="both"/>
        <w:rPr>
          <w:rFonts w:ascii="Times New Roman" w:eastAsia="Times New Roman" w:hAnsi="Times New Roman"/>
          <w:b/>
          <w:sz w:val="28"/>
          <w:szCs w:val="28"/>
        </w:rPr>
      </w:pPr>
    </w:p>
    <w:p w:rsidR="00B570F4" w:rsidRPr="00B570F4" w:rsidRDefault="00B570F4" w:rsidP="00B570F4">
      <w:pPr>
        <w:spacing w:after="0"/>
        <w:ind w:right="83"/>
        <w:jc w:val="both"/>
        <w:rPr>
          <w:rFonts w:ascii="Times New Roman" w:eastAsia="Times New Roman" w:hAnsi="Times New Roman"/>
          <w:b/>
          <w:sz w:val="28"/>
          <w:szCs w:val="28"/>
        </w:rPr>
      </w:pPr>
      <w:r w:rsidRPr="00B570F4">
        <w:rPr>
          <w:rFonts w:ascii="Times New Roman" w:eastAsia="Times New Roman" w:hAnsi="Times New Roman"/>
          <w:b/>
          <w:sz w:val="28"/>
          <w:szCs w:val="28"/>
        </w:rPr>
        <w:t xml:space="preserve">2. Развитие речи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Уточнение  и  обогащение  словаря.  Слова,  выражающие  поручения,  приказания.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 Слова, придающие высказыванию различные смысловые и эмоциональные оттенки (междометия и частицы). </w:t>
      </w:r>
    </w:p>
    <w:p w:rsidR="00B570F4" w:rsidRPr="00B570F4" w:rsidRDefault="00B570F4" w:rsidP="00B570F4">
      <w:pPr>
        <w:spacing w:after="0"/>
        <w:ind w:right="83" w:firstLine="708"/>
        <w:jc w:val="both"/>
        <w:rPr>
          <w:rFonts w:ascii="Times New Roman" w:eastAsia="Times New Roman" w:hAnsi="Times New Roman"/>
          <w:sz w:val="28"/>
          <w:szCs w:val="28"/>
        </w:rPr>
      </w:pPr>
      <w:r w:rsidRPr="00B570F4">
        <w:rPr>
          <w:rFonts w:ascii="Times New Roman" w:eastAsia="Times New Roman" w:hAnsi="Times New Roman"/>
          <w:i/>
          <w:sz w:val="28"/>
          <w:szCs w:val="28"/>
        </w:rPr>
        <w:t>Развитие  связной  речи.</w:t>
      </w:r>
      <w:r w:rsidRPr="00B570F4">
        <w:rPr>
          <w:rFonts w:ascii="Times New Roman" w:eastAsia="Times New Roman" w:hAnsi="Times New Roman"/>
          <w:sz w:val="28"/>
          <w:szCs w:val="28"/>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Овладение краткими и полными ответами на вопросы. Составление вопросов устно и письменно.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диалогов  в форме  вопросов и ответов с использованием тематического словаря.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Введение в рассказы элементов описания.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Понятие  об  изложении.  Изложение  под  руководством  учителя,  по  готовому  и коллективно составленному плану.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Выражение  связи между  частями текста и предложениями с помощью слов  «  вдруг, потом, однажды, вокруг, неожиданно и т.п.».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рассказов  (сочинений)  с  элементами  описания  внешности,  характера человека, с элементами рассуждения (с помощью учителя).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Подробный и сжатый рассказ (сочинение) по картинке и серии картинок.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lastRenderedPageBreak/>
        <w:t xml:space="preserve">Построение устного ответа по учебному материалу (специфика учебно-деловой речи).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Речевой  этикет.  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Текст.  Определение  темы  и  основной  мысли  текста.  Выделение  частей  текста. </w:t>
      </w:r>
    </w:p>
    <w:p w:rsidR="00B570F4" w:rsidRPr="00B570F4" w:rsidRDefault="00B570F4" w:rsidP="00B570F4">
      <w:pPr>
        <w:spacing w:after="0"/>
        <w:ind w:right="83"/>
        <w:jc w:val="both"/>
        <w:rPr>
          <w:rFonts w:ascii="Times New Roman" w:eastAsia="Times New Roman" w:hAnsi="Times New Roman"/>
          <w:sz w:val="28"/>
          <w:szCs w:val="28"/>
        </w:rPr>
      </w:pPr>
      <w:proofErr w:type="spellStart"/>
      <w:r w:rsidRPr="00B570F4">
        <w:rPr>
          <w:rFonts w:ascii="Times New Roman" w:eastAsia="Times New Roman" w:hAnsi="Times New Roman"/>
          <w:sz w:val="28"/>
          <w:szCs w:val="28"/>
        </w:rPr>
        <w:t>Озаглавливание</w:t>
      </w:r>
      <w:proofErr w:type="spellEnd"/>
      <w:r w:rsidRPr="00B570F4">
        <w:rPr>
          <w:rFonts w:ascii="Times New Roman" w:eastAsia="Times New Roman" w:hAnsi="Times New Roman"/>
          <w:sz w:val="28"/>
          <w:szCs w:val="28"/>
        </w:rPr>
        <w:t xml:space="preserve">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Составление  в  определенной  последовательности  вопросов  с  целью  выяснения причины, обстоятельств, времени, места событий (расспрашивание).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Работа над композицией составляемого рассказа (начало, середина, конец). </w:t>
      </w:r>
    </w:p>
    <w:p w:rsidR="00B570F4" w:rsidRPr="00B570F4" w:rsidRDefault="00B570F4" w:rsidP="00B570F4">
      <w:pPr>
        <w:spacing w:after="0"/>
        <w:ind w:right="83"/>
        <w:jc w:val="both"/>
        <w:rPr>
          <w:rFonts w:ascii="Times New Roman" w:eastAsia="Times New Roman" w:hAnsi="Times New Roman"/>
          <w:sz w:val="28"/>
          <w:szCs w:val="28"/>
        </w:rPr>
      </w:pPr>
      <w:r w:rsidRPr="00B570F4">
        <w:rPr>
          <w:rFonts w:ascii="Times New Roman" w:eastAsia="Times New Roman" w:hAnsi="Times New Roman"/>
          <w:sz w:val="28"/>
          <w:szCs w:val="28"/>
        </w:rPr>
        <w:t xml:space="preserve">План текста. Составление планов к данным текстам.  Создание собственных текстов по предложенным планам. </w:t>
      </w:r>
    </w:p>
    <w:p w:rsidR="00B570F4" w:rsidRDefault="00B570F4" w:rsidP="00B570F4">
      <w:pPr>
        <w:spacing w:after="0"/>
        <w:ind w:right="83"/>
        <w:jc w:val="both"/>
        <w:rPr>
          <w:rFonts w:eastAsia="Times New Roman"/>
          <w:szCs w:val="24"/>
        </w:rPr>
      </w:pPr>
    </w:p>
    <w:p w:rsidR="00D12EAF" w:rsidRPr="00D12EAF" w:rsidRDefault="00D12EAF" w:rsidP="00D12EAF">
      <w:pPr>
        <w:spacing w:after="144" w:line="336" w:lineRule="atLeast"/>
        <w:ind w:left="720"/>
        <w:jc w:val="both"/>
        <w:rPr>
          <w:rFonts w:ascii="Times New Roman" w:hAnsi="Times New Roman"/>
          <w:b/>
          <w:color w:val="555555"/>
          <w:sz w:val="28"/>
          <w:szCs w:val="28"/>
        </w:rPr>
      </w:pPr>
    </w:p>
    <w:p w:rsidR="00D12EAF" w:rsidRPr="00D12EAF" w:rsidRDefault="00D12EAF" w:rsidP="00D12EAF">
      <w:pPr>
        <w:pStyle w:val="a5"/>
        <w:shd w:val="clear" w:color="auto" w:fill="FFFFFF"/>
        <w:spacing w:before="0" w:beforeAutospacing="0" w:after="169" w:afterAutospacing="0"/>
        <w:jc w:val="both"/>
        <w:rPr>
          <w:color w:val="333333"/>
          <w:sz w:val="28"/>
          <w:szCs w:val="28"/>
        </w:rPr>
      </w:pPr>
      <w:r w:rsidRPr="00D12EAF">
        <w:rPr>
          <w:b/>
          <w:color w:val="333333"/>
          <w:sz w:val="28"/>
          <w:szCs w:val="28"/>
        </w:rPr>
        <w:t xml:space="preserve">                                                                                  </w:t>
      </w:r>
    </w:p>
    <w:p w:rsidR="00D12EAF" w:rsidRPr="00D12EAF" w:rsidRDefault="00D12EAF" w:rsidP="00D12EAF">
      <w:pPr>
        <w:autoSpaceDE w:val="0"/>
        <w:autoSpaceDN w:val="0"/>
        <w:adjustRightInd w:val="0"/>
        <w:rPr>
          <w:rFonts w:ascii="Times New Roman" w:hAnsi="Times New Roman"/>
          <w:b/>
          <w:bCs/>
          <w:smallCaps/>
          <w:sz w:val="28"/>
          <w:szCs w:val="28"/>
        </w:rPr>
      </w:pPr>
      <w:r>
        <w:rPr>
          <w:rFonts w:ascii="Times New Roman" w:hAnsi="Times New Roman"/>
          <w:b/>
          <w:bCs/>
          <w:smallCaps/>
          <w:sz w:val="28"/>
          <w:szCs w:val="28"/>
        </w:rPr>
        <w:t xml:space="preserve">                                           </w:t>
      </w:r>
      <w:r w:rsidRPr="00D12EAF">
        <w:rPr>
          <w:rFonts w:ascii="Times New Roman" w:hAnsi="Times New Roman"/>
          <w:b/>
          <w:bCs/>
          <w:smallCaps/>
          <w:sz w:val="28"/>
          <w:szCs w:val="28"/>
        </w:rPr>
        <w:t>Календарно-тематическое планирование</w:t>
      </w:r>
    </w:p>
    <w:p w:rsidR="00D12EAF" w:rsidRPr="00D12EAF" w:rsidRDefault="00D12EAF" w:rsidP="00D12EAF">
      <w:pPr>
        <w:autoSpaceDE w:val="0"/>
        <w:autoSpaceDN w:val="0"/>
        <w:adjustRightInd w:val="0"/>
        <w:jc w:val="center"/>
        <w:rPr>
          <w:rFonts w:ascii="Times New Roman" w:hAnsi="Times New Roman"/>
          <w:b/>
          <w:bCs/>
          <w:smallCaps/>
          <w:sz w:val="28"/>
          <w:szCs w:val="28"/>
        </w:rPr>
      </w:pPr>
    </w:p>
    <w:tbl>
      <w:tblPr>
        <w:tblW w:w="11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
        <w:gridCol w:w="3780"/>
        <w:gridCol w:w="116"/>
        <w:gridCol w:w="6544"/>
      </w:tblGrid>
      <w:tr w:rsidR="00D12EAF" w:rsidRPr="00D12EAF" w:rsidTr="005371CD">
        <w:trPr>
          <w:trHeight w:val="1164"/>
        </w:trPr>
        <w:tc>
          <w:tcPr>
            <w:tcW w:w="851" w:type="dxa"/>
            <w:vAlign w:val="center"/>
          </w:tcPr>
          <w:p w:rsidR="00D12EAF" w:rsidRPr="00D12EAF" w:rsidRDefault="00D12EAF" w:rsidP="005371CD">
            <w:pPr>
              <w:jc w:val="center"/>
              <w:rPr>
                <w:rFonts w:ascii="Times New Roman" w:hAnsi="Times New Roman"/>
                <w:b/>
                <w:sz w:val="28"/>
                <w:szCs w:val="28"/>
              </w:rPr>
            </w:pPr>
            <w:r w:rsidRPr="00D12EAF">
              <w:rPr>
                <w:rFonts w:ascii="Times New Roman" w:hAnsi="Times New Roman"/>
                <w:b/>
                <w:sz w:val="28"/>
                <w:szCs w:val="28"/>
              </w:rPr>
              <w:t>№</w:t>
            </w:r>
          </w:p>
          <w:p w:rsidR="00D12EAF" w:rsidRPr="00D12EAF" w:rsidRDefault="00D12EAF" w:rsidP="005371CD">
            <w:pPr>
              <w:jc w:val="center"/>
              <w:rPr>
                <w:rFonts w:ascii="Times New Roman" w:hAnsi="Times New Roman"/>
                <w:b/>
                <w:sz w:val="28"/>
                <w:szCs w:val="28"/>
              </w:rPr>
            </w:pPr>
            <w:r w:rsidRPr="00D12EAF">
              <w:rPr>
                <w:rFonts w:ascii="Times New Roman" w:hAnsi="Times New Roman"/>
                <w:b/>
                <w:sz w:val="28"/>
                <w:szCs w:val="28"/>
              </w:rPr>
              <w:t>урока</w:t>
            </w:r>
          </w:p>
        </w:tc>
        <w:tc>
          <w:tcPr>
            <w:tcW w:w="3945" w:type="dxa"/>
            <w:gridSpan w:val="3"/>
            <w:vAlign w:val="center"/>
          </w:tcPr>
          <w:p w:rsidR="00D12EAF" w:rsidRPr="00D12EAF" w:rsidRDefault="00D12EAF" w:rsidP="005371CD">
            <w:pPr>
              <w:jc w:val="center"/>
              <w:rPr>
                <w:rFonts w:ascii="Times New Roman" w:hAnsi="Times New Roman"/>
                <w:b/>
                <w:sz w:val="28"/>
                <w:szCs w:val="28"/>
              </w:rPr>
            </w:pPr>
            <w:r w:rsidRPr="00D12EAF">
              <w:rPr>
                <w:rFonts w:ascii="Times New Roman" w:hAnsi="Times New Roman"/>
                <w:b/>
                <w:sz w:val="28"/>
                <w:szCs w:val="28"/>
              </w:rPr>
              <w:t>Тема занятия</w:t>
            </w:r>
          </w:p>
        </w:tc>
        <w:tc>
          <w:tcPr>
            <w:tcW w:w="6544" w:type="dxa"/>
            <w:vAlign w:val="center"/>
          </w:tcPr>
          <w:p w:rsidR="00D12EAF" w:rsidRPr="00D12EAF" w:rsidRDefault="008B0B03" w:rsidP="005371CD">
            <w:pPr>
              <w:jc w:val="center"/>
              <w:rPr>
                <w:rFonts w:ascii="Times New Roman" w:hAnsi="Times New Roman"/>
                <w:b/>
                <w:sz w:val="28"/>
                <w:szCs w:val="28"/>
              </w:rPr>
            </w:pPr>
            <w:r>
              <w:rPr>
                <w:rFonts w:ascii="Times New Roman" w:hAnsi="Times New Roman"/>
                <w:b/>
                <w:sz w:val="28"/>
                <w:szCs w:val="28"/>
              </w:rPr>
              <w:t xml:space="preserve"> </w:t>
            </w:r>
            <w:r w:rsidR="00C206AC">
              <w:rPr>
                <w:rFonts w:ascii="Times New Roman" w:hAnsi="Times New Roman"/>
                <w:b/>
                <w:sz w:val="28"/>
                <w:szCs w:val="28"/>
              </w:rPr>
              <w:t xml:space="preserve"> Коррекционное</w:t>
            </w:r>
            <w:r>
              <w:rPr>
                <w:rFonts w:ascii="Times New Roman" w:hAnsi="Times New Roman"/>
                <w:b/>
                <w:sz w:val="28"/>
                <w:szCs w:val="28"/>
              </w:rPr>
              <w:t xml:space="preserve"> занятия</w:t>
            </w: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lang w:val="en-US"/>
              </w:rPr>
              <w:t>1</w:t>
            </w:r>
          </w:p>
        </w:tc>
        <w:tc>
          <w:tcPr>
            <w:tcW w:w="3780" w:type="dxa"/>
          </w:tcPr>
          <w:p w:rsidR="00B570F4" w:rsidRPr="000B5665" w:rsidRDefault="00B570F4" w:rsidP="00B570F4">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Зачем  человеку</w:t>
            </w:r>
          </w:p>
          <w:p w:rsidR="00B570F4" w:rsidRPr="000B5665" w:rsidRDefault="00B570F4" w:rsidP="00B570F4">
            <w:pPr>
              <w:pStyle w:val="c18"/>
              <w:shd w:val="clear" w:color="auto" w:fill="FFFFFF"/>
              <w:spacing w:before="0" w:beforeAutospacing="0" w:after="0" w:afterAutospacing="0"/>
              <w:rPr>
                <w:color w:val="000000"/>
                <w:sz w:val="28"/>
                <w:szCs w:val="28"/>
              </w:rPr>
            </w:pPr>
            <w:r w:rsidRPr="000B5665">
              <w:rPr>
                <w:rStyle w:val="c3"/>
                <w:b/>
                <w:bCs/>
                <w:color w:val="000000"/>
                <w:sz w:val="28"/>
                <w:szCs w:val="28"/>
              </w:rPr>
              <w:t>слово дано </w:t>
            </w:r>
          </w:p>
          <w:p w:rsidR="00B570F4" w:rsidRPr="000B5665" w:rsidRDefault="00B570F4" w:rsidP="00B570F4">
            <w:pPr>
              <w:pStyle w:val="c18"/>
              <w:shd w:val="clear" w:color="auto" w:fill="FFFFFF"/>
              <w:spacing w:before="0" w:beforeAutospacing="0" w:after="0" w:afterAutospacing="0"/>
              <w:rPr>
                <w:color w:val="000000"/>
                <w:sz w:val="28"/>
                <w:szCs w:val="28"/>
              </w:rPr>
            </w:pPr>
          </w:p>
          <w:p w:rsidR="00D12EAF" w:rsidRPr="000B5665" w:rsidRDefault="00D12EAF" w:rsidP="005371CD">
            <w:pPr>
              <w:rPr>
                <w:rFonts w:ascii="Times New Roman" w:hAnsi="Times New Roman"/>
                <w:sz w:val="28"/>
                <w:szCs w:val="28"/>
              </w:rPr>
            </w:pPr>
          </w:p>
        </w:tc>
        <w:tc>
          <w:tcPr>
            <w:tcW w:w="6660" w:type="dxa"/>
            <w:gridSpan w:val="2"/>
          </w:tcPr>
          <w:p w:rsidR="00D12EAF" w:rsidRPr="000B5665" w:rsidRDefault="008B0B03" w:rsidP="00C206AC">
            <w:pPr>
              <w:pStyle w:val="c31"/>
              <w:shd w:val="clear" w:color="auto" w:fill="FFFFFF"/>
              <w:spacing w:before="0" w:beforeAutospacing="0" w:after="0" w:afterAutospacing="0"/>
              <w:rPr>
                <w:sz w:val="28"/>
                <w:szCs w:val="28"/>
              </w:rPr>
            </w:pPr>
            <w:r w:rsidRPr="000B5665">
              <w:rPr>
                <w:rStyle w:val="c0"/>
                <w:color w:val="000000"/>
                <w:sz w:val="28"/>
                <w:szCs w:val="28"/>
              </w:rPr>
              <w:lastRenderedPageBreak/>
              <w:t xml:space="preserve"> </w:t>
            </w:r>
            <w:r w:rsidR="00C206AC" w:rsidRPr="000B5665">
              <w:rPr>
                <w:color w:val="000000"/>
                <w:sz w:val="28"/>
                <w:szCs w:val="28"/>
                <w:shd w:val="clear" w:color="auto" w:fill="FFFFFF"/>
              </w:rPr>
              <w:t>Дать понятие о русском языке как родном языке русского народа. Дать общее представление об образности, точности, краткости, меткости русского языка, художественном и научном текстах</w:t>
            </w: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2</w:t>
            </w:r>
          </w:p>
        </w:tc>
        <w:tc>
          <w:tcPr>
            <w:tcW w:w="3780" w:type="dxa"/>
          </w:tcPr>
          <w:p w:rsidR="00D12EAF" w:rsidRPr="000B5665" w:rsidRDefault="008B0B03"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Строение слова</w:t>
            </w:r>
          </w:p>
        </w:tc>
        <w:tc>
          <w:tcPr>
            <w:tcW w:w="6660" w:type="dxa"/>
            <w:gridSpan w:val="2"/>
          </w:tcPr>
          <w:p w:rsidR="00D12EAF" w:rsidRPr="000B5665" w:rsidRDefault="008B0B03" w:rsidP="00C206AC">
            <w:pPr>
              <w:pStyle w:val="c31"/>
              <w:shd w:val="clear" w:color="auto" w:fill="FFFFFF"/>
              <w:spacing w:before="0" w:beforeAutospacing="0" w:after="0" w:afterAutospacing="0"/>
              <w:rPr>
                <w:sz w:val="28"/>
                <w:szCs w:val="28"/>
              </w:rPr>
            </w:pPr>
            <w:r w:rsidRPr="000B5665">
              <w:rPr>
                <w:rStyle w:val="c0"/>
                <w:color w:val="000000"/>
                <w:sz w:val="28"/>
                <w:szCs w:val="28"/>
              </w:rPr>
              <w:t> </w:t>
            </w:r>
            <w:r w:rsidR="00C206AC" w:rsidRPr="000B5665">
              <w:rPr>
                <w:color w:val="000000"/>
                <w:sz w:val="28"/>
                <w:szCs w:val="28"/>
                <w:shd w:val="clear" w:color="auto" w:fill="FFFFFF"/>
              </w:rPr>
              <w:t>Акцентировать внимание на звуковом, буквенном, слоговом строении слова</w:t>
            </w: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3</w:t>
            </w:r>
          </w:p>
        </w:tc>
        <w:tc>
          <w:tcPr>
            <w:tcW w:w="3780" w:type="dxa"/>
          </w:tcPr>
          <w:p w:rsidR="00D12EAF" w:rsidRPr="000B5665" w:rsidRDefault="008B0B03" w:rsidP="008B0B03">
            <w:pPr>
              <w:rPr>
                <w:rFonts w:ascii="Times New Roman" w:hAnsi="Times New Roman"/>
                <w:sz w:val="28"/>
                <w:szCs w:val="28"/>
              </w:rPr>
            </w:pPr>
            <w:r w:rsidRPr="000B5665">
              <w:rPr>
                <w:rFonts w:ascii="Times New Roman" w:hAnsi="Times New Roman"/>
                <w:b/>
                <w:bCs/>
                <w:color w:val="000000"/>
                <w:sz w:val="28"/>
                <w:szCs w:val="28"/>
                <w:shd w:val="clear" w:color="auto" w:fill="FFFFFF"/>
              </w:rPr>
              <w:t>Звуки и буквы</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Систематизировать сведения о звуковой системе русского языка с помощью таблицы, отдельные разделы которой нужно «заполнить» детям. Упражнять в выявлении смыслоразличительной роли звуков/букв, в отчетливом произношении звуков в словах.</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Дать общее представление о палиндромах (одинаково читающиеся слова и предложения с первой и с последней буквы)</w:t>
            </w:r>
          </w:p>
          <w:p w:rsidR="00D12EAF" w:rsidRPr="000B5665" w:rsidRDefault="00D12EAF" w:rsidP="00C206AC">
            <w:pPr>
              <w:pStyle w:val="c9"/>
              <w:shd w:val="clear" w:color="auto" w:fill="FFFFFF"/>
              <w:spacing w:before="0" w:beforeAutospacing="0" w:after="0" w:afterAutospacing="0"/>
              <w:rPr>
                <w:sz w:val="28"/>
                <w:szCs w:val="28"/>
              </w:rPr>
            </w:pPr>
          </w:p>
        </w:tc>
      </w:tr>
      <w:tr w:rsidR="00D12EAF" w:rsidRPr="00D12EAF" w:rsidTr="005371CD">
        <w:trPr>
          <w:trHeight w:val="1228"/>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4</w:t>
            </w:r>
          </w:p>
        </w:tc>
        <w:tc>
          <w:tcPr>
            <w:tcW w:w="3780" w:type="dxa"/>
          </w:tcPr>
          <w:p w:rsidR="00D12EAF" w:rsidRPr="000B5665" w:rsidRDefault="008B0B03"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Алфавит</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Углубить представления о практической значимости знания алфавита.</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Дать историческую справку о рождении алфавита, о создании письменности на Руси, об исторических изменениях в русской азбуке, о важности овладения грамотностью</w:t>
            </w:r>
          </w:p>
          <w:p w:rsidR="00D12EAF" w:rsidRPr="000B5665" w:rsidRDefault="00D12EAF" w:rsidP="008B0B03">
            <w:pPr>
              <w:pStyle w:val="c9"/>
              <w:shd w:val="clear" w:color="auto" w:fill="FFFFFF"/>
              <w:spacing w:before="0" w:beforeAutospacing="0" w:after="0" w:afterAutospacing="0"/>
              <w:rPr>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5</w:t>
            </w:r>
          </w:p>
        </w:tc>
        <w:tc>
          <w:tcPr>
            <w:tcW w:w="3780" w:type="dxa"/>
          </w:tcPr>
          <w:p w:rsidR="008B0B03" w:rsidRPr="000B5665" w:rsidRDefault="008B0B03" w:rsidP="008B0B03">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Большая буква</w:t>
            </w:r>
          </w:p>
          <w:p w:rsidR="008B0B03" w:rsidRPr="000B5665" w:rsidRDefault="008B0B03" w:rsidP="008B0B03">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в словах</w:t>
            </w:r>
          </w:p>
          <w:p w:rsidR="00D12EAF" w:rsidRPr="000B5665" w:rsidRDefault="00D12EAF" w:rsidP="005371CD">
            <w:pPr>
              <w:rPr>
                <w:rFonts w:ascii="Times New Roman" w:hAnsi="Times New Roman"/>
                <w:sz w:val="28"/>
                <w:szCs w:val="28"/>
              </w:rPr>
            </w:pPr>
          </w:p>
        </w:tc>
        <w:tc>
          <w:tcPr>
            <w:tcW w:w="6660" w:type="dxa"/>
            <w:gridSpan w:val="2"/>
          </w:tcPr>
          <w:p w:rsidR="008B0B03" w:rsidRPr="000B5665" w:rsidRDefault="008B0B03" w:rsidP="008B0B03">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через анализ предложений и текстов правила употребления большой буквы в именах, отчествах, фамилиях людей, кличках животных, ряде географических названий (селений, рек, стран).</w:t>
            </w:r>
          </w:p>
          <w:p w:rsidR="008B0B03" w:rsidRPr="000B5665" w:rsidRDefault="008B0B03" w:rsidP="008B0B03">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Учить записывать высказывания о себе, о своём мохнатом или пернатом друге</w:t>
            </w:r>
          </w:p>
          <w:p w:rsidR="00D12EAF" w:rsidRPr="000B5665" w:rsidRDefault="00D12EAF" w:rsidP="008B0B03">
            <w:pPr>
              <w:pStyle w:val="c31"/>
              <w:shd w:val="clear" w:color="auto" w:fill="FFFFFF"/>
              <w:spacing w:before="0" w:beforeAutospacing="0" w:after="0" w:afterAutospacing="0"/>
              <w:rPr>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6</w:t>
            </w:r>
          </w:p>
        </w:tc>
        <w:tc>
          <w:tcPr>
            <w:tcW w:w="3780" w:type="dxa"/>
          </w:tcPr>
          <w:p w:rsidR="00D12EAF" w:rsidRPr="000B5665" w:rsidRDefault="008B0B03" w:rsidP="008B0B03">
            <w:pPr>
              <w:rPr>
                <w:rFonts w:ascii="Times New Roman" w:hAnsi="Times New Roman"/>
                <w:sz w:val="28"/>
                <w:szCs w:val="28"/>
              </w:rPr>
            </w:pPr>
            <w:r w:rsidRPr="000B5665">
              <w:rPr>
                <w:rFonts w:ascii="Times New Roman" w:hAnsi="Times New Roman"/>
                <w:b/>
                <w:bCs/>
                <w:color w:val="000000"/>
                <w:sz w:val="28"/>
                <w:szCs w:val="28"/>
                <w:shd w:val="clear" w:color="auto" w:fill="FFFFFF"/>
              </w:rPr>
              <w:t>Слоги. Ударение</w:t>
            </w:r>
          </w:p>
        </w:tc>
        <w:tc>
          <w:tcPr>
            <w:tcW w:w="6660" w:type="dxa"/>
            <w:gridSpan w:val="2"/>
          </w:tcPr>
          <w:p w:rsidR="00D12EAF" w:rsidRPr="000B5665" w:rsidRDefault="008B0B03" w:rsidP="008B0B03">
            <w:pPr>
              <w:pStyle w:val="c9"/>
              <w:shd w:val="clear" w:color="auto" w:fill="FFFFFF"/>
              <w:spacing w:before="0" w:beforeAutospacing="0" w:after="0" w:afterAutospacing="0"/>
              <w:rPr>
                <w:sz w:val="28"/>
                <w:szCs w:val="28"/>
              </w:rPr>
            </w:pPr>
            <w:r w:rsidRPr="000B5665">
              <w:rPr>
                <w:rStyle w:val="c23"/>
                <w:color w:val="000000"/>
                <w:sz w:val="28"/>
                <w:szCs w:val="28"/>
                <w:shd w:val="clear" w:color="auto" w:fill="FFFFFF"/>
              </w:rPr>
              <w:t>Организовать наблюдение над смыслоразличительной ролью ударения в словах (</w:t>
            </w:r>
            <w:proofErr w:type="spellStart"/>
            <w:r w:rsidRPr="000B5665">
              <w:rPr>
                <w:rStyle w:val="c14"/>
                <w:i/>
                <w:iCs/>
                <w:color w:val="000000"/>
                <w:sz w:val="28"/>
                <w:szCs w:val="28"/>
                <w:shd w:val="clear" w:color="auto" w:fill="FFFFFF"/>
              </w:rPr>
              <w:t>пéрепел-перепéл</w:t>
            </w:r>
            <w:proofErr w:type="spellEnd"/>
            <w:r w:rsidRPr="000B5665">
              <w:rPr>
                <w:rStyle w:val="c14"/>
                <w:i/>
                <w:iCs/>
                <w:color w:val="000000"/>
                <w:sz w:val="28"/>
                <w:szCs w:val="28"/>
                <w:shd w:val="clear" w:color="auto" w:fill="FFFFFF"/>
              </w:rPr>
              <w:t xml:space="preserve">, </w:t>
            </w:r>
            <w:proofErr w:type="spellStart"/>
            <w:r w:rsidRPr="000B5665">
              <w:rPr>
                <w:rStyle w:val="c14"/>
                <w:i/>
                <w:iCs/>
                <w:color w:val="000000"/>
                <w:sz w:val="28"/>
                <w:szCs w:val="28"/>
                <w:shd w:val="clear" w:color="auto" w:fill="FFFFFF"/>
              </w:rPr>
              <w:t>зáмки-замкú</w:t>
            </w:r>
            <w:proofErr w:type="spellEnd"/>
            <w:r w:rsidRPr="000B5665">
              <w:rPr>
                <w:rStyle w:val="c14"/>
                <w:i/>
                <w:iCs/>
                <w:color w:val="000000"/>
                <w:sz w:val="28"/>
                <w:szCs w:val="28"/>
                <w:shd w:val="clear" w:color="auto" w:fill="FFFFFF"/>
              </w:rPr>
              <w:t>), </w:t>
            </w:r>
            <w:r w:rsidRPr="000B5665">
              <w:rPr>
                <w:rStyle w:val="c23"/>
                <w:color w:val="000000"/>
                <w:sz w:val="28"/>
                <w:szCs w:val="28"/>
                <w:shd w:val="clear" w:color="auto" w:fill="FFFFFF"/>
              </w:rPr>
              <w:t>ударными слогами с буквой </w:t>
            </w:r>
            <w:r w:rsidRPr="000B5665">
              <w:rPr>
                <w:rStyle w:val="c3"/>
                <w:b/>
                <w:bCs/>
                <w:i/>
                <w:iCs/>
                <w:color w:val="000000"/>
                <w:sz w:val="28"/>
                <w:szCs w:val="28"/>
                <w:shd w:val="clear" w:color="auto" w:fill="FFFFFF"/>
              </w:rPr>
              <w:t>ё</w:t>
            </w: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7</w:t>
            </w:r>
          </w:p>
        </w:tc>
        <w:tc>
          <w:tcPr>
            <w:tcW w:w="3780" w:type="dxa"/>
          </w:tcPr>
          <w:p w:rsidR="00D12EAF" w:rsidRPr="000B5665" w:rsidRDefault="008B0B03"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Перенос слов</w:t>
            </w:r>
          </w:p>
        </w:tc>
        <w:tc>
          <w:tcPr>
            <w:tcW w:w="6660" w:type="dxa"/>
            <w:gridSpan w:val="2"/>
          </w:tcPr>
          <w:p w:rsidR="00D12EAF" w:rsidRPr="000B5665" w:rsidRDefault="008B0B03" w:rsidP="005371CD">
            <w:pPr>
              <w:rPr>
                <w:rFonts w:ascii="Times New Roman" w:hAnsi="Times New Roman"/>
                <w:sz w:val="28"/>
                <w:szCs w:val="28"/>
              </w:rPr>
            </w:pPr>
            <w:r w:rsidRPr="000B5665">
              <w:rPr>
                <w:rFonts w:ascii="Times New Roman" w:hAnsi="Times New Roman"/>
                <w:color w:val="000000"/>
                <w:sz w:val="28"/>
                <w:szCs w:val="28"/>
                <w:shd w:val="clear" w:color="auto" w:fill="FFFFFF"/>
              </w:rPr>
              <w:t>Повторить основное правиле переноса слов по слогам.  Организовать наблюдение над более трудными вариантами переноса слов: со слогом, состоящим из одной гласной, с мягким знаком в середине, разделительными знаками, удвоенными согласными</w:t>
            </w: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8</w:t>
            </w:r>
          </w:p>
        </w:tc>
        <w:tc>
          <w:tcPr>
            <w:tcW w:w="3780" w:type="dxa"/>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Обозначение парных  твёрдых и мягких согласных на письме</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способы обозначения твёрдых (с помощью гласных) и мягких (с помощью гласных или </w:t>
            </w:r>
            <w:r w:rsidRPr="000B5665">
              <w:rPr>
                <w:rStyle w:val="c3"/>
                <w:b/>
                <w:bCs/>
                <w:i/>
                <w:iCs/>
                <w:color w:val="000000"/>
                <w:sz w:val="28"/>
                <w:szCs w:val="28"/>
              </w:rPr>
              <w:t>ь</w:t>
            </w:r>
            <w:r w:rsidRPr="000B5665">
              <w:rPr>
                <w:rStyle w:val="c23"/>
                <w:color w:val="000000"/>
                <w:sz w:val="28"/>
                <w:szCs w:val="28"/>
              </w:rPr>
              <w:t>) согласных.</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Упражнять в письме под диктовку и свободной записи слов по рисункам, загадкам и пр.</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9</w:t>
            </w:r>
          </w:p>
        </w:tc>
        <w:tc>
          <w:tcPr>
            <w:tcW w:w="3780" w:type="dxa"/>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Обозначение непарных твёрдых и мягких (шипящих) согласных</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Выявить группы шипящих, непарных по твёрдости и мягкости: </w:t>
            </w:r>
            <w:r w:rsidRPr="000B5665">
              <w:rPr>
                <w:rStyle w:val="c3"/>
                <w:b/>
                <w:bCs/>
                <w:i/>
                <w:iCs/>
                <w:color w:val="000000"/>
                <w:sz w:val="28"/>
                <w:szCs w:val="28"/>
              </w:rPr>
              <w:t>ц, ж, ш </w:t>
            </w:r>
            <w:r w:rsidRPr="000B5665">
              <w:rPr>
                <w:rStyle w:val="c23"/>
                <w:color w:val="000000"/>
                <w:sz w:val="28"/>
                <w:szCs w:val="28"/>
              </w:rPr>
              <w:t>—</w:t>
            </w:r>
            <w:r w:rsidRPr="000B5665">
              <w:rPr>
                <w:rStyle w:val="c3"/>
                <w:b/>
                <w:bCs/>
                <w:i/>
                <w:iCs/>
                <w:color w:val="000000"/>
                <w:sz w:val="28"/>
                <w:szCs w:val="28"/>
              </w:rPr>
              <w:t> ч, щ.</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Провести наблюдение над употреблением гласных</w:t>
            </w:r>
            <w:r w:rsidRPr="000B5665">
              <w:rPr>
                <w:rStyle w:val="c3"/>
                <w:b/>
                <w:bCs/>
                <w:i/>
                <w:iCs/>
                <w:color w:val="000000"/>
                <w:sz w:val="28"/>
                <w:szCs w:val="28"/>
              </w:rPr>
              <w:t> е, и</w:t>
            </w:r>
            <w:r w:rsidRPr="000B5665">
              <w:rPr>
                <w:rStyle w:val="c23"/>
                <w:color w:val="000000"/>
                <w:sz w:val="28"/>
                <w:szCs w:val="28"/>
              </w:rPr>
              <w:t> после непарных твёрдых шипящих; над употреблением гласных </w:t>
            </w:r>
            <w:r w:rsidRPr="000B5665">
              <w:rPr>
                <w:rStyle w:val="c3"/>
                <w:b/>
                <w:bCs/>
                <w:i/>
                <w:iCs/>
                <w:color w:val="000000"/>
                <w:sz w:val="28"/>
                <w:szCs w:val="28"/>
              </w:rPr>
              <w:t>а, у</w:t>
            </w:r>
            <w:r w:rsidRPr="000B5665">
              <w:rPr>
                <w:rStyle w:val="c23"/>
                <w:color w:val="000000"/>
                <w:sz w:val="28"/>
                <w:szCs w:val="28"/>
              </w:rPr>
              <w:t> после непарных мягких шипящих согласных</w:t>
            </w:r>
          </w:p>
          <w:p w:rsidR="00D12EAF" w:rsidRPr="000B5665" w:rsidRDefault="00D12EAF" w:rsidP="00C206AC">
            <w:pPr>
              <w:rPr>
                <w:rFonts w:ascii="Times New Roman" w:hAnsi="Times New Roman"/>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10</w:t>
            </w:r>
          </w:p>
        </w:tc>
        <w:tc>
          <w:tcPr>
            <w:tcW w:w="3780" w:type="dxa"/>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 xml:space="preserve">Обозначение парных звонких и глухих </w:t>
            </w:r>
            <w:r w:rsidRPr="000B5665">
              <w:rPr>
                <w:rFonts w:ascii="Times New Roman" w:hAnsi="Times New Roman"/>
                <w:b/>
                <w:bCs/>
                <w:color w:val="000000"/>
                <w:sz w:val="28"/>
                <w:szCs w:val="28"/>
                <w:shd w:val="clear" w:color="auto" w:fill="FFFFFF"/>
              </w:rPr>
              <w:lastRenderedPageBreak/>
              <w:t>согласных</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lastRenderedPageBreak/>
              <w:t>Повторить пары звонких и глухих согласных.</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 xml:space="preserve">Провести наблюдение над способностью звонких </w:t>
            </w:r>
            <w:r w:rsidRPr="000B5665">
              <w:rPr>
                <w:rStyle w:val="c23"/>
                <w:color w:val="000000"/>
                <w:sz w:val="28"/>
                <w:szCs w:val="28"/>
              </w:rPr>
              <w:lastRenderedPageBreak/>
              <w:t>звуков оглушаться на конце слов и повторить приемы проверки таких звуков</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11</w:t>
            </w:r>
          </w:p>
        </w:tc>
        <w:tc>
          <w:tcPr>
            <w:tcW w:w="3780" w:type="dxa"/>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Обозначение на письме безударных гласных звуков</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Повторить правило о безударных гласных, проверяемых ударением. Упражнять в выборе гласной по данным проверочным словам, подборе проверочных слов с опорой на образец.</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Учить обращаться к словарям при записи слов с безударными гласными, не</w:t>
            </w:r>
            <w:r w:rsidRPr="000B5665">
              <w:rPr>
                <w:rStyle w:val="c3"/>
                <w:b/>
                <w:bCs/>
                <w:color w:val="000000"/>
                <w:sz w:val="28"/>
                <w:szCs w:val="28"/>
              </w:rPr>
              <w:t> </w:t>
            </w:r>
            <w:r w:rsidRPr="000B5665">
              <w:rPr>
                <w:rStyle w:val="c0"/>
                <w:color w:val="000000"/>
                <w:sz w:val="28"/>
                <w:szCs w:val="28"/>
              </w:rPr>
              <w:t>проверяемыми ударением. Повторить слова из словаря, изученные в первом классе</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900" w:type="dxa"/>
            <w:gridSpan w:val="2"/>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12</w:t>
            </w:r>
          </w:p>
        </w:tc>
        <w:tc>
          <w:tcPr>
            <w:tcW w:w="3780" w:type="dxa"/>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Слова–названия предметов, признаков, действий</w:t>
            </w:r>
          </w:p>
        </w:tc>
        <w:tc>
          <w:tcPr>
            <w:tcW w:w="6660" w:type="dxa"/>
            <w:gridSpan w:val="2"/>
          </w:tcPr>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с помощью опорной таблицы основные группы слов — названия предметов, их признаков, действий. Ввести синонимические глаголы — «называть», «обозначать».</w:t>
            </w:r>
            <w:r w:rsidRPr="000B5665">
              <w:rPr>
                <w:rStyle w:val="c3"/>
                <w:b/>
                <w:bCs/>
                <w:color w:val="000000"/>
                <w:sz w:val="28"/>
                <w:szCs w:val="28"/>
              </w:rPr>
              <w:t> </w:t>
            </w:r>
          </w:p>
          <w:p w:rsidR="00C206AC" w:rsidRPr="000B5665" w:rsidRDefault="00C206AC" w:rsidP="00C206AC">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Учить использовать разные признаки при группировке слов (лексическое значение, общее значение)</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13</w:t>
            </w:r>
          </w:p>
        </w:tc>
        <w:tc>
          <w:tcPr>
            <w:tcW w:w="3829" w:type="dxa"/>
            <w:gridSpan w:val="2"/>
          </w:tcPr>
          <w:p w:rsidR="00D12EAF" w:rsidRPr="000B5665" w:rsidRDefault="00C206AC" w:rsidP="005371CD">
            <w:pPr>
              <w:rPr>
                <w:rFonts w:ascii="Times New Roman" w:hAnsi="Times New Roman"/>
                <w:b/>
                <w:bCs/>
                <w:color w:val="000000"/>
                <w:sz w:val="28"/>
                <w:szCs w:val="28"/>
                <w:shd w:val="clear" w:color="auto" w:fill="FFFFFF"/>
              </w:rPr>
            </w:pPr>
            <w:r w:rsidRPr="000B5665">
              <w:rPr>
                <w:rFonts w:ascii="Times New Roman" w:hAnsi="Times New Roman"/>
                <w:b/>
                <w:bCs/>
                <w:color w:val="000000"/>
                <w:sz w:val="28"/>
                <w:szCs w:val="28"/>
                <w:shd w:val="clear" w:color="auto" w:fill="FFFFFF"/>
              </w:rPr>
              <w:t>Слово и предложение</w:t>
            </w:r>
          </w:p>
          <w:p w:rsidR="00C206AC" w:rsidRPr="000B5665" w:rsidRDefault="00C206AC" w:rsidP="005371CD">
            <w:pPr>
              <w:rPr>
                <w:rFonts w:ascii="Times New Roman" w:hAnsi="Times New Roman"/>
                <w:b/>
                <w:bCs/>
                <w:color w:val="000000"/>
                <w:sz w:val="28"/>
                <w:szCs w:val="28"/>
                <w:shd w:val="clear" w:color="auto" w:fill="FFFFFF"/>
              </w:rPr>
            </w:pPr>
          </w:p>
          <w:p w:rsidR="00C206AC" w:rsidRPr="000B5665" w:rsidRDefault="00C206AC" w:rsidP="005371CD">
            <w:pPr>
              <w:rPr>
                <w:rFonts w:ascii="Times New Roman" w:hAnsi="Times New Roman"/>
                <w:b/>
                <w:bCs/>
                <w:color w:val="000000"/>
                <w:sz w:val="28"/>
                <w:szCs w:val="28"/>
                <w:shd w:val="clear" w:color="auto" w:fill="FFFFFF"/>
              </w:rPr>
            </w:pPr>
          </w:p>
          <w:p w:rsidR="00C206AC" w:rsidRPr="000B5665" w:rsidRDefault="00C206AC" w:rsidP="005371CD">
            <w:pPr>
              <w:rPr>
                <w:rFonts w:ascii="Times New Roman" w:hAnsi="Times New Roman"/>
                <w:sz w:val="28"/>
                <w:szCs w:val="28"/>
              </w:rPr>
            </w:pPr>
          </w:p>
        </w:tc>
        <w:tc>
          <w:tcPr>
            <w:tcW w:w="6660" w:type="dxa"/>
            <w:gridSpan w:val="2"/>
          </w:tcPr>
          <w:p w:rsidR="00D12EAF" w:rsidRPr="000B5665" w:rsidRDefault="00C206AC" w:rsidP="005371CD">
            <w:pPr>
              <w:rPr>
                <w:rFonts w:ascii="Times New Roman" w:hAnsi="Times New Roman"/>
                <w:sz w:val="28"/>
                <w:szCs w:val="28"/>
              </w:rPr>
            </w:pPr>
            <w:r w:rsidRPr="000B5665">
              <w:rPr>
                <w:rFonts w:ascii="Times New Roman" w:hAnsi="Times New Roman"/>
                <w:color w:val="000000"/>
                <w:sz w:val="28"/>
                <w:szCs w:val="28"/>
                <w:shd w:val="clear" w:color="auto" w:fill="FFFFFF"/>
              </w:rPr>
              <w:lastRenderedPageBreak/>
              <w:t xml:space="preserve">Систематизировать признаки предложения (выражение мысли, интонационная законченность, особое оформление на письме). Упражнять в составлении предложений с опорой </w:t>
            </w:r>
            <w:proofErr w:type="gramStart"/>
            <w:r w:rsidRPr="000B5665">
              <w:rPr>
                <w:rFonts w:ascii="Times New Roman" w:hAnsi="Times New Roman"/>
                <w:color w:val="000000"/>
                <w:sz w:val="28"/>
                <w:szCs w:val="28"/>
                <w:shd w:val="clear" w:color="auto" w:fill="FFFFFF"/>
              </w:rPr>
              <w:t>на</w:t>
            </w:r>
            <w:proofErr w:type="gramEnd"/>
            <w:r w:rsidRPr="000B5665">
              <w:rPr>
                <w:rFonts w:ascii="Times New Roman" w:hAnsi="Times New Roman"/>
                <w:color w:val="000000"/>
                <w:sz w:val="28"/>
                <w:szCs w:val="28"/>
                <w:shd w:val="clear" w:color="auto" w:fill="FFFFFF"/>
              </w:rPr>
              <w:t xml:space="preserve"> </w:t>
            </w:r>
            <w:proofErr w:type="gramStart"/>
            <w:r w:rsidRPr="000B5665">
              <w:rPr>
                <w:rFonts w:ascii="Times New Roman" w:hAnsi="Times New Roman"/>
                <w:color w:val="000000"/>
                <w:sz w:val="28"/>
                <w:szCs w:val="28"/>
                <w:shd w:val="clear" w:color="auto" w:fill="FFFFFF"/>
              </w:rPr>
              <w:t>разного</w:t>
            </w:r>
            <w:proofErr w:type="gramEnd"/>
            <w:r w:rsidRPr="000B5665">
              <w:rPr>
                <w:rFonts w:ascii="Times New Roman" w:hAnsi="Times New Roman"/>
                <w:color w:val="000000"/>
                <w:sz w:val="28"/>
                <w:szCs w:val="28"/>
                <w:shd w:val="clear" w:color="auto" w:fill="FFFFFF"/>
              </w:rPr>
              <w:t xml:space="preserve"> типа схемы, в произнесении предложений с разной </w:t>
            </w:r>
            <w:r w:rsidRPr="000B5665">
              <w:rPr>
                <w:rFonts w:ascii="Times New Roman" w:hAnsi="Times New Roman"/>
                <w:color w:val="000000"/>
                <w:sz w:val="28"/>
                <w:szCs w:val="28"/>
                <w:shd w:val="clear" w:color="auto" w:fill="FFFFFF"/>
              </w:rPr>
              <w:lastRenderedPageBreak/>
              <w:t>интонацией в зависимости от речевой задачи, в употреблении большой буквы в начале и знаков препинания в конце предложения,  связь слов с помощью предлогов</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14</w:t>
            </w:r>
          </w:p>
        </w:tc>
        <w:tc>
          <w:tcPr>
            <w:tcW w:w="3829" w:type="dxa"/>
            <w:gridSpan w:val="2"/>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Слово и предложение</w:t>
            </w:r>
          </w:p>
        </w:tc>
        <w:tc>
          <w:tcPr>
            <w:tcW w:w="6660" w:type="dxa"/>
            <w:gridSpan w:val="2"/>
          </w:tcPr>
          <w:p w:rsidR="00D12EAF" w:rsidRPr="000B5665" w:rsidRDefault="00C206AC" w:rsidP="00C206AC">
            <w:pPr>
              <w:rPr>
                <w:rFonts w:ascii="Times New Roman" w:hAnsi="Times New Roman"/>
                <w:sz w:val="28"/>
                <w:szCs w:val="28"/>
              </w:rPr>
            </w:pPr>
            <w:r w:rsidRPr="000B5665">
              <w:rPr>
                <w:rFonts w:ascii="Times New Roman" w:hAnsi="Times New Roman"/>
                <w:color w:val="000000"/>
                <w:sz w:val="28"/>
                <w:szCs w:val="28"/>
                <w:shd w:val="clear" w:color="auto" w:fill="FFFFFF"/>
              </w:rPr>
              <w:t xml:space="preserve">Систематизировать признаки предложения (выражение мысли, интонационная законченность, особое оформление на письме). Упражнять в составлении предложений с опорой </w:t>
            </w:r>
            <w:proofErr w:type="gramStart"/>
            <w:r w:rsidRPr="000B5665">
              <w:rPr>
                <w:rFonts w:ascii="Times New Roman" w:hAnsi="Times New Roman"/>
                <w:color w:val="000000"/>
                <w:sz w:val="28"/>
                <w:szCs w:val="28"/>
                <w:shd w:val="clear" w:color="auto" w:fill="FFFFFF"/>
              </w:rPr>
              <w:t>на</w:t>
            </w:r>
            <w:proofErr w:type="gramEnd"/>
            <w:r w:rsidRPr="000B5665">
              <w:rPr>
                <w:rFonts w:ascii="Times New Roman" w:hAnsi="Times New Roman"/>
                <w:color w:val="000000"/>
                <w:sz w:val="28"/>
                <w:szCs w:val="28"/>
                <w:shd w:val="clear" w:color="auto" w:fill="FFFFFF"/>
              </w:rPr>
              <w:t xml:space="preserve"> </w:t>
            </w:r>
            <w:proofErr w:type="gramStart"/>
            <w:r w:rsidRPr="000B5665">
              <w:rPr>
                <w:rFonts w:ascii="Times New Roman" w:hAnsi="Times New Roman"/>
                <w:color w:val="000000"/>
                <w:sz w:val="28"/>
                <w:szCs w:val="28"/>
                <w:shd w:val="clear" w:color="auto" w:fill="FFFFFF"/>
              </w:rPr>
              <w:t>разного</w:t>
            </w:r>
            <w:proofErr w:type="gramEnd"/>
            <w:r w:rsidRPr="000B5665">
              <w:rPr>
                <w:rFonts w:ascii="Times New Roman" w:hAnsi="Times New Roman"/>
                <w:color w:val="000000"/>
                <w:sz w:val="28"/>
                <w:szCs w:val="28"/>
                <w:shd w:val="clear" w:color="auto" w:fill="FFFFFF"/>
              </w:rPr>
              <w:t xml:space="preserve"> типа схемы, в произнесении предложений с разной интонацией в зависимости от речевой задачи, в употреблении большой буквы в начале и знаков препинания в конце предложения,  связь слов с помощью предлогов</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15</w:t>
            </w:r>
          </w:p>
        </w:tc>
        <w:tc>
          <w:tcPr>
            <w:tcW w:w="3829" w:type="dxa"/>
            <w:gridSpan w:val="2"/>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Предложение и текст</w:t>
            </w:r>
          </w:p>
        </w:tc>
        <w:tc>
          <w:tcPr>
            <w:tcW w:w="6660" w:type="dxa"/>
            <w:gridSpan w:val="2"/>
          </w:tcPr>
          <w:p w:rsidR="00D12EAF" w:rsidRPr="000B5665" w:rsidRDefault="00C206AC" w:rsidP="005371CD">
            <w:pPr>
              <w:rPr>
                <w:rFonts w:ascii="Times New Roman" w:hAnsi="Times New Roman"/>
                <w:sz w:val="28"/>
                <w:szCs w:val="28"/>
              </w:rPr>
            </w:pPr>
            <w:r w:rsidRPr="000B5665">
              <w:rPr>
                <w:rFonts w:ascii="Times New Roman" w:hAnsi="Times New Roman"/>
                <w:color w:val="000000"/>
                <w:sz w:val="28"/>
                <w:szCs w:val="28"/>
                <w:shd w:val="clear" w:color="auto" w:fill="FFFFFF"/>
              </w:rPr>
              <w:t>Повторить признаки текста в отличие от набора отдельных предложений. Упражнять в делении текста на предложения, в составлении текста из предложений, восстановлении их логической последовательности с опорой на план-рисунки (устно), в редактировании текста.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16</w:t>
            </w:r>
          </w:p>
        </w:tc>
        <w:tc>
          <w:tcPr>
            <w:tcW w:w="3829" w:type="dxa"/>
            <w:gridSpan w:val="2"/>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Предложение и текст</w:t>
            </w:r>
          </w:p>
        </w:tc>
        <w:tc>
          <w:tcPr>
            <w:tcW w:w="6660" w:type="dxa"/>
            <w:gridSpan w:val="2"/>
          </w:tcPr>
          <w:p w:rsidR="00D12EAF" w:rsidRPr="000B5665" w:rsidRDefault="00C206AC" w:rsidP="005371CD">
            <w:pPr>
              <w:rPr>
                <w:rFonts w:ascii="Times New Roman" w:hAnsi="Times New Roman"/>
                <w:sz w:val="28"/>
                <w:szCs w:val="28"/>
              </w:rPr>
            </w:pPr>
            <w:r w:rsidRPr="000B5665">
              <w:rPr>
                <w:rFonts w:ascii="Times New Roman" w:hAnsi="Times New Roman"/>
                <w:color w:val="000000"/>
                <w:sz w:val="28"/>
                <w:szCs w:val="28"/>
                <w:shd w:val="clear" w:color="auto" w:fill="FFFFFF"/>
              </w:rPr>
              <w:t xml:space="preserve">Повторить признаки текста в отличие от набора отдельных предложений. Упражнять в делении текста на предложения, в составлении текста из предложений, восстановлении их логической </w:t>
            </w:r>
            <w:r w:rsidRPr="000B5665">
              <w:rPr>
                <w:rFonts w:ascii="Times New Roman" w:hAnsi="Times New Roman"/>
                <w:color w:val="000000"/>
                <w:sz w:val="28"/>
                <w:szCs w:val="28"/>
                <w:shd w:val="clear" w:color="auto" w:fill="FFFFFF"/>
              </w:rPr>
              <w:lastRenderedPageBreak/>
              <w:t>последовательности с опорой на план-рисунки (устно), в редактировании текста.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17</w:t>
            </w:r>
          </w:p>
        </w:tc>
        <w:tc>
          <w:tcPr>
            <w:tcW w:w="3829" w:type="dxa"/>
            <w:gridSpan w:val="2"/>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Предложение и текст</w:t>
            </w:r>
          </w:p>
        </w:tc>
        <w:tc>
          <w:tcPr>
            <w:tcW w:w="6660" w:type="dxa"/>
            <w:gridSpan w:val="2"/>
          </w:tcPr>
          <w:p w:rsidR="00D12EAF" w:rsidRPr="000B5665" w:rsidRDefault="00D12EAF" w:rsidP="005371CD">
            <w:pPr>
              <w:rPr>
                <w:rFonts w:ascii="Times New Roman" w:hAnsi="Times New Roman"/>
                <w:sz w:val="28"/>
                <w:szCs w:val="28"/>
              </w:rPr>
            </w:pPr>
            <w:r w:rsidRPr="000B5665">
              <w:rPr>
                <w:rFonts w:ascii="Times New Roman" w:hAnsi="Times New Roman"/>
                <w:sz w:val="28"/>
                <w:szCs w:val="28"/>
              </w:rPr>
              <w:t>.</w:t>
            </w:r>
            <w:r w:rsidR="00C206AC" w:rsidRPr="000B5665">
              <w:rPr>
                <w:rFonts w:ascii="Times New Roman" w:hAnsi="Times New Roman"/>
                <w:color w:val="000000"/>
                <w:sz w:val="28"/>
                <w:szCs w:val="28"/>
                <w:shd w:val="clear" w:color="auto" w:fill="FFFFFF"/>
              </w:rPr>
              <w:t xml:space="preserve"> Повторить признаки текста в отличие от набора отдельных предложений. Упражнять в делении текста на предложения, в составлении текста из предложений, восстановлении их логической последовательности с опорой на план-рисунки (устно), в редактировании текста.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18</w:t>
            </w:r>
          </w:p>
        </w:tc>
        <w:tc>
          <w:tcPr>
            <w:tcW w:w="3829" w:type="dxa"/>
            <w:gridSpan w:val="2"/>
            <w:shd w:val="clear" w:color="auto" w:fill="auto"/>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Правила общения</w:t>
            </w:r>
          </w:p>
        </w:tc>
        <w:tc>
          <w:tcPr>
            <w:tcW w:w="6660" w:type="dxa"/>
            <w:gridSpan w:val="2"/>
          </w:tcPr>
          <w:p w:rsidR="00D12EAF" w:rsidRPr="000B5665" w:rsidRDefault="00C206AC" w:rsidP="005371CD">
            <w:pPr>
              <w:rPr>
                <w:rFonts w:ascii="Times New Roman" w:hAnsi="Times New Roman"/>
                <w:sz w:val="28"/>
                <w:szCs w:val="28"/>
              </w:rPr>
            </w:pPr>
            <w:r w:rsidRPr="000B5665">
              <w:rPr>
                <w:rFonts w:ascii="Times New Roman" w:hAnsi="Times New Roman"/>
                <w:color w:val="000000"/>
                <w:sz w:val="28"/>
                <w:szCs w:val="28"/>
                <w:shd w:val="clear" w:color="auto" w:fill="FFFFFF"/>
              </w:rPr>
              <w:t>Учить анализировать ситуации, выявлять причины непонимания людьми информации при устном и письменном общении. Ознакомить с некоторыми правилами общения и вызвать интерес к познанию особенностей средств русского языка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19</w:t>
            </w:r>
          </w:p>
        </w:tc>
        <w:tc>
          <w:tcPr>
            <w:tcW w:w="3829" w:type="dxa"/>
            <w:gridSpan w:val="2"/>
          </w:tcPr>
          <w:p w:rsidR="00D12EAF" w:rsidRPr="000B5665" w:rsidRDefault="00C206AC"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Правила этикета</w:t>
            </w:r>
          </w:p>
        </w:tc>
        <w:tc>
          <w:tcPr>
            <w:tcW w:w="6660" w:type="dxa"/>
            <w:gridSpan w:val="2"/>
          </w:tcPr>
          <w:p w:rsidR="00D12EAF" w:rsidRPr="000B5665" w:rsidRDefault="00C707ED" w:rsidP="005371CD">
            <w:pPr>
              <w:rPr>
                <w:rFonts w:ascii="Times New Roman" w:hAnsi="Times New Roman"/>
                <w:sz w:val="28"/>
                <w:szCs w:val="28"/>
              </w:rPr>
            </w:pPr>
            <w:r w:rsidRPr="000B5665">
              <w:rPr>
                <w:rFonts w:ascii="Times New Roman" w:hAnsi="Times New Roman"/>
                <w:color w:val="000000"/>
                <w:sz w:val="28"/>
                <w:szCs w:val="28"/>
                <w:shd w:val="clear" w:color="auto" w:fill="FFFFFF"/>
              </w:rPr>
              <w:t>Систематизировать имеющиеся у детей знания о правилах (словах, жестах) этикета в ситуациях приветствия, прощания, просьбы, благодарности</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20</w:t>
            </w:r>
          </w:p>
        </w:tc>
        <w:tc>
          <w:tcPr>
            <w:tcW w:w="3829" w:type="dxa"/>
            <w:gridSpan w:val="2"/>
          </w:tcPr>
          <w:p w:rsidR="00C707ED" w:rsidRPr="000B5665" w:rsidRDefault="00C707ED" w:rsidP="00C707ED">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Лексическое</w:t>
            </w:r>
          </w:p>
          <w:p w:rsidR="00C707ED" w:rsidRPr="000B5665" w:rsidRDefault="00C707ED" w:rsidP="00C707ED">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значение слова</w:t>
            </w:r>
          </w:p>
          <w:p w:rsidR="00D12EAF" w:rsidRPr="000B5665" w:rsidRDefault="00D12EAF" w:rsidP="005371CD">
            <w:pPr>
              <w:rPr>
                <w:rFonts w:ascii="Times New Roman" w:hAnsi="Times New Roman"/>
                <w:sz w:val="28"/>
                <w:szCs w:val="28"/>
              </w:rPr>
            </w:pPr>
          </w:p>
        </w:tc>
        <w:tc>
          <w:tcPr>
            <w:tcW w:w="6660" w:type="dxa"/>
            <w:gridSpan w:val="2"/>
          </w:tcPr>
          <w:p w:rsidR="00C707ED" w:rsidRPr="000B5665" w:rsidRDefault="00C707ED" w:rsidP="00C707ED">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 xml:space="preserve">Дать общее понятие о </w:t>
            </w:r>
            <w:proofErr w:type="gramStart"/>
            <w:r w:rsidRPr="000B5665">
              <w:rPr>
                <w:rStyle w:val="c23"/>
                <w:color w:val="000000"/>
                <w:sz w:val="28"/>
                <w:szCs w:val="28"/>
              </w:rPr>
              <w:t>лексическом</w:t>
            </w:r>
            <w:proofErr w:type="gramEnd"/>
            <w:r w:rsidRPr="000B5665">
              <w:rPr>
                <w:rStyle w:val="c3"/>
                <w:b/>
                <w:bCs/>
                <w:color w:val="000000"/>
                <w:sz w:val="28"/>
                <w:szCs w:val="28"/>
              </w:rPr>
              <w:t> </w:t>
            </w:r>
            <w:proofErr w:type="spellStart"/>
            <w:r w:rsidRPr="000B5665">
              <w:rPr>
                <w:rStyle w:val="c0"/>
                <w:color w:val="000000"/>
                <w:sz w:val="28"/>
                <w:szCs w:val="28"/>
              </w:rPr>
              <w:t>значе-нии</w:t>
            </w:r>
            <w:proofErr w:type="spellEnd"/>
            <w:r w:rsidRPr="000B5665">
              <w:rPr>
                <w:rStyle w:val="c0"/>
                <w:color w:val="000000"/>
                <w:sz w:val="28"/>
                <w:szCs w:val="28"/>
              </w:rPr>
              <w:t xml:space="preserve"> слова и его особенностях посредством анализа вводной (</w:t>
            </w:r>
            <w:proofErr w:type="spellStart"/>
            <w:r w:rsidRPr="000B5665">
              <w:rPr>
                <w:rStyle w:val="c0"/>
                <w:color w:val="000000"/>
                <w:sz w:val="28"/>
                <w:szCs w:val="28"/>
              </w:rPr>
              <w:t>презентативной</w:t>
            </w:r>
            <w:proofErr w:type="spellEnd"/>
            <w:r w:rsidRPr="000B5665">
              <w:rPr>
                <w:rStyle w:val="c0"/>
                <w:color w:val="000000"/>
                <w:sz w:val="28"/>
                <w:szCs w:val="28"/>
              </w:rPr>
              <w:t>) таблицы. Познакомить с толковыми словарями, в которых разъясняется лексическое значение слова, в частности, со словарём В.И. Даля.</w:t>
            </w:r>
          </w:p>
          <w:p w:rsidR="00C707ED" w:rsidRPr="000B5665" w:rsidRDefault="00C707ED" w:rsidP="00C707ED">
            <w:pPr>
              <w:pStyle w:val="c9"/>
              <w:shd w:val="clear" w:color="auto" w:fill="FFFFFF"/>
              <w:spacing w:before="0" w:beforeAutospacing="0" w:after="0" w:afterAutospacing="0"/>
              <w:rPr>
                <w:color w:val="000000"/>
                <w:sz w:val="28"/>
                <w:szCs w:val="28"/>
              </w:rPr>
            </w:pPr>
            <w:r w:rsidRPr="000B5665">
              <w:rPr>
                <w:rStyle w:val="c23"/>
                <w:color w:val="000000"/>
                <w:sz w:val="28"/>
                <w:szCs w:val="28"/>
              </w:rPr>
              <w:t xml:space="preserve">Углубить представление о пословицах как «лучших </w:t>
            </w:r>
            <w:r w:rsidRPr="000B5665">
              <w:rPr>
                <w:rStyle w:val="c23"/>
                <w:color w:val="000000"/>
                <w:sz w:val="28"/>
                <w:szCs w:val="28"/>
              </w:rPr>
              <w:lastRenderedPageBreak/>
              <w:t>примерах живой мудрой народной речи» (по Далю). Упражнять в выявлении особенностей значения русского слова многозначности,</w:t>
            </w:r>
            <w:r w:rsidRPr="000B5665">
              <w:rPr>
                <w:rStyle w:val="c3"/>
                <w:b/>
                <w:bCs/>
                <w:color w:val="000000"/>
                <w:sz w:val="28"/>
                <w:szCs w:val="28"/>
              </w:rPr>
              <w:t> </w:t>
            </w:r>
            <w:r w:rsidRPr="000B5665">
              <w:rPr>
                <w:rStyle w:val="c23"/>
                <w:color w:val="000000"/>
                <w:sz w:val="28"/>
                <w:szCs w:val="28"/>
              </w:rPr>
              <w:t>переносного значения, синонимов, антонимов, омонимов</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21</w:t>
            </w:r>
          </w:p>
        </w:tc>
        <w:tc>
          <w:tcPr>
            <w:tcW w:w="3829" w:type="dxa"/>
            <w:gridSpan w:val="2"/>
          </w:tcPr>
          <w:p w:rsidR="00C707ED" w:rsidRPr="000B5665" w:rsidRDefault="00C707ED" w:rsidP="00C707ED">
            <w:pPr>
              <w:pStyle w:val="c15"/>
              <w:rPr>
                <w:color w:val="000000"/>
                <w:sz w:val="28"/>
                <w:szCs w:val="28"/>
              </w:rPr>
            </w:pPr>
            <w:r w:rsidRPr="000B5665">
              <w:rPr>
                <w:b/>
                <w:bCs/>
                <w:color w:val="000000"/>
                <w:sz w:val="28"/>
                <w:szCs w:val="28"/>
                <w:shd w:val="clear" w:color="auto" w:fill="FFFFFF"/>
              </w:rPr>
              <w:t>Группы слов с общим значением</w:t>
            </w:r>
          </w:p>
          <w:p w:rsidR="00D12EAF" w:rsidRPr="000B5665" w:rsidRDefault="00D12EAF" w:rsidP="005371CD">
            <w:pPr>
              <w:rPr>
                <w:rFonts w:ascii="Times New Roman" w:hAnsi="Times New Roman"/>
                <w:sz w:val="28"/>
                <w:szCs w:val="28"/>
              </w:rPr>
            </w:pPr>
          </w:p>
        </w:tc>
        <w:tc>
          <w:tcPr>
            <w:tcW w:w="6660" w:type="dxa"/>
            <w:gridSpan w:val="2"/>
          </w:tcPr>
          <w:p w:rsidR="00D12EAF" w:rsidRPr="000B5665" w:rsidRDefault="00C707ED" w:rsidP="005371CD">
            <w:pPr>
              <w:rPr>
                <w:rFonts w:ascii="Times New Roman" w:hAnsi="Times New Roman"/>
                <w:sz w:val="28"/>
                <w:szCs w:val="28"/>
              </w:rPr>
            </w:pPr>
            <w:r w:rsidRPr="000B5665">
              <w:rPr>
                <w:rFonts w:ascii="Times New Roman" w:hAnsi="Times New Roman"/>
                <w:color w:val="000000"/>
                <w:sz w:val="28"/>
                <w:szCs w:val="28"/>
                <w:shd w:val="clear" w:color="auto" w:fill="FFFFFF"/>
              </w:rPr>
              <w:t>Углубить представление о группах слов с общим значением как частях речи с введением их терминов: имя существительное, имя прилагательное, глагол</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22</w:t>
            </w:r>
          </w:p>
        </w:tc>
        <w:tc>
          <w:tcPr>
            <w:tcW w:w="3829" w:type="dxa"/>
            <w:gridSpan w:val="2"/>
          </w:tcPr>
          <w:p w:rsidR="00D12EAF" w:rsidRPr="000B5665" w:rsidRDefault="00C707ED"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Части  речи</w:t>
            </w:r>
          </w:p>
        </w:tc>
        <w:tc>
          <w:tcPr>
            <w:tcW w:w="6660" w:type="dxa"/>
            <w:gridSpan w:val="2"/>
          </w:tcPr>
          <w:p w:rsidR="00C707ED" w:rsidRPr="000B5665" w:rsidRDefault="00C707ED" w:rsidP="00C707ED">
            <w:pPr>
              <w:pStyle w:val="c18"/>
              <w:shd w:val="clear" w:color="auto" w:fill="FFFFFF"/>
              <w:spacing w:before="0" w:beforeAutospacing="0" w:after="0" w:afterAutospacing="0"/>
              <w:rPr>
                <w:color w:val="000000"/>
                <w:sz w:val="28"/>
                <w:szCs w:val="28"/>
              </w:rPr>
            </w:pPr>
            <w:r w:rsidRPr="000B5665">
              <w:rPr>
                <w:rStyle w:val="c0"/>
                <w:color w:val="000000"/>
                <w:sz w:val="28"/>
                <w:szCs w:val="28"/>
              </w:rPr>
              <w:t>Упражнять в группировке слов по частям речи, определении частей речи в составе предложений.</w:t>
            </w:r>
          </w:p>
          <w:p w:rsidR="00C707ED" w:rsidRPr="000B5665" w:rsidRDefault="00C707ED" w:rsidP="00C707ED">
            <w:pPr>
              <w:pStyle w:val="c18"/>
              <w:shd w:val="clear" w:color="auto" w:fill="FFFFFF"/>
              <w:spacing w:before="0" w:beforeAutospacing="0" w:after="0" w:afterAutospacing="0"/>
              <w:rPr>
                <w:color w:val="000000"/>
                <w:sz w:val="28"/>
                <w:szCs w:val="28"/>
              </w:rPr>
            </w:pPr>
            <w:r w:rsidRPr="000B5665">
              <w:rPr>
                <w:rStyle w:val="c0"/>
                <w:color w:val="000000"/>
                <w:sz w:val="28"/>
                <w:szCs w:val="28"/>
              </w:rPr>
              <w:t>Учить составлять текст загадки о капусте</w:t>
            </w:r>
          </w:p>
          <w:p w:rsidR="00D12EAF" w:rsidRPr="000B5665" w:rsidRDefault="00D12EAF" w:rsidP="00C707ED">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23</w:t>
            </w:r>
          </w:p>
        </w:tc>
        <w:tc>
          <w:tcPr>
            <w:tcW w:w="3829" w:type="dxa"/>
            <w:gridSpan w:val="2"/>
          </w:tcPr>
          <w:p w:rsidR="00D12EAF" w:rsidRPr="000B5665" w:rsidRDefault="008E1B06"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Корень слова</w:t>
            </w:r>
          </w:p>
        </w:tc>
        <w:tc>
          <w:tcPr>
            <w:tcW w:w="6660" w:type="dxa"/>
            <w:gridSpan w:val="2"/>
          </w:tcPr>
          <w:p w:rsidR="00D12EAF" w:rsidRPr="000B5665" w:rsidRDefault="008E1B06" w:rsidP="005371CD">
            <w:pPr>
              <w:rPr>
                <w:rFonts w:ascii="Times New Roman" w:hAnsi="Times New Roman"/>
                <w:sz w:val="28"/>
                <w:szCs w:val="28"/>
              </w:rPr>
            </w:pPr>
            <w:r w:rsidRPr="000B5665">
              <w:rPr>
                <w:rFonts w:ascii="Times New Roman" w:hAnsi="Times New Roman"/>
                <w:color w:val="000000"/>
                <w:sz w:val="28"/>
                <w:szCs w:val="28"/>
                <w:shd w:val="clear" w:color="auto" w:fill="FFFFFF"/>
              </w:rPr>
              <w:t>Повторить общие сведения о родственных словах, наличии в них общей смысловой части. Ввести термины «корень», «однокоренные слова».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24</w:t>
            </w:r>
          </w:p>
        </w:tc>
        <w:tc>
          <w:tcPr>
            <w:tcW w:w="3829" w:type="dxa"/>
            <w:gridSpan w:val="2"/>
          </w:tcPr>
          <w:p w:rsidR="00D12EAF" w:rsidRPr="000B5665" w:rsidRDefault="008E1B06"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Однокоренные слова</w:t>
            </w:r>
          </w:p>
        </w:tc>
        <w:tc>
          <w:tcPr>
            <w:tcW w:w="6660" w:type="dxa"/>
            <w:gridSpan w:val="2"/>
          </w:tcPr>
          <w:p w:rsidR="00D12EAF" w:rsidRPr="000B5665" w:rsidRDefault="008E1B06" w:rsidP="005371CD">
            <w:pPr>
              <w:rPr>
                <w:rFonts w:ascii="Times New Roman" w:hAnsi="Times New Roman"/>
                <w:sz w:val="28"/>
                <w:szCs w:val="28"/>
              </w:rPr>
            </w:pPr>
            <w:r w:rsidRPr="000B5665">
              <w:rPr>
                <w:rFonts w:ascii="Times New Roman" w:hAnsi="Times New Roman"/>
                <w:color w:val="000000"/>
                <w:sz w:val="28"/>
                <w:szCs w:val="28"/>
                <w:shd w:val="clear" w:color="auto" w:fill="FFFFFF"/>
              </w:rPr>
              <w:t>Упражнять в нахождении, группировке, образовании однокоренных слов, в различении однокоренных слов (они могут быть разными частями речи) и слов-синонимов (среди слов одной и той же части речи, только смысловая общность)</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25</w:t>
            </w:r>
          </w:p>
        </w:tc>
        <w:tc>
          <w:tcPr>
            <w:tcW w:w="3829" w:type="dxa"/>
            <w:gridSpan w:val="2"/>
          </w:tcPr>
          <w:p w:rsidR="008E1B06" w:rsidRPr="000B5665" w:rsidRDefault="008E1B06" w:rsidP="008E1B06">
            <w:pPr>
              <w:pStyle w:val="c15"/>
              <w:spacing w:before="0" w:beforeAutospacing="0" w:after="0" w:afterAutospacing="0"/>
              <w:rPr>
                <w:color w:val="000000"/>
                <w:sz w:val="28"/>
                <w:szCs w:val="28"/>
              </w:rPr>
            </w:pPr>
            <w:r w:rsidRPr="000B5665">
              <w:rPr>
                <w:b/>
                <w:bCs/>
                <w:color w:val="000000"/>
                <w:sz w:val="28"/>
                <w:szCs w:val="28"/>
              </w:rPr>
              <w:br/>
            </w:r>
            <w:r w:rsidRPr="000B5665">
              <w:rPr>
                <w:rStyle w:val="c3"/>
                <w:b/>
                <w:bCs/>
                <w:color w:val="000000"/>
                <w:sz w:val="28"/>
                <w:szCs w:val="28"/>
              </w:rPr>
              <w:t>Понятие</w:t>
            </w:r>
          </w:p>
          <w:p w:rsidR="00D12EAF" w:rsidRPr="000B5665" w:rsidRDefault="008E1B06" w:rsidP="008E1B06">
            <w:pPr>
              <w:rPr>
                <w:rFonts w:ascii="Times New Roman" w:hAnsi="Times New Roman"/>
                <w:sz w:val="28"/>
                <w:szCs w:val="28"/>
              </w:rPr>
            </w:pPr>
            <w:r w:rsidRPr="000B5665">
              <w:rPr>
                <w:rStyle w:val="c3"/>
                <w:rFonts w:ascii="Times New Roman" w:hAnsi="Times New Roman"/>
                <w:b/>
                <w:bCs/>
                <w:color w:val="000000"/>
                <w:sz w:val="28"/>
                <w:szCs w:val="28"/>
              </w:rPr>
              <w:lastRenderedPageBreak/>
              <w:t>об орфограмме</w:t>
            </w:r>
          </w:p>
        </w:tc>
        <w:tc>
          <w:tcPr>
            <w:tcW w:w="6660" w:type="dxa"/>
            <w:gridSpan w:val="2"/>
          </w:tcPr>
          <w:p w:rsidR="00D12EAF" w:rsidRPr="000B5665" w:rsidRDefault="008E1B06" w:rsidP="005371CD">
            <w:pPr>
              <w:rPr>
                <w:rFonts w:ascii="Times New Roman" w:hAnsi="Times New Roman"/>
                <w:sz w:val="28"/>
                <w:szCs w:val="28"/>
              </w:rPr>
            </w:pPr>
            <w:r w:rsidRPr="000B5665">
              <w:rPr>
                <w:rStyle w:val="c23"/>
                <w:rFonts w:ascii="Times New Roman" w:hAnsi="Times New Roman"/>
                <w:color w:val="000000"/>
                <w:sz w:val="28"/>
                <w:szCs w:val="28"/>
                <w:shd w:val="clear" w:color="auto" w:fill="FFFFFF"/>
              </w:rPr>
              <w:lastRenderedPageBreak/>
              <w:t>Повторить известные орфограммы в корне через призму нового понятия —  орфограмма</w:t>
            </w:r>
            <w:r w:rsidRPr="000B5665">
              <w:rPr>
                <w:rStyle w:val="c14"/>
                <w:rFonts w:ascii="Times New Roman" w:hAnsi="Times New Roman"/>
                <w:i/>
                <w:iCs/>
                <w:color w:val="000000"/>
                <w:sz w:val="28"/>
                <w:szCs w:val="28"/>
                <w:shd w:val="clear" w:color="auto" w:fill="FFFFFF"/>
              </w:rPr>
              <w:t>. </w:t>
            </w:r>
            <w:r w:rsidRPr="000B5665">
              <w:rPr>
                <w:rStyle w:val="c23"/>
                <w:rFonts w:ascii="Times New Roman" w:hAnsi="Times New Roman"/>
                <w:color w:val="000000"/>
                <w:sz w:val="28"/>
                <w:szCs w:val="28"/>
                <w:shd w:val="clear" w:color="auto" w:fill="FFFFFF"/>
              </w:rPr>
              <w:t xml:space="preserve">Дать </w:t>
            </w:r>
            <w:r w:rsidRPr="000B5665">
              <w:rPr>
                <w:rStyle w:val="c23"/>
                <w:rFonts w:ascii="Times New Roman" w:hAnsi="Times New Roman"/>
                <w:color w:val="000000"/>
                <w:sz w:val="28"/>
                <w:szCs w:val="28"/>
                <w:shd w:val="clear" w:color="auto" w:fill="FFFFFF"/>
              </w:rPr>
              <w:lastRenderedPageBreak/>
              <w:t>представление о слабой и сильной позициях (местоположении) звуков в словах, об обозначении звуков, находящихся в слабых позициях, буквами (орфограммами)</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26</w:t>
            </w:r>
          </w:p>
        </w:tc>
        <w:tc>
          <w:tcPr>
            <w:tcW w:w="3829" w:type="dxa"/>
            <w:gridSpan w:val="2"/>
          </w:tcPr>
          <w:p w:rsidR="008E1B06" w:rsidRPr="000B5665" w:rsidRDefault="008E1B06" w:rsidP="008E1B06">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Орфограмма</w:t>
            </w:r>
          </w:p>
          <w:p w:rsidR="008E1B06" w:rsidRPr="000B5665" w:rsidRDefault="008E1B06" w:rsidP="008E1B06">
            <w:pPr>
              <w:pStyle w:val="c18"/>
              <w:shd w:val="clear" w:color="auto" w:fill="FFFFFF"/>
              <w:spacing w:before="0" w:beforeAutospacing="0" w:after="0" w:afterAutospacing="0"/>
              <w:rPr>
                <w:color w:val="000000"/>
                <w:sz w:val="28"/>
                <w:szCs w:val="28"/>
              </w:rPr>
            </w:pPr>
            <w:r w:rsidRPr="000B5665">
              <w:rPr>
                <w:rStyle w:val="c3"/>
                <w:b/>
                <w:bCs/>
                <w:color w:val="000000"/>
                <w:sz w:val="28"/>
                <w:szCs w:val="28"/>
              </w:rPr>
              <w:t>в корне слова</w:t>
            </w:r>
          </w:p>
          <w:p w:rsidR="00D12EAF" w:rsidRPr="000B5665" w:rsidRDefault="00D12EAF" w:rsidP="005371CD">
            <w:pPr>
              <w:rPr>
                <w:rFonts w:ascii="Times New Roman" w:hAnsi="Times New Roman"/>
                <w:sz w:val="28"/>
                <w:szCs w:val="28"/>
              </w:rPr>
            </w:pPr>
          </w:p>
        </w:tc>
        <w:tc>
          <w:tcPr>
            <w:tcW w:w="6660" w:type="dxa"/>
            <w:gridSpan w:val="2"/>
          </w:tcPr>
          <w:p w:rsidR="008E1B06" w:rsidRPr="000B5665" w:rsidRDefault="008E1B06" w:rsidP="008E1B06">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Учить решать орфографические задачи (обнаруживать звуки в слабых позициях и выбирать буквы для их обозначения) с опорой на памятку.</w:t>
            </w:r>
          </w:p>
          <w:p w:rsidR="008E1B06" w:rsidRPr="000B5665" w:rsidRDefault="008E1B06" w:rsidP="008E1B06">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Упражнять в решении орфографических задач при записи слов по слуху (диктовке, записи слов по рисункам, отгадок)</w:t>
            </w:r>
          </w:p>
          <w:p w:rsidR="00D12EAF" w:rsidRPr="000B5665" w:rsidRDefault="00D12EAF" w:rsidP="005371CD">
            <w:pPr>
              <w:rPr>
                <w:rFonts w:ascii="Times New Roman" w:hAnsi="Times New Roman"/>
                <w:sz w:val="28"/>
                <w:szCs w:val="28"/>
              </w:rPr>
            </w:pPr>
          </w:p>
        </w:tc>
      </w:tr>
      <w:tr w:rsidR="00D12EAF" w:rsidRPr="00D12EAF" w:rsidTr="005371CD">
        <w:trPr>
          <w:trHeight w:val="878"/>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27</w:t>
            </w:r>
          </w:p>
        </w:tc>
        <w:tc>
          <w:tcPr>
            <w:tcW w:w="3829" w:type="dxa"/>
            <w:gridSpan w:val="2"/>
          </w:tcPr>
          <w:p w:rsidR="00D12EAF" w:rsidRPr="000B5665" w:rsidRDefault="008E1B06"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Проверяемые орфограммы в корне слова</w:t>
            </w:r>
          </w:p>
        </w:tc>
        <w:tc>
          <w:tcPr>
            <w:tcW w:w="6660" w:type="dxa"/>
            <w:gridSpan w:val="2"/>
          </w:tcPr>
          <w:p w:rsidR="008E1B06" w:rsidRPr="000B5665" w:rsidRDefault="008E1B06" w:rsidP="008E1B06">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Учить систематизировать материал о разных проверяемых орфограммах в корне слова с помощью таблицы с пропущенными смысловыми частями.</w:t>
            </w:r>
          </w:p>
          <w:p w:rsidR="008E1B06" w:rsidRPr="000B5665" w:rsidRDefault="008E1B06" w:rsidP="008E1B06">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Упражнять в использовании разных способов и приемов проверки орфограмм</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28</w:t>
            </w:r>
          </w:p>
        </w:tc>
        <w:tc>
          <w:tcPr>
            <w:tcW w:w="3829" w:type="dxa"/>
            <w:gridSpan w:val="2"/>
          </w:tcPr>
          <w:p w:rsidR="00D12EAF" w:rsidRPr="000B5665" w:rsidRDefault="008E1B06"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Слово. Предложение. Текст</w:t>
            </w:r>
          </w:p>
        </w:tc>
        <w:tc>
          <w:tcPr>
            <w:tcW w:w="6660" w:type="dxa"/>
            <w:gridSpan w:val="2"/>
          </w:tcPr>
          <w:p w:rsidR="00D12EAF" w:rsidRPr="000B5665" w:rsidRDefault="008E1B06" w:rsidP="005371CD">
            <w:pPr>
              <w:rPr>
                <w:rFonts w:ascii="Times New Roman" w:hAnsi="Times New Roman"/>
                <w:sz w:val="28"/>
                <w:szCs w:val="28"/>
              </w:rPr>
            </w:pPr>
            <w:r w:rsidRPr="000B5665">
              <w:rPr>
                <w:rFonts w:ascii="Times New Roman" w:hAnsi="Times New Roman"/>
                <w:color w:val="000000"/>
                <w:sz w:val="28"/>
                <w:szCs w:val="28"/>
                <w:shd w:val="clear" w:color="auto" w:fill="FFFFFF"/>
              </w:rPr>
              <w:t>Совершенствовать знания об отличительных признаках основных средств языка, об образности русского слова, богатстве русского языка</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29</w:t>
            </w:r>
          </w:p>
        </w:tc>
        <w:tc>
          <w:tcPr>
            <w:tcW w:w="3829" w:type="dxa"/>
            <w:gridSpan w:val="2"/>
          </w:tcPr>
          <w:p w:rsidR="00D12EAF" w:rsidRPr="000B5665" w:rsidRDefault="000B5665" w:rsidP="005371CD">
            <w:pPr>
              <w:rPr>
                <w:rFonts w:ascii="Times New Roman" w:hAnsi="Times New Roman"/>
                <w:sz w:val="28"/>
                <w:szCs w:val="28"/>
              </w:rPr>
            </w:pPr>
            <w:r w:rsidRPr="000B5665">
              <w:rPr>
                <w:rFonts w:ascii="Times New Roman" w:hAnsi="Times New Roman"/>
                <w:b/>
                <w:bCs/>
                <w:color w:val="000000"/>
                <w:sz w:val="28"/>
                <w:szCs w:val="28"/>
                <w:shd w:val="clear" w:color="auto" w:fill="FFFFFF"/>
              </w:rPr>
              <w:t>Способы обозначения парных твёрдых и мягких согласных звуков</w:t>
            </w:r>
          </w:p>
        </w:tc>
        <w:tc>
          <w:tcPr>
            <w:tcW w:w="6660" w:type="dxa"/>
            <w:gridSpan w:val="2"/>
          </w:tcPr>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способы обозначения мягкости согласных: с помощью гласных и мягкого знака. Учить производить звуковую запись слов.</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Упражнять в нормативном произнесении слов с </w:t>
            </w:r>
            <w:r w:rsidRPr="000B5665">
              <w:rPr>
                <w:rStyle w:val="c3"/>
                <w:b/>
                <w:bCs/>
                <w:i/>
                <w:iCs/>
                <w:color w:val="000000"/>
                <w:sz w:val="28"/>
                <w:szCs w:val="28"/>
              </w:rPr>
              <w:t>е</w:t>
            </w:r>
            <w:r w:rsidRPr="000B5665">
              <w:rPr>
                <w:rStyle w:val="c14"/>
                <w:i/>
                <w:iCs/>
                <w:color w:val="000000"/>
                <w:sz w:val="28"/>
                <w:szCs w:val="28"/>
              </w:rPr>
              <w:t>: музей, крем, рейс</w:t>
            </w:r>
            <w:r w:rsidRPr="000B5665">
              <w:rPr>
                <w:rStyle w:val="c23"/>
                <w:color w:val="000000"/>
                <w:sz w:val="28"/>
                <w:szCs w:val="28"/>
              </w:rPr>
              <w:t xml:space="preserve"> (мягкий согласный перед </w:t>
            </w:r>
            <w:r w:rsidRPr="000B5665">
              <w:rPr>
                <w:rStyle w:val="c23"/>
                <w:color w:val="000000"/>
                <w:sz w:val="28"/>
                <w:szCs w:val="28"/>
              </w:rPr>
              <w:lastRenderedPageBreak/>
              <w:t>буквой </w:t>
            </w:r>
            <w:r w:rsidRPr="000B5665">
              <w:rPr>
                <w:rStyle w:val="c3"/>
                <w:b/>
                <w:bCs/>
                <w:i/>
                <w:iCs/>
                <w:color w:val="000000"/>
                <w:sz w:val="28"/>
                <w:szCs w:val="28"/>
              </w:rPr>
              <w:t>е</w:t>
            </w:r>
            <w:r w:rsidRPr="000B5665">
              <w:rPr>
                <w:rStyle w:val="c23"/>
                <w:color w:val="000000"/>
                <w:sz w:val="28"/>
                <w:szCs w:val="28"/>
              </w:rPr>
              <w:t>); </w:t>
            </w:r>
            <w:r w:rsidRPr="000B5665">
              <w:rPr>
                <w:rStyle w:val="c14"/>
                <w:i/>
                <w:iCs/>
                <w:color w:val="000000"/>
                <w:sz w:val="28"/>
                <w:szCs w:val="28"/>
              </w:rPr>
              <w:t>антенна, пюре, свитер, шоссе, стенд, модель, тест</w:t>
            </w:r>
            <w:r w:rsidRPr="000B5665">
              <w:rPr>
                <w:rStyle w:val="c23"/>
                <w:color w:val="000000"/>
                <w:sz w:val="28"/>
                <w:szCs w:val="28"/>
              </w:rPr>
              <w:t> (твёрдый согласный перед </w:t>
            </w:r>
            <w:r w:rsidRPr="000B5665">
              <w:rPr>
                <w:rStyle w:val="c3"/>
                <w:b/>
                <w:bCs/>
                <w:i/>
                <w:iCs/>
                <w:color w:val="000000"/>
                <w:sz w:val="28"/>
                <w:szCs w:val="28"/>
              </w:rPr>
              <w:t>е</w:t>
            </w:r>
          </w:p>
          <w:p w:rsidR="00D12EAF" w:rsidRPr="000B5665" w:rsidRDefault="00D12EAF" w:rsidP="000B5665">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lastRenderedPageBreak/>
              <w:t>30</w:t>
            </w:r>
          </w:p>
        </w:tc>
        <w:tc>
          <w:tcPr>
            <w:tcW w:w="3829" w:type="dxa"/>
            <w:gridSpan w:val="2"/>
          </w:tcPr>
          <w:p w:rsidR="00D12EAF" w:rsidRPr="000B5665" w:rsidRDefault="000B5665" w:rsidP="005371CD">
            <w:pPr>
              <w:rPr>
                <w:rFonts w:ascii="Times New Roman" w:hAnsi="Times New Roman"/>
                <w:sz w:val="28"/>
                <w:szCs w:val="28"/>
              </w:rPr>
            </w:pPr>
            <w:r w:rsidRPr="000B5665">
              <w:rPr>
                <w:rStyle w:val="c3"/>
                <w:rFonts w:ascii="Times New Roman" w:hAnsi="Times New Roman"/>
                <w:b/>
                <w:bCs/>
                <w:color w:val="000000"/>
                <w:sz w:val="28"/>
                <w:szCs w:val="28"/>
                <w:shd w:val="clear" w:color="auto" w:fill="FFFFFF"/>
              </w:rPr>
              <w:t>Употребление гласных после шипящих и буквы </w:t>
            </w:r>
            <w:r w:rsidRPr="000B5665">
              <w:rPr>
                <w:rStyle w:val="c3"/>
                <w:rFonts w:ascii="Times New Roman" w:hAnsi="Times New Roman"/>
                <w:b/>
                <w:bCs/>
                <w:i/>
                <w:iCs/>
                <w:color w:val="000000"/>
                <w:sz w:val="28"/>
                <w:szCs w:val="28"/>
                <w:shd w:val="clear" w:color="auto" w:fill="FFFFFF"/>
              </w:rPr>
              <w:t>ц</w:t>
            </w:r>
          </w:p>
        </w:tc>
        <w:tc>
          <w:tcPr>
            <w:tcW w:w="6660" w:type="dxa"/>
            <w:gridSpan w:val="2"/>
          </w:tcPr>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Наблюдение над фактами письма, когда после непарных твёрдых шипящих и </w:t>
            </w:r>
            <w:r w:rsidRPr="000B5665">
              <w:rPr>
                <w:rStyle w:val="c3"/>
                <w:b/>
                <w:bCs/>
                <w:i/>
                <w:iCs/>
                <w:color w:val="000000"/>
                <w:sz w:val="28"/>
                <w:szCs w:val="28"/>
              </w:rPr>
              <w:t>ц</w:t>
            </w:r>
            <w:r w:rsidRPr="000B5665">
              <w:rPr>
                <w:rStyle w:val="c23"/>
                <w:color w:val="000000"/>
                <w:sz w:val="28"/>
                <w:szCs w:val="28"/>
              </w:rPr>
              <w:t> употребляются гласные </w:t>
            </w:r>
            <w:r w:rsidRPr="000B5665">
              <w:rPr>
                <w:rStyle w:val="c3"/>
                <w:b/>
                <w:bCs/>
                <w:i/>
                <w:iCs/>
                <w:color w:val="000000"/>
                <w:sz w:val="28"/>
                <w:szCs w:val="28"/>
              </w:rPr>
              <w:t>и, е, ё, ю, я</w:t>
            </w:r>
            <w:r w:rsidRPr="000B5665">
              <w:rPr>
                <w:rStyle w:val="c3"/>
                <w:b/>
                <w:bCs/>
                <w:color w:val="000000"/>
                <w:sz w:val="28"/>
                <w:szCs w:val="28"/>
              </w:rPr>
              <w:t> </w:t>
            </w:r>
            <w:r w:rsidRPr="000B5665">
              <w:rPr>
                <w:rStyle w:val="c23"/>
                <w:color w:val="000000"/>
                <w:sz w:val="28"/>
                <w:szCs w:val="28"/>
              </w:rPr>
              <w:t>и наоборот. Повторить написание </w:t>
            </w:r>
            <w:proofErr w:type="spellStart"/>
            <w:r w:rsidRPr="000B5665">
              <w:rPr>
                <w:rStyle w:val="c14"/>
                <w:i/>
                <w:iCs/>
                <w:color w:val="000000"/>
                <w:sz w:val="28"/>
                <w:szCs w:val="28"/>
              </w:rPr>
              <w:t>жи</w:t>
            </w:r>
            <w:proofErr w:type="spellEnd"/>
            <w:r w:rsidRPr="000B5665">
              <w:rPr>
                <w:rStyle w:val="c14"/>
                <w:i/>
                <w:iCs/>
                <w:color w:val="000000"/>
                <w:sz w:val="28"/>
                <w:szCs w:val="28"/>
              </w:rPr>
              <w:t>-ши.</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употребление гласных после мягких согласных (</w:t>
            </w:r>
            <w:proofErr w:type="spellStart"/>
            <w:proofErr w:type="gramStart"/>
            <w:r w:rsidRPr="000B5665">
              <w:rPr>
                <w:rStyle w:val="c14"/>
                <w:i/>
                <w:iCs/>
                <w:color w:val="000000"/>
                <w:sz w:val="28"/>
                <w:szCs w:val="28"/>
              </w:rPr>
              <w:t>ча</w:t>
            </w:r>
            <w:proofErr w:type="spellEnd"/>
            <w:r w:rsidRPr="000B5665">
              <w:rPr>
                <w:rStyle w:val="c14"/>
                <w:i/>
                <w:iCs/>
                <w:color w:val="000000"/>
                <w:sz w:val="28"/>
                <w:szCs w:val="28"/>
              </w:rPr>
              <w:t>-ща</w:t>
            </w:r>
            <w:proofErr w:type="gramEnd"/>
            <w:r w:rsidRPr="000B5665">
              <w:rPr>
                <w:rStyle w:val="c14"/>
                <w:i/>
                <w:iCs/>
                <w:color w:val="000000"/>
                <w:sz w:val="28"/>
                <w:szCs w:val="28"/>
              </w:rPr>
              <w:t>, чу-</w:t>
            </w:r>
            <w:proofErr w:type="spellStart"/>
            <w:r w:rsidRPr="000B5665">
              <w:rPr>
                <w:rStyle w:val="c14"/>
                <w:i/>
                <w:iCs/>
                <w:color w:val="000000"/>
                <w:sz w:val="28"/>
                <w:szCs w:val="28"/>
              </w:rPr>
              <w:t>щу</w:t>
            </w:r>
            <w:proofErr w:type="spellEnd"/>
            <w:r w:rsidRPr="000B5665">
              <w:rPr>
                <w:rStyle w:val="c23"/>
                <w:color w:val="000000"/>
                <w:sz w:val="28"/>
                <w:szCs w:val="28"/>
              </w:rPr>
              <w:t>)</w:t>
            </w:r>
          </w:p>
          <w:p w:rsidR="00D12EAF" w:rsidRPr="000B5665" w:rsidRDefault="00D12EAF" w:rsidP="005371CD">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31</w:t>
            </w:r>
          </w:p>
        </w:tc>
        <w:tc>
          <w:tcPr>
            <w:tcW w:w="3829" w:type="dxa"/>
            <w:gridSpan w:val="2"/>
          </w:tcPr>
          <w:p w:rsidR="00D12EAF" w:rsidRPr="000B5665" w:rsidRDefault="000B5665" w:rsidP="005371CD">
            <w:pPr>
              <w:rPr>
                <w:rFonts w:ascii="Times New Roman" w:hAnsi="Times New Roman"/>
                <w:sz w:val="28"/>
                <w:szCs w:val="28"/>
              </w:rPr>
            </w:pPr>
            <w:r w:rsidRPr="000B5665">
              <w:rPr>
                <w:rStyle w:val="c3"/>
                <w:rFonts w:ascii="Times New Roman" w:hAnsi="Times New Roman"/>
                <w:b/>
                <w:bCs/>
                <w:color w:val="000000"/>
                <w:sz w:val="28"/>
                <w:szCs w:val="28"/>
                <w:shd w:val="clear" w:color="auto" w:fill="FFFFFF"/>
              </w:rPr>
              <w:t>Написание сочетаний </w:t>
            </w:r>
            <w:proofErr w:type="spellStart"/>
            <w:r w:rsidRPr="000B5665">
              <w:rPr>
                <w:rStyle w:val="c3"/>
                <w:rFonts w:ascii="Times New Roman" w:hAnsi="Times New Roman"/>
                <w:b/>
                <w:bCs/>
                <w:i/>
                <w:iCs/>
                <w:color w:val="000000"/>
                <w:sz w:val="28"/>
                <w:szCs w:val="28"/>
                <w:shd w:val="clear" w:color="auto" w:fill="FFFFFF"/>
              </w:rPr>
              <w:t>чк</w:t>
            </w:r>
            <w:proofErr w:type="spellEnd"/>
            <w:r w:rsidRPr="000B5665">
              <w:rPr>
                <w:rStyle w:val="c3"/>
                <w:rFonts w:ascii="Times New Roman" w:hAnsi="Times New Roman"/>
                <w:b/>
                <w:bCs/>
                <w:i/>
                <w:iCs/>
                <w:color w:val="000000"/>
                <w:sz w:val="28"/>
                <w:szCs w:val="28"/>
                <w:shd w:val="clear" w:color="auto" w:fill="FFFFFF"/>
              </w:rPr>
              <w:t xml:space="preserve">, </w:t>
            </w:r>
            <w:proofErr w:type="spellStart"/>
            <w:r w:rsidRPr="000B5665">
              <w:rPr>
                <w:rStyle w:val="c3"/>
                <w:rFonts w:ascii="Times New Roman" w:hAnsi="Times New Roman"/>
                <w:b/>
                <w:bCs/>
                <w:i/>
                <w:iCs/>
                <w:color w:val="000000"/>
                <w:sz w:val="28"/>
                <w:szCs w:val="28"/>
                <w:shd w:val="clear" w:color="auto" w:fill="FFFFFF"/>
              </w:rPr>
              <w:t>чн</w:t>
            </w:r>
            <w:proofErr w:type="spellEnd"/>
            <w:r w:rsidRPr="000B5665">
              <w:rPr>
                <w:rStyle w:val="c3"/>
                <w:rFonts w:ascii="Times New Roman" w:hAnsi="Times New Roman"/>
                <w:b/>
                <w:bCs/>
                <w:i/>
                <w:iCs/>
                <w:color w:val="000000"/>
                <w:sz w:val="28"/>
                <w:szCs w:val="28"/>
                <w:shd w:val="clear" w:color="auto" w:fill="FFFFFF"/>
              </w:rPr>
              <w:t xml:space="preserve">, </w:t>
            </w:r>
            <w:proofErr w:type="spellStart"/>
            <w:r w:rsidRPr="000B5665">
              <w:rPr>
                <w:rStyle w:val="c3"/>
                <w:rFonts w:ascii="Times New Roman" w:hAnsi="Times New Roman"/>
                <w:b/>
                <w:bCs/>
                <w:i/>
                <w:iCs/>
                <w:color w:val="000000"/>
                <w:sz w:val="28"/>
                <w:szCs w:val="28"/>
                <w:shd w:val="clear" w:color="auto" w:fill="FFFFFF"/>
              </w:rPr>
              <w:t>щн</w:t>
            </w:r>
            <w:proofErr w:type="spellEnd"/>
          </w:p>
        </w:tc>
        <w:tc>
          <w:tcPr>
            <w:tcW w:w="6660" w:type="dxa"/>
            <w:gridSpan w:val="2"/>
          </w:tcPr>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Повторить написание сочетаний </w:t>
            </w:r>
            <w:proofErr w:type="spellStart"/>
            <w:r w:rsidRPr="000B5665">
              <w:rPr>
                <w:rStyle w:val="c14"/>
                <w:i/>
                <w:iCs/>
                <w:color w:val="000000"/>
                <w:sz w:val="28"/>
                <w:szCs w:val="28"/>
              </w:rPr>
              <w:t>чк</w:t>
            </w:r>
            <w:proofErr w:type="spellEnd"/>
            <w:r w:rsidRPr="000B5665">
              <w:rPr>
                <w:rStyle w:val="c14"/>
                <w:i/>
                <w:iCs/>
                <w:color w:val="000000"/>
                <w:sz w:val="28"/>
                <w:szCs w:val="28"/>
              </w:rPr>
              <w:t xml:space="preserve">, </w:t>
            </w:r>
            <w:proofErr w:type="spellStart"/>
            <w:r w:rsidRPr="000B5665">
              <w:rPr>
                <w:rStyle w:val="c14"/>
                <w:i/>
                <w:iCs/>
                <w:color w:val="000000"/>
                <w:sz w:val="28"/>
                <w:szCs w:val="28"/>
              </w:rPr>
              <w:t>чн</w:t>
            </w:r>
            <w:proofErr w:type="spellEnd"/>
            <w:r w:rsidRPr="000B5665">
              <w:rPr>
                <w:rStyle w:val="c14"/>
                <w:i/>
                <w:iCs/>
                <w:color w:val="000000"/>
                <w:sz w:val="28"/>
                <w:szCs w:val="28"/>
              </w:rPr>
              <w:t xml:space="preserve">, </w:t>
            </w:r>
            <w:proofErr w:type="spellStart"/>
            <w:r w:rsidRPr="000B5665">
              <w:rPr>
                <w:rStyle w:val="c14"/>
                <w:i/>
                <w:iCs/>
                <w:color w:val="000000"/>
                <w:sz w:val="28"/>
                <w:szCs w:val="28"/>
              </w:rPr>
              <w:t>щн</w:t>
            </w:r>
            <w:proofErr w:type="spellEnd"/>
            <w:r w:rsidRPr="000B5665">
              <w:rPr>
                <w:rStyle w:val="c14"/>
                <w:i/>
                <w:iCs/>
                <w:color w:val="000000"/>
                <w:sz w:val="28"/>
                <w:szCs w:val="28"/>
              </w:rPr>
              <w:t>.</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Наблюдение над многозначностью слова </w:t>
            </w:r>
            <w:r w:rsidRPr="000B5665">
              <w:rPr>
                <w:rStyle w:val="c14"/>
                <w:i/>
                <w:iCs/>
                <w:color w:val="000000"/>
                <w:sz w:val="28"/>
                <w:szCs w:val="28"/>
              </w:rPr>
              <w:t>ручка</w:t>
            </w:r>
          </w:p>
          <w:p w:rsidR="00D12EAF" w:rsidRPr="000B5665" w:rsidRDefault="00D12EAF" w:rsidP="000B5665">
            <w:pPr>
              <w:rPr>
                <w:rFonts w:ascii="Times New Roman" w:hAnsi="Times New Roman"/>
                <w:sz w:val="28"/>
                <w:szCs w:val="28"/>
              </w:rPr>
            </w:pP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32</w:t>
            </w:r>
          </w:p>
        </w:tc>
        <w:tc>
          <w:tcPr>
            <w:tcW w:w="3829" w:type="dxa"/>
            <w:gridSpan w:val="2"/>
          </w:tcPr>
          <w:p w:rsidR="00D12EAF" w:rsidRPr="000B5665" w:rsidRDefault="000B5665" w:rsidP="000B5665">
            <w:pPr>
              <w:rPr>
                <w:rFonts w:ascii="Times New Roman" w:hAnsi="Times New Roman"/>
                <w:sz w:val="28"/>
                <w:szCs w:val="28"/>
              </w:rPr>
            </w:pPr>
            <w:r w:rsidRPr="000B5665">
              <w:rPr>
                <w:rFonts w:ascii="Times New Roman" w:hAnsi="Times New Roman"/>
                <w:b/>
                <w:bCs/>
                <w:color w:val="000000"/>
                <w:sz w:val="28"/>
                <w:szCs w:val="28"/>
                <w:shd w:val="clear" w:color="auto" w:fill="FFFFFF"/>
              </w:rPr>
              <w:t>Мягкий знак — показатель мягкости согласных звуков</w:t>
            </w:r>
          </w:p>
        </w:tc>
        <w:tc>
          <w:tcPr>
            <w:tcW w:w="6660" w:type="dxa"/>
            <w:gridSpan w:val="2"/>
          </w:tcPr>
          <w:p w:rsidR="00D12EAF" w:rsidRPr="000B5665" w:rsidRDefault="000B5665" w:rsidP="005371CD">
            <w:pPr>
              <w:rPr>
                <w:rFonts w:ascii="Times New Roman" w:hAnsi="Times New Roman"/>
                <w:sz w:val="28"/>
                <w:szCs w:val="28"/>
              </w:rPr>
            </w:pPr>
            <w:r w:rsidRPr="000B5665">
              <w:rPr>
                <w:rStyle w:val="c23"/>
                <w:rFonts w:ascii="Times New Roman" w:hAnsi="Times New Roman"/>
                <w:color w:val="000000"/>
                <w:sz w:val="28"/>
                <w:szCs w:val="28"/>
                <w:shd w:val="clear" w:color="auto" w:fill="FFFFFF"/>
              </w:rPr>
              <w:t>Повторить употребление мягкого знака на конце и в середине слова. Перенос слов с мягким знаком. Упражнять в использовании мягкого знака после </w:t>
            </w:r>
            <w:r w:rsidRPr="000B5665">
              <w:rPr>
                <w:rStyle w:val="c3"/>
                <w:rFonts w:ascii="Times New Roman" w:hAnsi="Times New Roman"/>
                <w:b/>
                <w:bCs/>
                <w:i/>
                <w:iCs/>
                <w:color w:val="000000"/>
                <w:sz w:val="28"/>
                <w:szCs w:val="28"/>
                <w:shd w:val="clear" w:color="auto" w:fill="FFFFFF"/>
              </w:rPr>
              <w:t>л</w:t>
            </w:r>
            <w:r w:rsidRPr="000B5665">
              <w:rPr>
                <w:rStyle w:val="c23"/>
                <w:rFonts w:ascii="Times New Roman" w:hAnsi="Times New Roman"/>
                <w:color w:val="000000"/>
                <w:sz w:val="28"/>
                <w:szCs w:val="28"/>
                <w:shd w:val="clear" w:color="auto" w:fill="FFFFFF"/>
              </w:rPr>
              <w:t> (перед твёрдыми и перед мягкими согласными)</w:t>
            </w:r>
          </w:p>
        </w:tc>
      </w:tr>
      <w:tr w:rsidR="00D12EAF" w:rsidRPr="00D12EAF" w:rsidTr="005371CD">
        <w:trPr>
          <w:trHeight w:val="20"/>
        </w:trPr>
        <w:tc>
          <w:tcPr>
            <w:tcW w:w="851" w:type="dxa"/>
          </w:tcPr>
          <w:p w:rsidR="00D12EAF" w:rsidRPr="00D12EAF" w:rsidRDefault="00D12EAF" w:rsidP="005371CD">
            <w:pPr>
              <w:jc w:val="center"/>
              <w:rPr>
                <w:rFonts w:ascii="Times New Roman" w:hAnsi="Times New Roman"/>
                <w:sz w:val="28"/>
                <w:szCs w:val="28"/>
              </w:rPr>
            </w:pPr>
            <w:r w:rsidRPr="00D12EAF">
              <w:rPr>
                <w:rFonts w:ascii="Times New Roman" w:hAnsi="Times New Roman"/>
                <w:sz w:val="28"/>
                <w:szCs w:val="28"/>
              </w:rPr>
              <w:t>33</w:t>
            </w:r>
          </w:p>
        </w:tc>
        <w:tc>
          <w:tcPr>
            <w:tcW w:w="3829" w:type="dxa"/>
            <w:gridSpan w:val="2"/>
          </w:tcPr>
          <w:p w:rsidR="00D12EAF" w:rsidRPr="000B5665" w:rsidRDefault="000B5665" w:rsidP="000B5665">
            <w:pPr>
              <w:rPr>
                <w:rFonts w:ascii="Times New Roman" w:hAnsi="Times New Roman"/>
                <w:sz w:val="28"/>
                <w:szCs w:val="28"/>
              </w:rPr>
            </w:pPr>
            <w:r w:rsidRPr="000B5665">
              <w:rPr>
                <w:rFonts w:ascii="Times New Roman" w:hAnsi="Times New Roman"/>
                <w:b/>
                <w:bCs/>
                <w:color w:val="000000"/>
                <w:sz w:val="28"/>
                <w:szCs w:val="28"/>
                <w:shd w:val="clear" w:color="auto" w:fill="FFFFFF"/>
              </w:rPr>
              <w:t>Разделительный мягкий знак</w:t>
            </w:r>
          </w:p>
        </w:tc>
        <w:tc>
          <w:tcPr>
            <w:tcW w:w="6660" w:type="dxa"/>
            <w:gridSpan w:val="2"/>
          </w:tcPr>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Формирование умения употреблять разделительный мягкий знак в словах.</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Упражнять в употреблении разделительного мягкого знака перед </w:t>
            </w:r>
            <w:r w:rsidRPr="000B5665">
              <w:rPr>
                <w:rStyle w:val="c3"/>
                <w:b/>
                <w:bCs/>
                <w:i/>
                <w:iCs/>
                <w:color w:val="000000"/>
                <w:sz w:val="28"/>
                <w:szCs w:val="28"/>
              </w:rPr>
              <w:t>и</w:t>
            </w:r>
            <w:r w:rsidRPr="000B5665">
              <w:rPr>
                <w:rStyle w:val="c14"/>
                <w:i/>
                <w:iCs/>
                <w:color w:val="000000"/>
                <w:sz w:val="28"/>
                <w:szCs w:val="28"/>
              </w:rPr>
              <w:t> (олени-оленьи), </w:t>
            </w:r>
            <w:r w:rsidRPr="000B5665">
              <w:rPr>
                <w:rStyle w:val="c23"/>
                <w:color w:val="000000"/>
                <w:sz w:val="28"/>
                <w:szCs w:val="28"/>
              </w:rPr>
              <w:t>в притяжательных прилагательных (отвечающих на вопрос </w:t>
            </w:r>
            <w:r w:rsidRPr="000B5665">
              <w:rPr>
                <w:rStyle w:val="c14"/>
                <w:i/>
                <w:iCs/>
                <w:color w:val="000000"/>
                <w:sz w:val="28"/>
                <w:szCs w:val="28"/>
              </w:rPr>
              <w:t>чьи?), </w:t>
            </w:r>
            <w:r w:rsidRPr="000B5665">
              <w:rPr>
                <w:rStyle w:val="c23"/>
                <w:color w:val="000000"/>
                <w:sz w:val="28"/>
                <w:szCs w:val="28"/>
              </w:rPr>
              <w:t>в отчествах.</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 xml:space="preserve">Провести наблюдение над употреблением </w:t>
            </w:r>
            <w:r w:rsidRPr="000B5665">
              <w:rPr>
                <w:rStyle w:val="c23"/>
                <w:color w:val="000000"/>
                <w:sz w:val="28"/>
                <w:szCs w:val="28"/>
              </w:rPr>
              <w:lastRenderedPageBreak/>
              <w:t>разделительного мягкого знака перед </w:t>
            </w:r>
            <w:r w:rsidRPr="000B5665">
              <w:rPr>
                <w:rStyle w:val="c3"/>
                <w:b/>
                <w:bCs/>
                <w:i/>
                <w:iCs/>
                <w:color w:val="000000"/>
                <w:sz w:val="28"/>
                <w:szCs w:val="28"/>
              </w:rPr>
              <w:t>о</w:t>
            </w:r>
            <w:r w:rsidRPr="000B5665">
              <w:rPr>
                <w:rStyle w:val="c23"/>
                <w:color w:val="000000"/>
                <w:sz w:val="28"/>
                <w:szCs w:val="28"/>
              </w:rPr>
              <w:t> </w:t>
            </w:r>
            <w:r w:rsidRPr="000B5665">
              <w:rPr>
                <w:rStyle w:val="c14"/>
                <w:i/>
                <w:iCs/>
                <w:color w:val="000000"/>
                <w:sz w:val="28"/>
                <w:szCs w:val="28"/>
              </w:rPr>
              <w:t>(</w:t>
            </w:r>
            <w:proofErr w:type="spellStart"/>
            <w:r w:rsidRPr="000B5665">
              <w:rPr>
                <w:rStyle w:val="c3"/>
                <w:b/>
                <w:bCs/>
                <w:i/>
                <w:iCs/>
                <w:color w:val="000000"/>
                <w:sz w:val="28"/>
                <w:szCs w:val="28"/>
              </w:rPr>
              <w:t>ьо</w:t>
            </w:r>
            <w:proofErr w:type="spellEnd"/>
            <w:r w:rsidRPr="000B5665">
              <w:rPr>
                <w:rStyle w:val="c14"/>
                <w:i/>
                <w:iCs/>
                <w:color w:val="000000"/>
                <w:sz w:val="28"/>
                <w:szCs w:val="28"/>
              </w:rPr>
              <w:t>) </w:t>
            </w:r>
            <w:r w:rsidRPr="000B5665">
              <w:rPr>
                <w:rStyle w:val="c23"/>
                <w:color w:val="000000"/>
                <w:sz w:val="28"/>
                <w:szCs w:val="28"/>
              </w:rPr>
              <w:t>в словах французского происхождения: </w:t>
            </w:r>
            <w:r w:rsidRPr="000B5665">
              <w:rPr>
                <w:rStyle w:val="c14"/>
                <w:i/>
                <w:iCs/>
                <w:color w:val="000000"/>
                <w:sz w:val="28"/>
                <w:szCs w:val="28"/>
              </w:rPr>
              <w:t>почтальон, павильон, шампиньон</w:t>
            </w:r>
          </w:p>
          <w:p w:rsidR="00D12EAF" w:rsidRPr="000B5665" w:rsidRDefault="00D12EAF" w:rsidP="005371CD">
            <w:pPr>
              <w:rPr>
                <w:rFonts w:ascii="Times New Roman" w:hAnsi="Times New Roman"/>
                <w:sz w:val="28"/>
                <w:szCs w:val="28"/>
              </w:rPr>
            </w:pPr>
          </w:p>
        </w:tc>
      </w:tr>
      <w:tr w:rsidR="000B5665" w:rsidRPr="00D12EAF" w:rsidTr="005371CD">
        <w:trPr>
          <w:trHeight w:val="20"/>
        </w:trPr>
        <w:tc>
          <w:tcPr>
            <w:tcW w:w="851" w:type="dxa"/>
          </w:tcPr>
          <w:p w:rsidR="000B5665" w:rsidRPr="00D12EAF" w:rsidRDefault="000B5665" w:rsidP="005371CD">
            <w:pPr>
              <w:jc w:val="center"/>
              <w:rPr>
                <w:rFonts w:ascii="Times New Roman" w:hAnsi="Times New Roman"/>
                <w:sz w:val="28"/>
                <w:szCs w:val="28"/>
              </w:rPr>
            </w:pPr>
            <w:r>
              <w:rPr>
                <w:rFonts w:ascii="Times New Roman" w:hAnsi="Times New Roman"/>
                <w:sz w:val="28"/>
                <w:szCs w:val="28"/>
              </w:rPr>
              <w:lastRenderedPageBreak/>
              <w:t>34</w:t>
            </w:r>
          </w:p>
        </w:tc>
        <w:tc>
          <w:tcPr>
            <w:tcW w:w="3829" w:type="dxa"/>
            <w:gridSpan w:val="2"/>
          </w:tcPr>
          <w:p w:rsidR="000B5665" w:rsidRPr="000B5665" w:rsidRDefault="000B5665" w:rsidP="000B5665">
            <w:pPr>
              <w:rPr>
                <w:rFonts w:ascii="Times New Roman" w:hAnsi="Times New Roman"/>
                <w:b/>
                <w:bCs/>
                <w:color w:val="000000"/>
                <w:sz w:val="28"/>
                <w:szCs w:val="28"/>
                <w:shd w:val="clear" w:color="auto" w:fill="FFFFFF"/>
              </w:rPr>
            </w:pPr>
            <w:r w:rsidRPr="000B5665">
              <w:rPr>
                <w:rFonts w:ascii="Times New Roman" w:hAnsi="Times New Roman"/>
                <w:b/>
                <w:bCs/>
                <w:color w:val="000000"/>
                <w:sz w:val="28"/>
                <w:szCs w:val="28"/>
                <w:shd w:val="clear" w:color="auto" w:fill="FFFFFF"/>
              </w:rPr>
              <w:t>Итоговое занятие.</w:t>
            </w:r>
          </w:p>
        </w:tc>
        <w:tc>
          <w:tcPr>
            <w:tcW w:w="6660" w:type="dxa"/>
            <w:gridSpan w:val="2"/>
          </w:tcPr>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0"/>
                <w:color w:val="000000"/>
                <w:sz w:val="28"/>
                <w:szCs w:val="28"/>
              </w:rPr>
              <w:t>Организовать наблюдение по рисунку  о назначении языка и речи.</w:t>
            </w:r>
          </w:p>
          <w:p w:rsidR="000B5665" w:rsidRPr="000B5665" w:rsidRDefault="000B5665" w:rsidP="000B5665">
            <w:pPr>
              <w:pStyle w:val="c15"/>
              <w:shd w:val="clear" w:color="auto" w:fill="FFFFFF"/>
              <w:spacing w:before="0" w:beforeAutospacing="0" w:after="0" w:afterAutospacing="0"/>
              <w:jc w:val="both"/>
              <w:rPr>
                <w:color w:val="000000"/>
                <w:sz w:val="28"/>
                <w:szCs w:val="28"/>
              </w:rPr>
            </w:pPr>
            <w:r w:rsidRPr="000B5665">
              <w:rPr>
                <w:rStyle w:val="c23"/>
                <w:color w:val="000000"/>
                <w:sz w:val="28"/>
                <w:szCs w:val="28"/>
              </w:rPr>
              <w:t>Сочинение по рисунку. Рассуждения о предстоящем летнем отдыхе</w:t>
            </w:r>
          </w:p>
          <w:p w:rsidR="000B5665" w:rsidRPr="000B5665" w:rsidRDefault="000B5665" w:rsidP="000B5665">
            <w:pPr>
              <w:pStyle w:val="c15"/>
              <w:shd w:val="clear" w:color="auto" w:fill="FFFFFF"/>
              <w:spacing w:before="0" w:beforeAutospacing="0" w:after="0" w:afterAutospacing="0"/>
              <w:jc w:val="both"/>
              <w:rPr>
                <w:rStyle w:val="c0"/>
                <w:color w:val="000000"/>
                <w:sz w:val="28"/>
                <w:szCs w:val="28"/>
              </w:rPr>
            </w:pPr>
          </w:p>
        </w:tc>
      </w:tr>
    </w:tbl>
    <w:p w:rsidR="00D12EAF" w:rsidRDefault="00D12EAF" w:rsidP="00D12EAF">
      <w:pPr>
        <w:autoSpaceDE w:val="0"/>
        <w:autoSpaceDN w:val="0"/>
        <w:adjustRightInd w:val="0"/>
        <w:jc w:val="center"/>
        <w:rPr>
          <w:b/>
          <w:bCs/>
          <w:smallCaps/>
          <w:sz w:val="28"/>
          <w:szCs w:val="28"/>
        </w:rPr>
      </w:pPr>
    </w:p>
    <w:p w:rsidR="000B5665" w:rsidRDefault="000B5665" w:rsidP="00D12EAF">
      <w:pPr>
        <w:autoSpaceDE w:val="0"/>
        <w:autoSpaceDN w:val="0"/>
        <w:adjustRightInd w:val="0"/>
        <w:jc w:val="center"/>
        <w:rPr>
          <w:b/>
          <w:bCs/>
          <w:smallCaps/>
          <w:sz w:val="28"/>
          <w:szCs w:val="28"/>
        </w:rPr>
      </w:pPr>
    </w:p>
    <w:p w:rsidR="000B5665" w:rsidRPr="00280F21" w:rsidRDefault="000B5665" w:rsidP="00D12EAF">
      <w:pPr>
        <w:autoSpaceDE w:val="0"/>
        <w:autoSpaceDN w:val="0"/>
        <w:adjustRightInd w:val="0"/>
        <w:jc w:val="center"/>
        <w:rPr>
          <w:b/>
          <w:bCs/>
          <w:smallCaps/>
          <w:sz w:val="28"/>
          <w:szCs w:val="28"/>
        </w:rPr>
      </w:pPr>
    </w:p>
    <w:p w:rsidR="000B5665" w:rsidRPr="00417141" w:rsidRDefault="000B5665" w:rsidP="000B5665">
      <w:pPr>
        <w:spacing w:after="0" w:line="480" w:lineRule="auto"/>
        <w:ind w:left="120"/>
        <w:rPr>
          <w:rFonts w:asciiTheme="minorHAnsi" w:eastAsiaTheme="minorHAnsi" w:hAnsiTheme="minorHAnsi" w:cstheme="minorBidi"/>
        </w:rPr>
      </w:pPr>
      <w:r w:rsidRPr="00417141">
        <w:rPr>
          <w:rFonts w:ascii="Times New Roman" w:eastAsiaTheme="minorHAnsi" w:hAnsi="Times New Roman" w:cstheme="minorBidi"/>
          <w:b/>
          <w:color w:val="000000"/>
          <w:sz w:val="28"/>
        </w:rPr>
        <w:t>МЕТОДИЧЕСКИЕ МАТЕРИАЛЫ ДЛЯ УЧИТЕЛЯ</w:t>
      </w:r>
    </w:p>
    <w:p w:rsidR="000B5665" w:rsidRPr="00417141" w:rsidRDefault="000B5665" w:rsidP="000B5665">
      <w:pPr>
        <w:spacing w:after="0" w:line="480" w:lineRule="auto"/>
        <w:ind w:left="120"/>
        <w:rPr>
          <w:rFonts w:asciiTheme="minorHAnsi" w:eastAsiaTheme="minorHAnsi" w:hAnsiTheme="minorHAnsi" w:cstheme="minorBidi"/>
        </w:rPr>
      </w:pPr>
      <w:r w:rsidRPr="00417141">
        <w:rPr>
          <w:rFonts w:ascii="Times New Roman" w:eastAsiaTheme="minorHAnsi" w:hAnsi="Times New Roman" w:cstheme="minorBidi"/>
          <w:color w:val="000000"/>
          <w:sz w:val="28"/>
        </w:rPr>
        <w:t>​‌Методические рек</w:t>
      </w:r>
      <w:r>
        <w:rPr>
          <w:rFonts w:ascii="Times New Roman" w:eastAsiaTheme="minorHAnsi" w:hAnsi="Times New Roman" w:cstheme="minorBidi"/>
          <w:color w:val="000000"/>
          <w:sz w:val="28"/>
        </w:rPr>
        <w:t>омендации для работы</w:t>
      </w:r>
      <w:proofErr w:type="gramStart"/>
      <w:r>
        <w:rPr>
          <w:rFonts w:ascii="Times New Roman" w:eastAsiaTheme="minorHAnsi" w:hAnsi="Times New Roman" w:cstheme="minorBidi"/>
          <w:color w:val="000000"/>
          <w:sz w:val="28"/>
        </w:rPr>
        <w:t xml:space="preserve"> ,</w:t>
      </w:r>
      <w:proofErr w:type="gramEnd"/>
      <w:r w:rsidRPr="00417141">
        <w:rPr>
          <w:rFonts w:ascii="Times New Roman" w:eastAsiaTheme="minorHAnsi" w:hAnsi="Times New Roman" w:cstheme="minorBidi"/>
          <w:color w:val="000000"/>
          <w:sz w:val="28"/>
        </w:rPr>
        <w:t>ноутбуки, смарт-телевизор.‌​</w:t>
      </w:r>
    </w:p>
    <w:p w:rsidR="000B5665" w:rsidRPr="00417141" w:rsidRDefault="000B5665" w:rsidP="000B5665">
      <w:pPr>
        <w:spacing w:after="0"/>
        <w:ind w:left="120"/>
        <w:rPr>
          <w:rFonts w:asciiTheme="minorHAnsi" w:eastAsiaTheme="minorHAnsi" w:hAnsiTheme="minorHAnsi" w:cstheme="minorBidi"/>
        </w:rPr>
      </w:pPr>
    </w:p>
    <w:p w:rsidR="000B5665" w:rsidRPr="00417141" w:rsidRDefault="000B5665" w:rsidP="000B5665">
      <w:pPr>
        <w:spacing w:after="0" w:line="480" w:lineRule="auto"/>
        <w:ind w:left="120"/>
        <w:rPr>
          <w:rFonts w:asciiTheme="minorHAnsi" w:eastAsiaTheme="minorHAnsi" w:hAnsiTheme="minorHAnsi" w:cstheme="minorBidi"/>
        </w:rPr>
      </w:pPr>
      <w:r w:rsidRPr="00417141">
        <w:rPr>
          <w:rFonts w:ascii="Times New Roman" w:eastAsiaTheme="minorHAnsi" w:hAnsi="Times New Roman" w:cstheme="minorBidi"/>
          <w:b/>
          <w:color w:val="000000"/>
          <w:sz w:val="28"/>
        </w:rPr>
        <w:t>ЦИФРОВЫЕ ОБРАЗОВАТЕЛЬНЫЕ РЕСУРСЫ И РЕСУРСЫ СЕТИ ИНТЕРНЕТ</w:t>
      </w:r>
    </w:p>
    <w:p w:rsidR="000B5665" w:rsidRPr="00417141" w:rsidRDefault="000B5665" w:rsidP="000B5665">
      <w:pPr>
        <w:spacing w:after="0" w:line="480" w:lineRule="auto"/>
        <w:ind w:left="120"/>
        <w:rPr>
          <w:rFonts w:asciiTheme="minorHAnsi" w:eastAsiaTheme="minorHAnsi" w:hAnsiTheme="minorHAnsi" w:cstheme="minorBidi"/>
        </w:rPr>
      </w:pPr>
      <w:r w:rsidRPr="00417141">
        <w:rPr>
          <w:rFonts w:ascii="Times New Roman" w:eastAsiaTheme="minorHAnsi" w:hAnsi="Times New Roman" w:cstheme="minorBidi"/>
          <w:color w:val="000000"/>
          <w:sz w:val="28"/>
        </w:rPr>
        <w:t>​</w:t>
      </w:r>
      <w:r w:rsidRPr="00417141">
        <w:rPr>
          <w:rFonts w:ascii="Times New Roman" w:eastAsiaTheme="minorHAnsi" w:hAnsi="Times New Roman" w:cstheme="minorBidi"/>
          <w:color w:val="333333"/>
          <w:sz w:val="28"/>
        </w:rPr>
        <w:t>​‌</w:t>
      </w:r>
      <w:r w:rsidRPr="00417141">
        <w:rPr>
          <w:rFonts w:ascii="Times New Roman" w:eastAsiaTheme="minorHAnsi" w:hAnsi="Times New Roman" w:cstheme="minorBidi"/>
          <w:color w:val="000000"/>
          <w:sz w:val="28"/>
        </w:rPr>
        <w:t xml:space="preserve">Библиотека ЦОК </w:t>
      </w:r>
      <w:r w:rsidRPr="00417141">
        <w:rPr>
          <w:rFonts w:ascii="Times New Roman" w:eastAsiaTheme="minorHAnsi" w:hAnsi="Times New Roman" w:cstheme="minorBidi"/>
          <w:color w:val="000000"/>
          <w:sz w:val="28"/>
          <w:lang w:val="en-US"/>
        </w:rPr>
        <w:t>https</w:t>
      </w:r>
      <w:r w:rsidRPr="00417141">
        <w:rPr>
          <w:rFonts w:ascii="Times New Roman" w:eastAsiaTheme="minorHAnsi" w:hAnsi="Times New Roman" w:cstheme="minorBidi"/>
          <w:color w:val="000000"/>
          <w:sz w:val="28"/>
        </w:rPr>
        <w:t>://</w:t>
      </w:r>
      <w:r w:rsidRPr="00417141">
        <w:rPr>
          <w:rFonts w:ascii="Times New Roman" w:eastAsiaTheme="minorHAnsi" w:hAnsi="Times New Roman" w:cstheme="minorBidi"/>
          <w:color w:val="000000"/>
          <w:sz w:val="28"/>
          <w:lang w:val="en-US"/>
        </w:rPr>
        <w:t>m</w:t>
      </w:r>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edsoo</w:t>
      </w:r>
      <w:proofErr w:type="spellEnd"/>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ru</w:t>
      </w:r>
      <w:proofErr w:type="spellEnd"/>
      <w:r w:rsidRPr="00417141">
        <w:rPr>
          <w:rFonts w:ascii="Times New Roman" w:eastAsiaTheme="minorHAnsi" w:hAnsi="Times New Roman" w:cstheme="minorBidi"/>
          <w:color w:val="000000"/>
          <w:sz w:val="28"/>
        </w:rPr>
        <w:t>/7</w:t>
      </w:r>
      <w:r w:rsidRPr="00417141">
        <w:rPr>
          <w:rFonts w:ascii="Times New Roman" w:eastAsiaTheme="minorHAnsi" w:hAnsi="Times New Roman" w:cstheme="minorBidi"/>
          <w:color w:val="000000"/>
          <w:sz w:val="28"/>
          <w:lang w:val="en-US"/>
        </w:rPr>
        <w:t>f</w:t>
      </w:r>
      <w:r w:rsidRPr="00417141">
        <w:rPr>
          <w:rFonts w:ascii="Times New Roman" w:eastAsiaTheme="minorHAnsi" w:hAnsi="Times New Roman" w:cstheme="minorBidi"/>
          <w:color w:val="000000"/>
          <w:sz w:val="28"/>
        </w:rPr>
        <w:t>410</w:t>
      </w:r>
      <w:r w:rsidRPr="00417141">
        <w:rPr>
          <w:rFonts w:ascii="Times New Roman" w:eastAsiaTheme="minorHAnsi" w:hAnsi="Times New Roman" w:cstheme="minorBidi"/>
          <w:color w:val="000000"/>
          <w:sz w:val="28"/>
          <w:lang w:val="en-US"/>
        </w:rPr>
        <w:t>de</w:t>
      </w:r>
      <w:r w:rsidRPr="00417141">
        <w:rPr>
          <w:rFonts w:ascii="Times New Roman" w:eastAsiaTheme="minorHAnsi" w:hAnsi="Times New Roman" w:cstheme="minorBidi"/>
          <w:color w:val="000000"/>
          <w:sz w:val="28"/>
        </w:rPr>
        <w:t xml:space="preserve">8 </w:t>
      </w:r>
      <w:r w:rsidRPr="00417141">
        <w:rPr>
          <w:rFonts w:ascii="Times New Roman" w:eastAsiaTheme="minorHAnsi" w:hAnsi="Times New Roman" w:cstheme="minorBidi"/>
          <w:color w:val="000000"/>
          <w:sz w:val="28"/>
          <w:lang w:val="en-US"/>
        </w:rPr>
        <w:t>https</w:t>
      </w:r>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uchi</w:t>
      </w:r>
      <w:proofErr w:type="spellEnd"/>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ru</w:t>
      </w:r>
      <w:proofErr w:type="spellEnd"/>
      <w:r w:rsidRPr="00417141">
        <w:rPr>
          <w:rFonts w:ascii="Times New Roman" w:eastAsiaTheme="minorHAnsi" w:hAnsi="Times New Roman" w:cstheme="minorBidi"/>
          <w:color w:val="000000"/>
          <w:sz w:val="28"/>
        </w:rPr>
        <w:t>/</w:t>
      </w:r>
      <w:r w:rsidRPr="00417141">
        <w:rPr>
          <w:rFonts w:ascii="Times New Roman" w:eastAsiaTheme="minorHAnsi" w:hAnsi="Times New Roman" w:cstheme="minorBidi"/>
          <w:color w:val="000000"/>
          <w:sz w:val="28"/>
          <w:lang w:val="en-US"/>
        </w:rPr>
        <w:t>login</w:t>
      </w:r>
      <w:r w:rsidRPr="00417141">
        <w:rPr>
          <w:rFonts w:ascii="Times New Roman" w:eastAsiaTheme="minorHAnsi" w:hAnsi="Times New Roman" w:cstheme="minorBidi"/>
          <w:color w:val="000000"/>
          <w:sz w:val="28"/>
        </w:rPr>
        <w:t>_</w:t>
      </w:r>
      <w:r w:rsidRPr="00417141">
        <w:rPr>
          <w:rFonts w:ascii="Times New Roman" w:eastAsiaTheme="minorHAnsi" w:hAnsi="Times New Roman" w:cstheme="minorBidi"/>
          <w:color w:val="000000"/>
          <w:sz w:val="28"/>
          <w:lang w:val="en-US"/>
        </w:rPr>
        <w:t>light</w:t>
      </w:r>
      <w:r w:rsidRPr="00417141">
        <w:rPr>
          <w:rFonts w:ascii="Times New Roman" w:eastAsiaTheme="minorHAnsi" w:hAnsi="Times New Roman" w:cstheme="minorBidi"/>
          <w:color w:val="000000"/>
          <w:sz w:val="28"/>
        </w:rPr>
        <w:t xml:space="preserve"> </w:t>
      </w:r>
      <w:r w:rsidRPr="00417141">
        <w:rPr>
          <w:rFonts w:ascii="Times New Roman" w:eastAsiaTheme="minorHAnsi" w:hAnsi="Times New Roman" w:cstheme="minorBidi"/>
          <w:color w:val="000000"/>
          <w:sz w:val="28"/>
          <w:lang w:val="en-US"/>
        </w:rPr>
        <w:t>https</w:t>
      </w:r>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infourok</w:t>
      </w:r>
      <w:proofErr w:type="spellEnd"/>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ru</w:t>
      </w:r>
      <w:proofErr w:type="spellEnd"/>
      <w:r w:rsidRPr="00417141">
        <w:rPr>
          <w:rFonts w:ascii="Times New Roman" w:eastAsiaTheme="minorHAnsi" w:hAnsi="Times New Roman" w:cstheme="minorBidi"/>
          <w:color w:val="000000"/>
          <w:sz w:val="28"/>
        </w:rPr>
        <w:t xml:space="preserve">/ </w:t>
      </w:r>
      <w:r w:rsidRPr="00417141">
        <w:rPr>
          <w:rFonts w:ascii="Times New Roman" w:eastAsiaTheme="minorHAnsi" w:hAnsi="Times New Roman" w:cstheme="minorBidi"/>
          <w:color w:val="000000"/>
          <w:sz w:val="28"/>
          <w:lang w:val="en-US"/>
        </w:rPr>
        <w:t>https</w:t>
      </w:r>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myschool</w:t>
      </w:r>
      <w:proofErr w:type="spellEnd"/>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edu</w:t>
      </w:r>
      <w:proofErr w:type="spellEnd"/>
      <w:r w:rsidRPr="00417141">
        <w:rPr>
          <w:rFonts w:ascii="Times New Roman" w:eastAsiaTheme="minorHAnsi" w:hAnsi="Times New Roman" w:cstheme="minorBidi"/>
          <w:color w:val="000000"/>
          <w:sz w:val="28"/>
        </w:rPr>
        <w:t>.</w:t>
      </w:r>
      <w:proofErr w:type="spellStart"/>
      <w:r w:rsidRPr="00417141">
        <w:rPr>
          <w:rFonts w:ascii="Times New Roman" w:eastAsiaTheme="minorHAnsi" w:hAnsi="Times New Roman" w:cstheme="minorBidi"/>
          <w:color w:val="000000"/>
          <w:sz w:val="28"/>
          <w:lang w:val="en-US"/>
        </w:rPr>
        <w:t>ru</w:t>
      </w:r>
      <w:proofErr w:type="spellEnd"/>
      <w:r w:rsidRPr="00417141">
        <w:rPr>
          <w:rFonts w:ascii="Times New Roman" w:eastAsiaTheme="minorHAnsi" w:hAnsi="Times New Roman" w:cstheme="minorBidi"/>
          <w:color w:val="000000"/>
          <w:sz w:val="28"/>
        </w:rPr>
        <w:t>/</w:t>
      </w:r>
      <w:r w:rsidRPr="00417141">
        <w:rPr>
          <w:rFonts w:ascii="Times New Roman" w:eastAsiaTheme="minorHAnsi" w:hAnsi="Times New Roman" w:cstheme="minorBidi"/>
          <w:color w:val="333333"/>
          <w:sz w:val="28"/>
        </w:rPr>
        <w:t>‌</w:t>
      </w:r>
      <w:r w:rsidRPr="00417141">
        <w:rPr>
          <w:rFonts w:ascii="Times New Roman" w:eastAsiaTheme="minorHAnsi" w:hAnsi="Times New Roman" w:cstheme="minorBidi"/>
          <w:color w:val="000000"/>
          <w:sz w:val="28"/>
        </w:rPr>
        <w:t>​</w:t>
      </w:r>
    </w:p>
    <w:p w:rsidR="00D12EAF" w:rsidRPr="00280F21" w:rsidRDefault="00D12EAF" w:rsidP="00D12EAF">
      <w:pPr>
        <w:rPr>
          <w:i/>
          <w:iCs/>
          <w:sz w:val="20"/>
          <w:szCs w:val="20"/>
        </w:rPr>
      </w:pPr>
    </w:p>
    <w:tbl>
      <w:tblPr>
        <w:tblW w:w="622" w:type="dxa"/>
        <w:shd w:val="clear" w:color="auto" w:fill="FFFFFF"/>
        <w:tblCellMar>
          <w:top w:w="105" w:type="dxa"/>
          <w:left w:w="105" w:type="dxa"/>
          <w:bottom w:w="105" w:type="dxa"/>
          <w:right w:w="105" w:type="dxa"/>
        </w:tblCellMar>
        <w:tblLook w:val="04A0" w:firstRow="1" w:lastRow="0" w:firstColumn="1" w:lastColumn="0" w:noHBand="0" w:noVBand="1"/>
      </w:tblPr>
      <w:tblGrid>
        <w:gridCol w:w="622"/>
      </w:tblGrid>
      <w:tr w:rsidR="00D12EAF" w:rsidTr="005371CD">
        <w:tc>
          <w:tcPr>
            <w:tcW w:w="0" w:type="auto"/>
            <w:shd w:val="clear" w:color="auto" w:fill="FFFFFF"/>
            <w:vAlign w:val="center"/>
          </w:tcPr>
          <w:p w:rsidR="00D12EAF" w:rsidRDefault="00D12EAF" w:rsidP="005371CD">
            <w:pPr>
              <w:rPr>
                <w:rFonts w:ascii="Helvetica" w:hAnsi="Helvetica" w:cs="Helvetica"/>
                <w:color w:val="333333"/>
              </w:rPr>
            </w:pPr>
          </w:p>
        </w:tc>
      </w:tr>
    </w:tbl>
    <w:p w:rsidR="00C53ACD" w:rsidRDefault="00C53ACD" w:rsidP="00C53ACD">
      <w:pPr>
        <w:rPr>
          <w:rFonts w:ascii="Times New Roman" w:hAnsi="Times New Roman"/>
          <w:bCs/>
          <w:sz w:val="28"/>
          <w:szCs w:val="28"/>
        </w:rPr>
      </w:pPr>
      <w:r w:rsidRPr="00E54551">
        <w:rPr>
          <w:rFonts w:ascii="Times New Roman" w:hAnsi="Times New Roman"/>
          <w:bCs/>
          <w:sz w:val="28"/>
          <w:szCs w:val="28"/>
        </w:rPr>
        <w:t xml:space="preserve">                                              </w:t>
      </w:r>
    </w:p>
    <w:sectPr w:rsidR="00C53ACD" w:rsidSect="00C53AC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167" w:rsidRDefault="00833167" w:rsidP="00D12EAF">
      <w:pPr>
        <w:spacing w:after="0" w:line="240" w:lineRule="auto"/>
      </w:pPr>
      <w:r>
        <w:separator/>
      </w:r>
    </w:p>
  </w:endnote>
  <w:endnote w:type="continuationSeparator" w:id="0">
    <w:p w:rsidR="00833167" w:rsidRDefault="00833167" w:rsidP="00D12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167" w:rsidRDefault="00833167" w:rsidP="00D12EAF">
      <w:pPr>
        <w:spacing w:after="0" w:line="240" w:lineRule="auto"/>
      </w:pPr>
      <w:r>
        <w:separator/>
      </w:r>
    </w:p>
  </w:footnote>
  <w:footnote w:type="continuationSeparator" w:id="0">
    <w:p w:rsidR="00833167" w:rsidRDefault="00833167" w:rsidP="00D12E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334"/>
    <w:rsid w:val="000B5665"/>
    <w:rsid w:val="002155DA"/>
    <w:rsid w:val="00293F66"/>
    <w:rsid w:val="004629AD"/>
    <w:rsid w:val="00686662"/>
    <w:rsid w:val="00833167"/>
    <w:rsid w:val="008B007D"/>
    <w:rsid w:val="008B0B03"/>
    <w:rsid w:val="008E1B06"/>
    <w:rsid w:val="009619EE"/>
    <w:rsid w:val="009D6F0E"/>
    <w:rsid w:val="00AC3334"/>
    <w:rsid w:val="00B33395"/>
    <w:rsid w:val="00B570F4"/>
    <w:rsid w:val="00B97D26"/>
    <w:rsid w:val="00C206AC"/>
    <w:rsid w:val="00C53ACD"/>
    <w:rsid w:val="00C707ED"/>
    <w:rsid w:val="00D12EAF"/>
    <w:rsid w:val="00D60101"/>
    <w:rsid w:val="00E546F9"/>
    <w:rsid w:val="00F30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AC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qFormat/>
    <w:rsid w:val="00C53ACD"/>
    <w:pPr>
      <w:spacing w:after="0" w:line="240" w:lineRule="auto"/>
    </w:pPr>
    <w:rPr>
      <w:rFonts w:ascii="Calibri" w:eastAsia="Calibri" w:hAnsi="Calibri" w:cs="Times New Roman"/>
    </w:rPr>
  </w:style>
  <w:style w:type="paragraph" w:customStyle="1" w:styleId="c9">
    <w:name w:val="c9"/>
    <w:basedOn w:val="a"/>
    <w:rsid w:val="00C53A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C53ACD"/>
  </w:style>
  <w:style w:type="character" w:customStyle="1" w:styleId="c12">
    <w:name w:val="c12"/>
    <w:basedOn w:val="a0"/>
    <w:rsid w:val="00C53ACD"/>
  </w:style>
  <w:style w:type="paragraph" w:styleId="a5">
    <w:name w:val="Normal (Web)"/>
    <w:basedOn w:val="a"/>
    <w:uiPriority w:val="99"/>
    <w:rsid w:val="00D12EAF"/>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unhideWhenUsed/>
    <w:rsid w:val="00D12EA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2EAF"/>
    <w:rPr>
      <w:rFonts w:ascii="Calibri" w:eastAsia="Calibri" w:hAnsi="Calibri" w:cs="Times New Roman"/>
    </w:rPr>
  </w:style>
  <w:style w:type="paragraph" w:styleId="a8">
    <w:name w:val="footer"/>
    <w:basedOn w:val="a"/>
    <w:link w:val="a9"/>
    <w:uiPriority w:val="99"/>
    <w:unhideWhenUsed/>
    <w:rsid w:val="00D12EA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2EAF"/>
    <w:rPr>
      <w:rFonts w:ascii="Calibri" w:eastAsia="Calibri" w:hAnsi="Calibri" w:cs="Times New Roman"/>
    </w:rPr>
  </w:style>
  <w:style w:type="paragraph" w:customStyle="1" w:styleId="c18">
    <w:name w:val="c18"/>
    <w:basedOn w:val="a"/>
    <w:rsid w:val="00B570F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B570F4"/>
  </w:style>
  <w:style w:type="paragraph" w:customStyle="1" w:styleId="c31">
    <w:name w:val="c31"/>
    <w:basedOn w:val="a"/>
    <w:rsid w:val="008B0B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8B0B03"/>
  </w:style>
  <w:style w:type="character" w:customStyle="1" w:styleId="c23">
    <w:name w:val="c23"/>
    <w:basedOn w:val="a0"/>
    <w:rsid w:val="008B0B03"/>
  </w:style>
  <w:style w:type="character" w:customStyle="1" w:styleId="c14">
    <w:name w:val="c14"/>
    <w:basedOn w:val="a0"/>
    <w:rsid w:val="008B0B03"/>
  </w:style>
  <w:style w:type="paragraph" w:customStyle="1" w:styleId="c15">
    <w:name w:val="c15"/>
    <w:basedOn w:val="a"/>
    <w:rsid w:val="008B0B03"/>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AC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A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qFormat/>
    <w:rsid w:val="00C53ACD"/>
    <w:pPr>
      <w:spacing w:after="0" w:line="240" w:lineRule="auto"/>
    </w:pPr>
    <w:rPr>
      <w:rFonts w:ascii="Calibri" w:eastAsia="Calibri" w:hAnsi="Calibri" w:cs="Times New Roman"/>
    </w:rPr>
  </w:style>
  <w:style w:type="paragraph" w:customStyle="1" w:styleId="c9">
    <w:name w:val="c9"/>
    <w:basedOn w:val="a"/>
    <w:rsid w:val="00C53A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C53ACD"/>
  </w:style>
  <w:style w:type="character" w:customStyle="1" w:styleId="c12">
    <w:name w:val="c12"/>
    <w:basedOn w:val="a0"/>
    <w:rsid w:val="00C53ACD"/>
  </w:style>
  <w:style w:type="paragraph" w:styleId="a5">
    <w:name w:val="Normal (Web)"/>
    <w:basedOn w:val="a"/>
    <w:uiPriority w:val="99"/>
    <w:rsid w:val="00D12EAF"/>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unhideWhenUsed/>
    <w:rsid w:val="00D12EA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2EAF"/>
    <w:rPr>
      <w:rFonts w:ascii="Calibri" w:eastAsia="Calibri" w:hAnsi="Calibri" w:cs="Times New Roman"/>
    </w:rPr>
  </w:style>
  <w:style w:type="paragraph" w:styleId="a8">
    <w:name w:val="footer"/>
    <w:basedOn w:val="a"/>
    <w:link w:val="a9"/>
    <w:uiPriority w:val="99"/>
    <w:unhideWhenUsed/>
    <w:rsid w:val="00D12EA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2EAF"/>
    <w:rPr>
      <w:rFonts w:ascii="Calibri" w:eastAsia="Calibri" w:hAnsi="Calibri" w:cs="Times New Roman"/>
    </w:rPr>
  </w:style>
  <w:style w:type="paragraph" w:customStyle="1" w:styleId="c18">
    <w:name w:val="c18"/>
    <w:basedOn w:val="a"/>
    <w:rsid w:val="00B570F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B570F4"/>
  </w:style>
  <w:style w:type="paragraph" w:customStyle="1" w:styleId="c31">
    <w:name w:val="c31"/>
    <w:basedOn w:val="a"/>
    <w:rsid w:val="008B0B0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8B0B03"/>
  </w:style>
  <w:style w:type="character" w:customStyle="1" w:styleId="c23">
    <w:name w:val="c23"/>
    <w:basedOn w:val="a0"/>
    <w:rsid w:val="008B0B03"/>
  </w:style>
  <w:style w:type="character" w:customStyle="1" w:styleId="c14">
    <w:name w:val="c14"/>
    <w:basedOn w:val="a0"/>
    <w:rsid w:val="008B0B03"/>
  </w:style>
  <w:style w:type="paragraph" w:customStyle="1" w:styleId="c15">
    <w:name w:val="c15"/>
    <w:basedOn w:val="a"/>
    <w:rsid w:val="008B0B0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71528">
      <w:bodyDiv w:val="1"/>
      <w:marLeft w:val="0"/>
      <w:marRight w:val="0"/>
      <w:marTop w:val="0"/>
      <w:marBottom w:val="0"/>
      <w:divBdr>
        <w:top w:val="none" w:sz="0" w:space="0" w:color="auto"/>
        <w:left w:val="none" w:sz="0" w:space="0" w:color="auto"/>
        <w:bottom w:val="none" w:sz="0" w:space="0" w:color="auto"/>
        <w:right w:val="none" w:sz="0" w:space="0" w:color="auto"/>
      </w:divBdr>
    </w:div>
    <w:div w:id="105316423">
      <w:bodyDiv w:val="1"/>
      <w:marLeft w:val="0"/>
      <w:marRight w:val="0"/>
      <w:marTop w:val="0"/>
      <w:marBottom w:val="0"/>
      <w:divBdr>
        <w:top w:val="none" w:sz="0" w:space="0" w:color="auto"/>
        <w:left w:val="none" w:sz="0" w:space="0" w:color="auto"/>
        <w:bottom w:val="none" w:sz="0" w:space="0" w:color="auto"/>
        <w:right w:val="none" w:sz="0" w:space="0" w:color="auto"/>
      </w:divBdr>
    </w:div>
    <w:div w:id="120542320">
      <w:bodyDiv w:val="1"/>
      <w:marLeft w:val="0"/>
      <w:marRight w:val="0"/>
      <w:marTop w:val="0"/>
      <w:marBottom w:val="0"/>
      <w:divBdr>
        <w:top w:val="none" w:sz="0" w:space="0" w:color="auto"/>
        <w:left w:val="none" w:sz="0" w:space="0" w:color="auto"/>
        <w:bottom w:val="none" w:sz="0" w:space="0" w:color="auto"/>
        <w:right w:val="none" w:sz="0" w:space="0" w:color="auto"/>
      </w:divBdr>
    </w:div>
    <w:div w:id="145977894">
      <w:bodyDiv w:val="1"/>
      <w:marLeft w:val="0"/>
      <w:marRight w:val="0"/>
      <w:marTop w:val="0"/>
      <w:marBottom w:val="0"/>
      <w:divBdr>
        <w:top w:val="none" w:sz="0" w:space="0" w:color="auto"/>
        <w:left w:val="none" w:sz="0" w:space="0" w:color="auto"/>
        <w:bottom w:val="none" w:sz="0" w:space="0" w:color="auto"/>
        <w:right w:val="none" w:sz="0" w:space="0" w:color="auto"/>
      </w:divBdr>
    </w:div>
    <w:div w:id="219556513">
      <w:bodyDiv w:val="1"/>
      <w:marLeft w:val="0"/>
      <w:marRight w:val="0"/>
      <w:marTop w:val="0"/>
      <w:marBottom w:val="0"/>
      <w:divBdr>
        <w:top w:val="none" w:sz="0" w:space="0" w:color="auto"/>
        <w:left w:val="none" w:sz="0" w:space="0" w:color="auto"/>
        <w:bottom w:val="none" w:sz="0" w:space="0" w:color="auto"/>
        <w:right w:val="none" w:sz="0" w:space="0" w:color="auto"/>
      </w:divBdr>
    </w:div>
    <w:div w:id="365066271">
      <w:bodyDiv w:val="1"/>
      <w:marLeft w:val="0"/>
      <w:marRight w:val="0"/>
      <w:marTop w:val="0"/>
      <w:marBottom w:val="0"/>
      <w:divBdr>
        <w:top w:val="none" w:sz="0" w:space="0" w:color="auto"/>
        <w:left w:val="none" w:sz="0" w:space="0" w:color="auto"/>
        <w:bottom w:val="none" w:sz="0" w:space="0" w:color="auto"/>
        <w:right w:val="none" w:sz="0" w:space="0" w:color="auto"/>
      </w:divBdr>
    </w:div>
    <w:div w:id="420444865">
      <w:bodyDiv w:val="1"/>
      <w:marLeft w:val="0"/>
      <w:marRight w:val="0"/>
      <w:marTop w:val="0"/>
      <w:marBottom w:val="0"/>
      <w:divBdr>
        <w:top w:val="none" w:sz="0" w:space="0" w:color="auto"/>
        <w:left w:val="none" w:sz="0" w:space="0" w:color="auto"/>
        <w:bottom w:val="none" w:sz="0" w:space="0" w:color="auto"/>
        <w:right w:val="none" w:sz="0" w:space="0" w:color="auto"/>
      </w:divBdr>
    </w:div>
    <w:div w:id="639843283">
      <w:bodyDiv w:val="1"/>
      <w:marLeft w:val="0"/>
      <w:marRight w:val="0"/>
      <w:marTop w:val="0"/>
      <w:marBottom w:val="0"/>
      <w:divBdr>
        <w:top w:val="none" w:sz="0" w:space="0" w:color="auto"/>
        <w:left w:val="none" w:sz="0" w:space="0" w:color="auto"/>
        <w:bottom w:val="none" w:sz="0" w:space="0" w:color="auto"/>
        <w:right w:val="none" w:sz="0" w:space="0" w:color="auto"/>
      </w:divBdr>
    </w:div>
    <w:div w:id="729115872">
      <w:bodyDiv w:val="1"/>
      <w:marLeft w:val="0"/>
      <w:marRight w:val="0"/>
      <w:marTop w:val="0"/>
      <w:marBottom w:val="0"/>
      <w:divBdr>
        <w:top w:val="none" w:sz="0" w:space="0" w:color="auto"/>
        <w:left w:val="none" w:sz="0" w:space="0" w:color="auto"/>
        <w:bottom w:val="none" w:sz="0" w:space="0" w:color="auto"/>
        <w:right w:val="none" w:sz="0" w:space="0" w:color="auto"/>
      </w:divBdr>
    </w:div>
    <w:div w:id="776144861">
      <w:bodyDiv w:val="1"/>
      <w:marLeft w:val="0"/>
      <w:marRight w:val="0"/>
      <w:marTop w:val="0"/>
      <w:marBottom w:val="0"/>
      <w:divBdr>
        <w:top w:val="none" w:sz="0" w:space="0" w:color="auto"/>
        <w:left w:val="none" w:sz="0" w:space="0" w:color="auto"/>
        <w:bottom w:val="none" w:sz="0" w:space="0" w:color="auto"/>
        <w:right w:val="none" w:sz="0" w:space="0" w:color="auto"/>
      </w:divBdr>
    </w:div>
    <w:div w:id="1056659428">
      <w:bodyDiv w:val="1"/>
      <w:marLeft w:val="0"/>
      <w:marRight w:val="0"/>
      <w:marTop w:val="0"/>
      <w:marBottom w:val="0"/>
      <w:divBdr>
        <w:top w:val="none" w:sz="0" w:space="0" w:color="auto"/>
        <w:left w:val="none" w:sz="0" w:space="0" w:color="auto"/>
        <w:bottom w:val="none" w:sz="0" w:space="0" w:color="auto"/>
        <w:right w:val="none" w:sz="0" w:space="0" w:color="auto"/>
      </w:divBdr>
    </w:div>
    <w:div w:id="1124422569">
      <w:bodyDiv w:val="1"/>
      <w:marLeft w:val="0"/>
      <w:marRight w:val="0"/>
      <w:marTop w:val="0"/>
      <w:marBottom w:val="0"/>
      <w:divBdr>
        <w:top w:val="none" w:sz="0" w:space="0" w:color="auto"/>
        <w:left w:val="none" w:sz="0" w:space="0" w:color="auto"/>
        <w:bottom w:val="none" w:sz="0" w:space="0" w:color="auto"/>
        <w:right w:val="none" w:sz="0" w:space="0" w:color="auto"/>
      </w:divBdr>
    </w:div>
    <w:div w:id="1150175315">
      <w:bodyDiv w:val="1"/>
      <w:marLeft w:val="0"/>
      <w:marRight w:val="0"/>
      <w:marTop w:val="0"/>
      <w:marBottom w:val="0"/>
      <w:divBdr>
        <w:top w:val="none" w:sz="0" w:space="0" w:color="auto"/>
        <w:left w:val="none" w:sz="0" w:space="0" w:color="auto"/>
        <w:bottom w:val="none" w:sz="0" w:space="0" w:color="auto"/>
        <w:right w:val="none" w:sz="0" w:space="0" w:color="auto"/>
      </w:divBdr>
    </w:div>
    <w:div w:id="1230921506">
      <w:bodyDiv w:val="1"/>
      <w:marLeft w:val="0"/>
      <w:marRight w:val="0"/>
      <w:marTop w:val="0"/>
      <w:marBottom w:val="0"/>
      <w:divBdr>
        <w:top w:val="none" w:sz="0" w:space="0" w:color="auto"/>
        <w:left w:val="none" w:sz="0" w:space="0" w:color="auto"/>
        <w:bottom w:val="none" w:sz="0" w:space="0" w:color="auto"/>
        <w:right w:val="none" w:sz="0" w:space="0" w:color="auto"/>
      </w:divBdr>
    </w:div>
    <w:div w:id="1259869254">
      <w:bodyDiv w:val="1"/>
      <w:marLeft w:val="0"/>
      <w:marRight w:val="0"/>
      <w:marTop w:val="0"/>
      <w:marBottom w:val="0"/>
      <w:divBdr>
        <w:top w:val="none" w:sz="0" w:space="0" w:color="auto"/>
        <w:left w:val="none" w:sz="0" w:space="0" w:color="auto"/>
        <w:bottom w:val="none" w:sz="0" w:space="0" w:color="auto"/>
        <w:right w:val="none" w:sz="0" w:space="0" w:color="auto"/>
      </w:divBdr>
    </w:div>
    <w:div w:id="1266381823">
      <w:bodyDiv w:val="1"/>
      <w:marLeft w:val="0"/>
      <w:marRight w:val="0"/>
      <w:marTop w:val="0"/>
      <w:marBottom w:val="0"/>
      <w:divBdr>
        <w:top w:val="none" w:sz="0" w:space="0" w:color="auto"/>
        <w:left w:val="none" w:sz="0" w:space="0" w:color="auto"/>
        <w:bottom w:val="none" w:sz="0" w:space="0" w:color="auto"/>
        <w:right w:val="none" w:sz="0" w:space="0" w:color="auto"/>
      </w:divBdr>
    </w:div>
    <w:div w:id="1287079997">
      <w:bodyDiv w:val="1"/>
      <w:marLeft w:val="0"/>
      <w:marRight w:val="0"/>
      <w:marTop w:val="0"/>
      <w:marBottom w:val="0"/>
      <w:divBdr>
        <w:top w:val="none" w:sz="0" w:space="0" w:color="auto"/>
        <w:left w:val="none" w:sz="0" w:space="0" w:color="auto"/>
        <w:bottom w:val="none" w:sz="0" w:space="0" w:color="auto"/>
        <w:right w:val="none" w:sz="0" w:space="0" w:color="auto"/>
      </w:divBdr>
    </w:div>
    <w:div w:id="1407266861">
      <w:bodyDiv w:val="1"/>
      <w:marLeft w:val="0"/>
      <w:marRight w:val="0"/>
      <w:marTop w:val="0"/>
      <w:marBottom w:val="0"/>
      <w:divBdr>
        <w:top w:val="none" w:sz="0" w:space="0" w:color="auto"/>
        <w:left w:val="none" w:sz="0" w:space="0" w:color="auto"/>
        <w:bottom w:val="none" w:sz="0" w:space="0" w:color="auto"/>
        <w:right w:val="none" w:sz="0" w:space="0" w:color="auto"/>
      </w:divBdr>
    </w:div>
    <w:div w:id="1549878248">
      <w:bodyDiv w:val="1"/>
      <w:marLeft w:val="0"/>
      <w:marRight w:val="0"/>
      <w:marTop w:val="0"/>
      <w:marBottom w:val="0"/>
      <w:divBdr>
        <w:top w:val="none" w:sz="0" w:space="0" w:color="auto"/>
        <w:left w:val="none" w:sz="0" w:space="0" w:color="auto"/>
        <w:bottom w:val="none" w:sz="0" w:space="0" w:color="auto"/>
        <w:right w:val="none" w:sz="0" w:space="0" w:color="auto"/>
      </w:divBdr>
    </w:div>
    <w:div w:id="1611624645">
      <w:bodyDiv w:val="1"/>
      <w:marLeft w:val="0"/>
      <w:marRight w:val="0"/>
      <w:marTop w:val="0"/>
      <w:marBottom w:val="0"/>
      <w:divBdr>
        <w:top w:val="none" w:sz="0" w:space="0" w:color="auto"/>
        <w:left w:val="none" w:sz="0" w:space="0" w:color="auto"/>
        <w:bottom w:val="none" w:sz="0" w:space="0" w:color="auto"/>
        <w:right w:val="none" w:sz="0" w:space="0" w:color="auto"/>
      </w:divBdr>
    </w:div>
    <w:div w:id="1753352649">
      <w:bodyDiv w:val="1"/>
      <w:marLeft w:val="0"/>
      <w:marRight w:val="0"/>
      <w:marTop w:val="0"/>
      <w:marBottom w:val="0"/>
      <w:divBdr>
        <w:top w:val="none" w:sz="0" w:space="0" w:color="auto"/>
        <w:left w:val="none" w:sz="0" w:space="0" w:color="auto"/>
        <w:bottom w:val="none" w:sz="0" w:space="0" w:color="auto"/>
        <w:right w:val="none" w:sz="0" w:space="0" w:color="auto"/>
      </w:divBdr>
    </w:div>
    <w:div w:id="1774595292">
      <w:bodyDiv w:val="1"/>
      <w:marLeft w:val="0"/>
      <w:marRight w:val="0"/>
      <w:marTop w:val="0"/>
      <w:marBottom w:val="0"/>
      <w:divBdr>
        <w:top w:val="none" w:sz="0" w:space="0" w:color="auto"/>
        <w:left w:val="none" w:sz="0" w:space="0" w:color="auto"/>
        <w:bottom w:val="none" w:sz="0" w:space="0" w:color="auto"/>
        <w:right w:val="none" w:sz="0" w:space="0" w:color="auto"/>
      </w:divBdr>
    </w:div>
    <w:div w:id="1799106140">
      <w:bodyDiv w:val="1"/>
      <w:marLeft w:val="0"/>
      <w:marRight w:val="0"/>
      <w:marTop w:val="0"/>
      <w:marBottom w:val="0"/>
      <w:divBdr>
        <w:top w:val="none" w:sz="0" w:space="0" w:color="auto"/>
        <w:left w:val="none" w:sz="0" w:space="0" w:color="auto"/>
        <w:bottom w:val="none" w:sz="0" w:space="0" w:color="auto"/>
        <w:right w:val="none" w:sz="0" w:space="0" w:color="auto"/>
      </w:divBdr>
    </w:div>
    <w:div w:id="1839927946">
      <w:bodyDiv w:val="1"/>
      <w:marLeft w:val="0"/>
      <w:marRight w:val="0"/>
      <w:marTop w:val="0"/>
      <w:marBottom w:val="0"/>
      <w:divBdr>
        <w:top w:val="none" w:sz="0" w:space="0" w:color="auto"/>
        <w:left w:val="none" w:sz="0" w:space="0" w:color="auto"/>
        <w:bottom w:val="none" w:sz="0" w:space="0" w:color="auto"/>
        <w:right w:val="none" w:sz="0" w:space="0" w:color="auto"/>
      </w:divBdr>
    </w:div>
    <w:div w:id="1840581302">
      <w:bodyDiv w:val="1"/>
      <w:marLeft w:val="0"/>
      <w:marRight w:val="0"/>
      <w:marTop w:val="0"/>
      <w:marBottom w:val="0"/>
      <w:divBdr>
        <w:top w:val="none" w:sz="0" w:space="0" w:color="auto"/>
        <w:left w:val="none" w:sz="0" w:space="0" w:color="auto"/>
        <w:bottom w:val="none" w:sz="0" w:space="0" w:color="auto"/>
        <w:right w:val="none" w:sz="0" w:space="0" w:color="auto"/>
      </w:divBdr>
    </w:div>
    <w:div w:id="1972007065">
      <w:bodyDiv w:val="1"/>
      <w:marLeft w:val="0"/>
      <w:marRight w:val="0"/>
      <w:marTop w:val="0"/>
      <w:marBottom w:val="0"/>
      <w:divBdr>
        <w:top w:val="none" w:sz="0" w:space="0" w:color="auto"/>
        <w:left w:val="none" w:sz="0" w:space="0" w:color="auto"/>
        <w:bottom w:val="none" w:sz="0" w:space="0" w:color="auto"/>
        <w:right w:val="none" w:sz="0" w:space="0" w:color="auto"/>
      </w:divBdr>
    </w:div>
    <w:div w:id="1999460569">
      <w:bodyDiv w:val="1"/>
      <w:marLeft w:val="0"/>
      <w:marRight w:val="0"/>
      <w:marTop w:val="0"/>
      <w:marBottom w:val="0"/>
      <w:divBdr>
        <w:top w:val="none" w:sz="0" w:space="0" w:color="auto"/>
        <w:left w:val="none" w:sz="0" w:space="0" w:color="auto"/>
        <w:bottom w:val="none" w:sz="0" w:space="0" w:color="auto"/>
        <w:right w:val="none" w:sz="0" w:space="0" w:color="auto"/>
      </w:divBdr>
    </w:div>
    <w:div w:id="2043675553">
      <w:bodyDiv w:val="1"/>
      <w:marLeft w:val="0"/>
      <w:marRight w:val="0"/>
      <w:marTop w:val="0"/>
      <w:marBottom w:val="0"/>
      <w:divBdr>
        <w:top w:val="none" w:sz="0" w:space="0" w:color="auto"/>
        <w:left w:val="none" w:sz="0" w:space="0" w:color="auto"/>
        <w:bottom w:val="none" w:sz="0" w:space="0" w:color="auto"/>
        <w:right w:val="none" w:sz="0" w:space="0" w:color="auto"/>
      </w:divBdr>
    </w:div>
    <w:div w:id="209801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5127</Words>
  <Characters>29224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DASAL</dc:creator>
  <cp:keywords/>
  <dc:description/>
  <cp:lastModifiedBy>Пользователь Windows</cp:lastModifiedBy>
  <cp:revision>4</cp:revision>
  <dcterms:created xsi:type="dcterms:W3CDTF">2023-09-18T15:40:00Z</dcterms:created>
  <dcterms:modified xsi:type="dcterms:W3CDTF">2023-09-26T22:03:00Z</dcterms:modified>
</cp:coreProperties>
</file>