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55" w:rsidRDefault="00C3035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="0057242C">
        <w:rPr>
          <w:rFonts w:ascii="Times New Roman" w:hAnsi="Times New Roman"/>
          <w:sz w:val="24"/>
          <w:szCs w:val="24"/>
          <w:u w:val="single"/>
        </w:rPr>
        <w:t>МОУ «</w:t>
      </w:r>
      <w:proofErr w:type="spellStart"/>
      <w:r w:rsidR="0057242C">
        <w:rPr>
          <w:rFonts w:ascii="Times New Roman" w:hAnsi="Times New Roman"/>
          <w:sz w:val="24"/>
          <w:szCs w:val="24"/>
          <w:u w:val="single"/>
        </w:rPr>
        <w:t>Ботовский</w:t>
      </w:r>
      <w:proofErr w:type="spellEnd"/>
      <w:r w:rsidR="0057242C">
        <w:rPr>
          <w:rFonts w:ascii="Times New Roman" w:hAnsi="Times New Roman"/>
          <w:sz w:val="24"/>
          <w:szCs w:val="24"/>
          <w:u w:val="single"/>
        </w:rPr>
        <w:t xml:space="preserve"> центр образования</w:t>
      </w:r>
      <w:r w:rsidR="00FE4BE5" w:rsidRPr="00FE4BE5">
        <w:rPr>
          <w:rFonts w:ascii="Times New Roman" w:hAnsi="Times New Roman"/>
          <w:sz w:val="24"/>
          <w:szCs w:val="24"/>
          <w:u w:val="single"/>
        </w:rPr>
        <w:t>»</w:t>
      </w:r>
    </w:p>
    <w:p w:rsidR="00C30355" w:rsidRPr="00C30355" w:rsidRDefault="00C30355" w:rsidP="00FE4BE5">
      <w:pPr>
        <w:pStyle w:val="HTML"/>
        <w:shd w:val="clear" w:color="auto" w:fill="FFFFFF"/>
        <w:ind w:left="3686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(наименование общеобразовательного учреждения)</w:t>
      </w:r>
    </w:p>
    <w:p w:rsidR="00C30355" w:rsidRPr="00FE4BE5" w:rsidRDefault="00FE4BE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FE4BE5">
        <w:rPr>
          <w:rFonts w:ascii="Times New Roman" w:hAnsi="Times New Roman"/>
          <w:sz w:val="24"/>
          <w:szCs w:val="24"/>
          <w:u w:val="single"/>
        </w:rPr>
        <w:t>Крупновой Т.А.</w:t>
      </w:r>
    </w:p>
    <w:p w:rsidR="00C30355" w:rsidRPr="00C30355" w:rsidRDefault="00C3035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(Ф.И.О. директора общеобразовательного учреждения)</w:t>
      </w:r>
    </w:p>
    <w:p w:rsidR="00C30355" w:rsidRDefault="00C30355" w:rsidP="00C30355">
      <w:pPr>
        <w:pStyle w:val="HTML"/>
        <w:shd w:val="clear" w:color="auto" w:fill="FFFFFF"/>
        <w:jc w:val="both"/>
        <w:rPr>
          <w:rStyle w:val="s106"/>
        </w:rPr>
      </w:pPr>
    </w:p>
    <w:p w:rsidR="00C30355" w:rsidRDefault="00C30355" w:rsidP="00C30355">
      <w:pPr>
        <w:ind w:firstLine="68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30355" w:rsidRDefault="00C30355" w:rsidP="00C30355">
      <w:pPr>
        <w:ind w:firstLine="680"/>
        <w:jc w:val="center"/>
        <w:rPr>
          <w:rFonts w:ascii="Times New Roman" w:eastAsia="Calibri" w:hAnsi="Times New Roman" w:cs="Times New Roman"/>
        </w:rPr>
      </w:pPr>
    </w:p>
    <w:p w:rsidR="00C30355" w:rsidRDefault="00C30355" w:rsidP="00C30355">
      <w:pPr>
        <w:pStyle w:val="HTML"/>
        <w:shd w:val="clear" w:color="auto" w:fill="FFFFFF"/>
        <w:ind w:firstLine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принять в ______________ класс муниципального общеобразовательного учреждения                              </w:t>
      </w:r>
      <w:r>
        <w:rPr>
          <w:rFonts w:ascii="Times New Roman" w:hAnsi="Times New Roman"/>
        </w:rPr>
        <w:t>(номер класса)</w:t>
      </w:r>
    </w:p>
    <w:p w:rsidR="00C30355" w:rsidRPr="00FE4BE5" w:rsidRDefault="0057242C" w:rsidP="00FE4BE5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МОУ 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Ботовский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центр образования</w:t>
      </w:r>
      <w:bookmarkStart w:id="0" w:name="_GoBack"/>
      <w:bookmarkEnd w:id="0"/>
      <w:r w:rsidR="00FE4BE5" w:rsidRPr="00FE4BE5">
        <w:rPr>
          <w:rFonts w:ascii="Times New Roman" w:hAnsi="Times New Roman"/>
          <w:sz w:val="26"/>
          <w:szCs w:val="26"/>
          <w:u w:val="single"/>
        </w:rPr>
        <w:t>»</w:t>
      </w:r>
    </w:p>
    <w:p w:rsidR="00C30355" w:rsidRDefault="00C30355" w:rsidP="00C30355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</w:rPr>
        <w:t>наименование общеобразовательного учреждения)</w:t>
      </w:r>
    </w:p>
    <w:p w:rsidR="00C30355" w:rsidRDefault="00C30355" w:rsidP="00C30355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>меня/моего ребенка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</w:t>
      </w:r>
    </w:p>
    <w:p w:rsidR="00C30355" w:rsidRDefault="00C30355" w:rsidP="00C30355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Дата рождения: «______» ___________________ 20____ г.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пребывания: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Заявители: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Мать: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</w:t>
      </w:r>
      <w:r>
        <w:rPr>
          <w:rFonts w:ascii="Times New Roman" w:eastAsia="Calibri" w:hAnsi="Times New Roman" w:cs="Times New Roman"/>
          <w:b/>
          <w:i/>
        </w:rPr>
        <w:t>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Отец: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Иной законный представитель: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</w:t>
      </w:r>
      <w:r>
        <w:rPr>
          <w:rFonts w:ascii="Times New Roman" w:eastAsia="Calibri" w:hAnsi="Times New Roman" w:cs="Times New Roman"/>
          <w:b/>
          <w:i/>
        </w:rPr>
        <w:t>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Язык образования (</w:t>
      </w:r>
      <w:r>
        <w:rPr>
          <w:rStyle w:val="fontstyle01"/>
          <w:rFonts w:ascii="Times New Roman" w:hAnsi="Times New Roman" w:cs="Times New Roman"/>
        </w:rPr>
        <w:t>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</w:rPr>
        <w:t>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  <w:t xml:space="preserve">     (указать)</w:t>
      </w:r>
    </w:p>
    <w:p w:rsidR="00C30355" w:rsidRDefault="00C30355" w:rsidP="00C3035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Родной язык из числа языков народов Российской Федерации, в том числе русский язык как родной язык  ________________________________________________________________________.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(указать)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родител</w:t>
      </w:r>
      <w:proofErr w:type="gramStart"/>
      <w:r>
        <w:rPr>
          <w:rFonts w:ascii="Times New Roman" w:eastAsia="Calibri" w:hAnsi="Times New Roman" w:cs="Times New Roman"/>
        </w:rPr>
        <w:t>я(</w:t>
      </w:r>
      <w:proofErr w:type="gramEnd"/>
      <w:r>
        <w:rPr>
          <w:rFonts w:ascii="Times New Roman" w:eastAsia="Calibri" w:hAnsi="Times New Roman" w:cs="Times New Roman"/>
        </w:rPr>
        <w:t>ей) (законного(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  <w:i/>
          <w:sz w:val="20"/>
        </w:rPr>
        <w:t>согласен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согласен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Ознакомлен</w:t>
      </w:r>
      <w:proofErr w:type="gramEnd"/>
      <w:r>
        <w:rPr>
          <w:rFonts w:ascii="Times New Roman" w:eastAsia="Calibri" w:hAnsi="Times New Roman" w:cs="Times New Roman"/>
        </w:rPr>
        <w:t>/а с уставом 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</w:t>
      </w:r>
    </w:p>
    <w:p w:rsidR="00C30355" w:rsidRDefault="00C30355" w:rsidP="00C30355">
      <w:pPr>
        <w:ind w:firstLine="68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ab/>
        <w:t xml:space="preserve">                    (Ф.И.О. заявителя)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     (подпись)</w:t>
      </w:r>
    </w:p>
    <w:p w:rsidR="00C30355" w:rsidRDefault="00C30355" w:rsidP="00C30355">
      <w:pPr>
        <w:ind w:firstLine="680"/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Дата подачи заявления: «_____» ____________202__г.          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</w:t>
      </w:r>
    </w:p>
    <w:p w:rsidR="00C30355" w:rsidRDefault="00C30355" w:rsidP="00C30355">
      <w:pPr>
        <w:ind w:firstLine="68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ab/>
        <w:t xml:space="preserve">                    (Ф.И.О. заявителя)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     (подпись)</w:t>
      </w:r>
    </w:p>
    <w:p w:rsidR="00C30355" w:rsidRDefault="00C30355" w:rsidP="00C30355">
      <w:pPr>
        <w:ind w:firstLine="680"/>
        <w:rPr>
          <w:rFonts w:ascii="Times New Roman" w:eastAsia="Calibri" w:hAnsi="Times New Roman" w:cs="Times New Roman"/>
        </w:rPr>
      </w:pPr>
    </w:p>
    <w:p w:rsid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Способ получения ответа:</w:t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3ABD823" wp14:editId="428F81F1">
            <wp:extent cx="111125" cy="182880"/>
            <wp:effectExtent l="0" t="0" r="3175" b="7620"/>
            <wp:docPr id="1" name="Рисунок 1" descr="https://internet.garant.ru/document/formula?revision=229202035&amp;text=U3RyaW5nKCNAOTQ4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net.garant.ru/document/formula?revision=229202035&amp;text=U3RyaW5nKCNAOTQ4NCk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369539B0" wp14:editId="15D2E6D6">
            <wp:extent cx="111125" cy="182880"/>
            <wp:effectExtent l="0" t="0" r="3175" b="0"/>
            <wp:docPr id="2" name="Рисунок 2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30C19B6" wp14:editId="524327FE">
            <wp:extent cx="111125" cy="182880"/>
            <wp:effectExtent l="0" t="0" r="3175" b="7620"/>
            <wp:docPr id="3" name="Рисунок 3" descr="https://internet.garant.ru/document/formula?revision=229202035&amp;text=U3RyaW5nKCNAOTQ4O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ernet.garant.ru/document/formula?revision=229202035&amp;text=U3RyaW5nKCNAOTQ4OCk=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5A39794E" wp14:editId="69EF92E1">
            <wp:extent cx="111125" cy="182880"/>
            <wp:effectExtent l="0" t="0" r="3175" b="0"/>
            <wp:docPr id="4" name="Рисунок 4" descr="https://internet.garant.ru/document/formula?revision=229202035&amp;text=U3RyaW5nKCNAOTQ5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ernet.garant.ru/document/formula?revision=229202035&amp;text=U3RyaW5nKCNAOTQ5Mik=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61AD6973" wp14:editId="54B344CE">
            <wp:extent cx="111125" cy="182880"/>
            <wp:effectExtent l="0" t="0" r="3175" b="0"/>
            <wp:docPr id="5" name="Рисунок 5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01E7A10" wp14:editId="7C3D6C55">
            <wp:extent cx="111125" cy="182880"/>
            <wp:effectExtent l="0" t="0" r="3175" b="0"/>
            <wp:docPr id="6" name="Рисунок 6" descr="https://internet.garant.ru/document/formula?revision=229202035&amp;text=U3RyaW5nKCNAOTQ5N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ernet.garant.ru/document/formula?revision=229202035&amp;text=U3RyaW5nKCNAOTQ5Nik=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Через почтовый адрес</w:t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FAF7348" wp14:editId="28E64934">
            <wp:extent cx="111125" cy="182880"/>
            <wp:effectExtent l="0" t="0" r="3175" b="7620"/>
            <wp:docPr id="7" name="Рисунок 7" descr="https://internet.garant.ru/document/formula?revision=229202035&amp;text=U3RyaW5nKCNAOTQ4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ernet.garant.ru/document/formula?revision=229202035&amp;text=U3RyaW5nKCNAOTQ4NCk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8F14567" wp14:editId="7B003F21">
            <wp:extent cx="111125" cy="182880"/>
            <wp:effectExtent l="0" t="0" r="3175" b="0"/>
            <wp:docPr id="8" name="Рисунок 8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5D6A6846" wp14:editId="562F257D">
            <wp:extent cx="111125" cy="182880"/>
            <wp:effectExtent l="0" t="0" r="3175" b="7620"/>
            <wp:docPr id="9" name="Рисунок 9" descr="https://internet.garant.ru/document/formula?revision=229202035&amp;text=U3RyaW5nKCNAOTQ4O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ternet.garant.ru/document/formula?revision=229202035&amp;text=U3RyaW5nKCNAOTQ4OCk=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6923C0C6" wp14:editId="1BA76CA9">
            <wp:extent cx="111125" cy="182880"/>
            <wp:effectExtent l="0" t="0" r="3175" b="0"/>
            <wp:docPr id="10" name="Рисунок 10" descr="https://internet.garant.ru/document/formula?revision=229202035&amp;text=U3RyaW5nKCNAOTQ5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ternet.garant.ru/document/formula?revision=229202035&amp;text=U3RyaW5nKCNAOTQ5Mik=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026872CF" wp14:editId="7C0919AE">
            <wp:extent cx="111125" cy="182880"/>
            <wp:effectExtent l="0" t="0" r="3175" b="0"/>
            <wp:docPr id="11" name="Рисунок 11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08650216" wp14:editId="260DCE60">
            <wp:extent cx="111125" cy="182880"/>
            <wp:effectExtent l="0" t="0" r="3175" b="0"/>
            <wp:docPr id="12" name="Рисунок 12" descr="https://internet.garant.ru/document/formula?revision=229202035&amp;text=U3RyaW5nKCNAOTQ5N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ternet.garant.ru/document/formula?revision=229202035&amp;text=U3RyaW5nKCNAOTQ5Nik=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Через электронный адрес</w:t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B47B3FF" wp14:editId="28D1100F">
            <wp:extent cx="111125" cy="182880"/>
            <wp:effectExtent l="0" t="0" r="3175" b="7620"/>
            <wp:docPr id="13" name="Рисунок 13" descr="https://internet.garant.ru/document/formula?revision=229202035&amp;text=U3RyaW5nKCNAOTQ4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ternet.garant.ru/document/formula?revision=229202035&amp;text=U3RyaW5nKCNAOTQ4NCk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01201A7E" wp14:editId="47A4FD0F">
            <wp:extent cx="111125" cy="182880"/>
            <wp:effectExtent l="0" t="0" r="3175" b="0"/>
            <wp:docPr id="14" name="Рисунок 14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00194876" wp14:editId="64FD907C">
            <wp:extent cx="111125" cy="182880"/>
            <wp:effectExtent l="0" t="0" r="3175" b="7620"/>
            <wp:docPr id="15" name="Рисунок 15" descr="https://internet.garant.ru/document/formula?revision=229202035&amp;text=U3RyaW5nKCNAOTQ4O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ternet.garant.ru/document/formula?revision=229202035&amp;text=U3RyaW5nKCNAOTQ4OCk=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9" w:rsidRPr="007E6299" w:rsidRDefault="007E6299" w:rsidP="007E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A3A887C" wp14:editId="5292CCC5">
            <wp:extent cx="111125" cy="182880"/>
            <wp:effectExtent l="0" t="0" r="3175" b="0"/>
            <wp:docPr id="16" name="Рисунок 16" descr="https://internet.garant.ru/document/formula?revision=229202035&amp;text=U3RyaW5nKCNAOTQ5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ternet.garant.ru/document/formula?revision=229202035&amp;text=U3RyaW5nKCNAOTQ5Mik=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F0004DE" wp14:editId="2EC77AA9">
            <wp:extent cx="111125" cy="182880"/>
            <wp:effectExtent l="0" t="0" r="3175" b="0"/>
            <wp:docPr id="17" name="Рисунок 17" descr="https://internet.garant.ru/document/formula?revision=229202035&amp;text=U3RyaW5nKCNAOTQ3M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ternet.garant.ru/document/formula?revision=229202035&amp;text=U3RyaW5nKCNAOTQ3Mik=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87850CA" wp14:editId="2AC01F90">
            <wp:extent cx="111125" cy="182880"/>
            <wp:effectExtent l="0" t="0" r="3175" b="0"/>
            <wp:docPr id="18" name="Рисунок 18" descr="https://internet.garant.ru/document/formula?revision=229202035&amp;text=U3RyaW5nKCNAOTQ5Ni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ternet.garant.ru/document/formula?revision=229202035&amp;text=U3RyaW5nKCNAOTQ5Nik=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Через личный кабинет ЕПГУ</w:t>
      </w:r>
    </w:p>
    <w:p w:rsidR="007E6299" w:rsidRPr="007E6299" w:rsidRDefault="007E6299" w:rsidP="007E6299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299" w:rsidRPr="007E6299" w:rsidRDefault="007E6299" w:rsidP="007E6299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Приложение к заявлению: согласие н</w:t>
      </w:r>
      <w:r w:rsidR="007E6299">
        <w:rPr>
          <w:rFonts w:ascii="Times New Roman" w:hAnsi="Times New Roman" w:cs="Times New Roman"/>
          <w:color w:val="000000"/>
        </w:rPr>
        <w:t>а обработку персональных данных</w:t>
      </w:r>
      <w:r>
        <w:rPr>
          <w:rFonts w:ascii="Times New Roman" w:hAnsi="Times New Roman" w:cs="Times New Roman"/>
          <w:color w:val="000000"/>
        </w:rPr>
        <w:t>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1CF" w:rsidRDefault="007601CF"/>
    <w:sectPr w:rsidR="007601C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55"/>
    <w:rsid w:val="00067ADA"/>
    <w:rsid w:val="000921B3"/>
    <w:rsid w:val="000A699B"/>
    <w:rsid w:val="00114E26"/>
    <w:rsid w:val="001B2D93"/>
    <w:rsid w:val="003247BD"/>
    <w:rsid w:val="003305F9"/>
    <w:rsid w:val="003A12AB"/>
    <w:rsid w:val="003C073A"/>
    <w:rsid w:val="00456A95"/>
    <w:rsid w:val="004936E0"/>
    <w:rsid w:val="0054736D"/>
    <w:rsid w:val="0057242C"/>
    <w:rsid w:val="005C0B45"/>
    <w:rsid w:val="005F59E5"/>
    <w:rsid w:val="00667E85"/>
    <w:rsid w:val="006778C9"/>
    <w:rsid w:val="0069136E"/>
    <w:rsid w:val="00691A6A"/>
    <w:rsid w:val="007601CF"/>
    <w:rsid w:val="007664A0"/>
    <w:rsid w:val="007E6299"/>
    <w:rsid w:val="00936C43"/>
    <w:rsid w:val="009716D1"/>
    <w:rsid w:val="00975972"/>
    <w:rsid w:val="00A367D3"/>
    <w:rsid w:val="00AB3E26"/>
    <w:rsid w:val="00AE7E66"/>
    <w:rsid w:val="00B11642"/>
    <w:rsid w:val="00B37795"/>
    <w:rsid w:val="00C30355"/>
    <w:rsid w:val="00C44A24"/>
    <w:rsid w:val="00CB0CEA"/>
    <w:rsid w:val="00CC2ABD"/>
    <w:rsid w:val="00D5189C"/>
    <w:rsid w:val="00D670CB"/>
    <w:rsid w:val="00D8429C"/>
    <w:rsid w:val="00DA30B7"/>
    <w:rsid w:val="00E203C1"/>
    <w:rsid w:val="00E20D48"/>
    <w:rsid w:val="00EE1D8F"/>
    <w:rsid w:val="00F07CB1"/>
    <w:rsid w:val="00F830E9"/>
    <w:rsid w:val="00F91E84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355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C30355"/>
  </w:style>
  <w:style w:type="character" w:customStyle="1" w:styleId="fontstyle01">
    <w:name w:val="fontstyle01"/>
    <w:rsid w:val="00C3035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E6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355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C30355"/>
  </w:style>
  <w:style w:type="character" w:customStyle="1" w:styleId="fontstyle01">
    <w:name w:val="fontstyle01"/>
    <w:rsid w:val="00C3035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E6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nternet.garant.ru/document/formula?revision=229202035&amp;text=U3RyaW5nKCNAOTQ3Mik=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internet.garant.ru/document/formula?revision=229202035&amp;text=U3RyaW5nKCNAOTQ5Mik=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internet.garant.ru/document/formula?revision=229202035&amp;text=U3RyaW5nKCNAOTQ4NCk=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internet.garant.ru/document/formula?revision=229202035&amp;text=U3RyaW5nKCNAOTQ4OCk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internet.garant.ru/document/formula?revision=229202035&amp;text=U3RyaW5nKCNAOTQ5Nik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Ботовская "СОШ"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Елена Иванова</cp:lastModifiedBy>
  <cp:revision>6</cp:revision>
  <cp:lastPrinted>2024-02-08T05:29:00Z</cp:lastPrinted>
  <dcterms:created xsi:type="dcterms:W3CDTF">2023-03-09T15:27:00Z</dcterms:created>
  <dcterms:modified xsi:type="dcterms:W3CDTF">2024-02-08T05:39:00Z</dcterms:modified>
</cp:coreProperties>
</file>