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BC" w:rsidRDefault="00AD20BC" w:rsidP="00AD20BC">
      <w:pPr>
        <w:tabs>
          <w:tab w:val="left" w:pos="2552"/>
        </w:tabs>
        <w:spacing w:after="0" w:line="240" w:lineRule="exact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Отчет по противодействию коррупции за 2022 год </w:t>
      </w:r>
      <w:proofErr w:type="gram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</w:p>
    <w:p w:rsidR="00AD20BC" w:rsidRDefault="00AD20BC" w:rsidP="00AD20BC">
      <w:pPr>
        <w:tabs>
          <w:tab w:val="left" w:pos="2552"/>
        </w:tabs>
        <w:spacing w:after="0" w:line="240" w:lineRule="exact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муниципальном общеобразовательном </w:t>
      </w:r>
      <w:proofErr w:type="gram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учреждении</w:t>
      </w:r>
      <w:proofErr w:type="gram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«Ботовская школа» </w:t>
      </w:r>
    </w:p>
    <w:p w:rsidR="00AD20BC" w:rsidRPr="00141B5A" w:rsidRDefault="00AD20BC" w:rsidP="00AD20BC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(МОУ «Ботовская школа»)</w:t>
      </w:r>
    </w:p>
    <w:p w:rsidR="00AD20BC" w:rsidRDefault="00AD20BC" w:rsidP="00AD20BC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20BC" w:rsidRDefault="00AD20BC" w:rsidP="00AD20BC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Утверждены </w:t>
      </w:r>
      <w:r w:rsidRPr="00EC4EAA">
        <w:rPr>
          <w:rFonts w:ascii="Times New Roman" w:hAnsi="Times New Roman"/>
          <w:sz w:val="28"/>
          <w:szCs w:val="28"/>
        </w:rPr>
        <w:t xml:space="preserve"> Код</w:t>
      </w:r>
      <w:r>
        <w:rPr>
          <w:rFonts w:ascii="Times New Roman" w:hAnsi="Times New Roman"/>
          <w:sz w:val="28"/>
          <w:szCs w:val="28"/>
        </w:rPr>
        <w:t>екс профессиональной этики,     Правила</w:t>
      </w:r>
      <w:r w:rsidRPr="00EC4EAA">
        <w:rPr>
          <w:rFonts w:ascii="Times New Roman" w:hAnsi="Times New Roman"/>
          <w:sz w:val="28"/>
          <w:szCs w:val="28"/>
        </w:rPr>
        <w:t xml:space="preserve"> обмена деловыми подарками и </w:t>
      </w:r>
      <w:r>
        <w:rPr>
          <w:rFonts w:ascii="Times New Roman" w:hAnsi="Times New Roman"/>
          <w:sz w:val="28"/>
          <w:szCs w:val="28"/>
        </w:rPr>
        <w:t>знаками делового гостеприимства,</w:t>
      </w:r>
      <w:r w:rsidRPr="00EC4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Положение</w:t>
      </w:r>
      <w:r w:rsidRPr="00EC4EAA">
        <w:rPr>
          <w:rFonts w:ascii="Times New Roman" w:hAnsi="Times New Roman"/>
          <w:sz w:val="28"/>
          <w:szCs w:val="28"/>
        </w:rPr>
        <w:t xml:space="preserve"> о предотвращении и урегулировании конфликта интересов</w:t>
      </w:r>
      <w:r>
        <w:rPr>
          <w:rFonts w:ascii="Times New Roman" w:hAnsi="Times New Roman"/>
          <w:sz w:val="28"/>
          <w:szCs w:val="28"/>
        </w:rPr>
        <w:t xml:space="preserve"> работников, Уведомление</w:t>
      </w:r>
      <w:r w:rsidRPr="00EC4EAA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о  комиссии по урегулированию споров между участниками образовательных отношений;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EAA">
        <w:rPr>
          <w:rFonts w:ascii="Times New Roman" w:hAnsi="Times New Roman"/>
          <w:sz w:val="28"/>
          <w:szCs w:val="28"/>
        </w:rPr>
        <w:t>журнал регистрации уведомлений о возникновении личной  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, Положение</w:t>
      </w:r>
      <w:r w:rsidRPr="00EC4EAA">
        <w:rPr>
          <w:rFonts w:ascii="Times New Roman" w:hAnsi="Times New Roman"/>
          <w:sz w:val="28"/>
          <w:szCs w:val="28"/>
        </w:rPr>
        <w:t xml:space="preserve"> о комиссии по противодействию коррупции,  </w:t>
      </w:r>
      <w:r>
        <w:rPr>
          <w:rFonts w:ascii="Times New Roman" w:hAnsi="Times New Roman"/>
          <w:sz w:val="28"/>
          <w:szCs w:val="28"/>
        </w:rPr>
        <w:t>Положение</w:t>
      </w:r>
      <w:r w:rsidRPr="00EC4EAA">
        <w:rPr>
          <w:rFonts w:ascii="Times New Roman" w:hAnsi="Times New Roman"/>
          <w:sz w:val="28"/>
          <w:szCs w:val="28"/>
        </w:rPr>
        <w:t xml:space="preserve"> об Антикоррупционной политике, о создании комиссии по противодействию коррупции в МОУ «Ботовская школа» на 2022 год</w:t>
      </w:r>
      <w:r>
        <w:rPr>
          <w:rFonts w:ascii="Times New Roman" w:hAnsi="Times New Roman"/>
          <w:sz w:val="28"/>
          <w:szCs w:val="28"/>
        </w:rPr>
        <w:t>,</w:t>
      </w:r>
      <w:r w:rsidRPr="00EC4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Положение </w:t>
      </w:r>
      <w:r w:rsidRPr="00EC4EAA">
        <w:rPr>
          <w:rFonts w:ascii="Times New Roman" w:hAnsi="Times New Roman"/>
          <w:sz w:val="28"/>
          <w:szCs w:val="28"/>
        </w:rPr>
        <w:t>об оценке коррупционных рисков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>карты</w:t>
      </w:r>
      <w:r w:rsidRPr="00EC4EAA">
        <w:rPr>
          <w:rFonts w:ascii="Times New Roman" w:hAnsi="Times New Roman"/>
          <w:sz w:val="28"/>
          <w:szCs w:val="28"/>
        </w:rPr>
        <w:t xml:space="preserve"> коррупционных р</w:t>
      </w:r>
      <w:r>
        <w:rPr>
          <w:rFonts w:ascii="Times New Roman" w:hAnsi="Times New Roman"/>
          <w:sz w:val="28"/>
          <w:szCs w:val="28"/>
        </w:rPr>
        <w:t xml:space="preserve">исков,  </w:t>
      </w:r>
      <w:r w:rsidRPr="00D3738D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3738D">
        <w:rPr>
          <w:rFonts w:ascii="Times New Roman" w:hAnsi="Times New Roman"/>
          <w:sz w:val="28"/>
          <w:szCs w:val="28"/>
        </w:rPr>
        <w:t>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>
        <w:rPr>
          <w:rFonts w:ascii="Times New Roman" w:hAnsi="Times New Roman"/>
          <w:sz w:val="28"/>
          <w:szCs w:val="28"/>
        </w:rPr>
        <w:t>, форма</w:t>
      </w:r>
      <w:r w:rsidRPr="00D3738D">
        <w:rPr>
          <w:rFonts w:ascii="Times New Roman" w:hAnsi="Times New Roman"/>
          <w:sz w:val="28"/>
          <w:szCs w:val="28"/>
        </w:rPr>
        <w:t xml:space="preserve"> </w:t>
      </w:r>
      <w:r w:rsidRPr="00D3738D">
        <w:rPr>
          <w:rFonts w:ascii="Times New Roman" w:hAnsi="Times New Roman"/>
          <w:bCs/>
          <w:sz w:val="28"/>
          <w:szCs w:val="28"/>
        </w:rPr>
        <w:t>журнала регистрации и учета уведомлений о фактах обращения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738D">
        <w:rPr>
          <w:rFonts w:ascii="Times New Roman" w:hAnsi="Times New Roman"/>
          <w:bCs/>
          <w:sz w:val="28"/>
          <w:szCs w:val="28"/>
        </w:rPr>
        <w:t>в целях склонения работников к совершению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738D">
        <w:rPr>
          <w:rFonts w:ascii="Times New Roman" w:hAnsi="Times New Roman"/>
          <w:bCs/>
          <w:sz w:val="28"/>
          <w:szCs w:val="28"/>
        </w:rPr>
        <w:t>коррупционных правонарушений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5A1B">
        <w:rPr>
          <w:rFonts w:ascii="Times New Roman" w:hAnsi="Times New Roman"/>
          <w:sz w:val="28"/>
          <w:szCs w:val="28"/>
        </w:rPr>
        <w:t>или о ставшей известной работнику информации о случаях совершения коррупционных правонарушений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AD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(Приказ № 124 от 25.03.2022 г), </w:t>
      </w:r>
      <w:r w:rsidRPr="00EC4EAA"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z w:val="28"/>
          <w:szCs w:val="28"/>
        </w:rPr>
        <w:t>ение</w:t>
      </w:r>
      <w:r w:rsidRPr="00EC4EAA">
        <w:rPr>
          <w:rFonts w:ascii="Times New Roman" w:hAnsi="Times New Roman"/>
          <w:sz w:val="28"/>
          <w:szCs w:val="28"/>
        </w:rPr>
        <w:t xml:space="preserve"> о комиссии по урегулированию споров между участн</w:t>
      </w:r>
      <w:r>
        <w:rPr>
          <w:rFonts w:ascii="Times New Roman" w:hAnsi="Times New Roman"/>
          <w:sz w:val="28"/>
          <w:szCs w:val="28"/>
        </w:rPr>
        <w:t>иками образовательных отношений (Приказ № 397 от 31.08.2022 г)</w:t>
      </w:r>
    </w:p>
    <w:p w:rsidR="00AD20BC" w:rsidRPr="008B0BDA" w:rsidRDefault="00AD20BC" w:rsidP="00AD20BC">
      <w:pPr>
        <w:spacing w:after="0" w:line="240" w:lineRule="auto"/>
        <w:ind w:left="-567" w:firstLine="28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41520">
        <w:rPr>
          <w:rFonts w:ascii="Times New Roman" w:hAnsi="Times New Roman"/>
          <w:sz w:val="28"/>
          <w:szCs w:val="28"/>
          <w:lang w:eastAsia="ru-RU"/>
        </w:rPr>
        <w:t xml:space="preserve">На сайте школы </w:t>
      </w:r>
      <w:r>
        <w:rPr>
          <w:rFonts w:ascii="Times New Roman" w:hAnsi="Times New Roman"/>
          <w:sz w:val="28"/>
          <w:szCs w:val="28"/>
          <w:lang w:eastAsia="ru-RU"/>
        </w:rPr>
        <w:t>в разделе «Противодействие коррупции»</w:t>
      </w:r>
      <w:r w:rsidRPr="00C41520">
        <w:rPr>
          <w:rFonts w:ascii="Times New Roman" w:hAnsi="Times New Roman"/>
          <w:sz w:val="28"/>
          <w:szCs w:val="28"/>
          <w:lang w:eastAsia="ru-RU"/>
        </w:rPr>
        <w:t xml:space="preserve"> периодически размещается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обновляется</w:t>
      </w:r>
      <w:r w:rsidRPr="00C41520">
        <w:rPr>
          <w:rFonts w:ascii="Times New Roman" w:hAnsi="Times New Roman"/>
          <w:sz w:val="28"/>
          <w:szCs w:val="28"/>
          <w:lang w:eastAsia="ru-RU"/>
        </w:rPr>
        <w:t xml:space="preserve"> информация</w:t>
      </w:r>
      <w:r>
        <w:rPr>
          <w:rFonts w:ascii="Times New Roman" w:hAnsi="Times New Roman"/>
          <w:sz w:val="28"/>
          <w:szCs w:val="28"/>
          <w:lang w:eastAsia="ru-RU"/>
        </w:rPr>
        <w:t>, также на сайте размещен номер телефона, для обращения граждан.</w:t>
      </w:r>
    </w:p>
    <w:p w:rsidR="00B37145" w:rsidRPr="005F266A" w:rsidRDefault="00AD20BC" w:rsidP="00B3714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Комиссией по противодействию коррупции проведены все мероприятия плана </w:t>
      </w:r>
      <w:r w:rsidRPr="005F266A">
        <w:rPr>
          <w:rFonts w:ascii="Times New Roman" w:hAnsi="Times New Roman"/>
          <w:sz w:val="28"/>
          <w:szCs w:val="28"/>
          <w:lang w:eastAsia="ru-RU"/>
        </w:rPr>
        <w:t>работы на 2022 год.</w:t>
      </w:r>
    </w:p>
    <w:p w:rsidR="006D6432" w:rsidRPr="005F266A" w:rsidRDefault="00B37145" w:rsidP="00B3714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F266A">
        <w:rPr>
          <w:rFonts w:ascii="Times New Roman" w:hAnsi="Times New Roman"/>
          <w:sz w:val="28"/>
          <w:szCs w:val="28"/>
        </w:rPr>
        <w:t xml:space="preserve">4. </w:t>
      </w:r>
      <w:r w:rsidR="00AD20BC" w:rsidRPr="005F266A">
        <w:rPr>
          <w:rFonts w:ascii="Times New Roman" w:hAnsi="Times New Roman"/>
          <w:sz w:val="28"/>
          <w:szCs w:val="28"/>
        </w:rPr>
        <w:t>Проведены лекционные занятия с раб</w:t>
      </w:r>
      <w:r w:rsidR="005F266A">
        <w:rPr>
          <w:rFonts w:ascii="Times New Roman" w:hAnsi="Times New Roman"/>
          <w:sz w:val="28"/>
          <w:szCs w:val="28"/>
        </w:rPr>
        <w:t>отниками  МОУ «Ботовская школа»:</w:t>
      </w:r>
      <w:r w:rsidR="00AD20BC" w:rsidRPr="005F266A">
        <w:rPr>
          <w:rFonts w:ascii="Times New Roman" w:hAnsi="Times New Roman"/>
          <w:sz w:val="28"/>
          <w:szCs w:val="28"/>
        </w:rPr>
        <w:t xml:space="preserve"> </w:t>
      </w:r>
      <w:r w:rsidR="006D6432" w:rsidRPr="005F266A">
        <w:rPr>
          <w:rFonts w:ascii="Times New Roman" w:hAnsi="Times New Roman"/>
          <w:sz w:val="28"/>
          <w:szCs w:val="28"/>
        </w:rPr>
        <w:t>«Информационная открытость образовательной организации как фактор противодействия коррупции»</w:t>
      </w:r>
      <w:r w:rsidR="006D6432" w:rsidRPr="005F266A">
        <w:rPr>
          <w:rFonts w:ascii="Times New Roman" w:hAnsi="Times New Roman"/>
          <w:sz w:val="28"/>
          <w:szCs w:val="28"/>
        </w:rPr>
        <w:t xml:space="preserve">, </w:t>
      </w:r>
      <w:r w:rsidR="006D6432" w:rsidRPr="005F266A">
        <w:rPr>
          <w:rFonts w:ascii="Times New Roman" w:hAnsi="Times New Roman"/>
          <w:sz w:val="28"/>
          <w:szCs w:val="28"/>
        </w:rPr>
        <w:t>«Формирование антикоррупционной и нравственно-правовой культуры педагогов»</w:t>
      </w:r>
      <w:r w:rsidR="006D6432" w:rsidRPr="005F266A">
        <w:rPr>
          <w:rFonts w:ascii="Times New Roman" w:hAnsi="Times New Roman"/>
          <w:sz w:val="28"/>
          <w:szCs w:val="28"/>
        </w:rPr>
        <w:t xml:space="preserve">, </w:t>
      </w:r>
      <w:r w:rsidR="005F266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6F5EE"/>
        </w:rPr>
        <w:t>л</w:t>
      </w:r>
      <w:r w:rsidR="005F266A" w:rsidRPr="005F266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6F5EE"/>
        </w:rPr>
        <w:t>екция по антикоррупционному просвещению педагогических работников образовательных учреждений</w:t>
      </w:r>
      <w:r w:rsidR="005F266A" w:rsidRPr="005F266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6F5EE"/>
        </w:rPr>
        <w:t>, п</w:t>
      </w:r>
      <w:r w:rsidR="005F266A" w:rsidRPr="005F266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6F5EE"/>
        </w:rPr>
        <w:t>росмотр социальных  роликов о противодействии коррупции</w:t>
      </w:r>
      <w:r w:rsidR="005F266A" w:rsidRPr="005F266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6F5EE"/>
        </w:rPr>
        <w:t>.</w:t>
      </w:r>
    </w:p>
    <w:p w:rsidR="00AD20BC" w:rsidRPr="00036B8F" w:rsidRDefault="00B37145" w:rsidP="00B37145">
      <w:pPr>
        <w:spacing w:after="0" w:line="240" w:lineRule="auto"/>
        <w:ind w:left="-567" w:firstLine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5F266A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AD20BC" w:rsidRPr="005F266A">
        <w:rPr>
          <w:rFonts w:ascii="Times New Roman" w:hAnsi="Times New Roman"/>
          <w:sz w:val="28"/>
          <w:szCs w:val="28"/>
        </w:rPr>
        <w:t xml:space="preserve">Родителям в </w:t>
      </w:r>
      <w:r w:rsidR="00AD20BC" w:rsidRPr="00A8464F">
        <w:rPr>
          <w:rFonts w:ascii="Times New Roman" w:hAnsi="Times New Roman"/>
          <w:sz w:val="28"/>
          <w:szCs w:val="28"/>
        </w:rPr>
        <w:t>школе пред</w:t>
      </w:r>
      <w:r w:rsidR="00AD20BC">
        <w:rPr>
          <w:rFonts w:ascii="Times New Roman" w:hAnsi="Times New Roman"/>
          <w:sz w:val="28"/>
          <w:szCs w:val="28"/>
        </w:rPr>
        <w:t>оставлена возможность у</w:t>
      </w:r>
      <w:r w:rsidR="00AD20BC" w:rsidRPr="00A8464F">
        <w:rPr>
          <w:rFonts w:ascii="Times New Roman" w:hAnsi="Times New Roman"/>
          <w:sz w:val="28"/>
          <w:szCs w:val="28"/>
        </w:rPr>
        <w:t>частвовать в организации учебного процесса, что делает его доступным и снижает коррупционные р</w:t>
      </w:r>
      <w:r w:rsidR="00AD20BC">
        <w:rPr>
          <w:rFonts w:ascii="Times New Roman" w:hAnsi="Times New Roman"/>
          <w:sz w:val="28"/>
          <w:szCs w:val="28"/>
        </w:rPr>
        <w:t>иски</w:t>
      </w:r>
      <w:r w:rsidR="00AD20BC" w:rsidRPr="00B118EA">
        <w:rPr>
          <w:rFonts w:ascii="Times New Roman" w:hAnsi="Times New Roman"/>
          <w:sz w:val="28"/>
          <w:szCs w:val="28"/>
        </w:rPr>
        <w:t>.</w:t>
      </w:r>
    </w:p>
    <w:p w:rsidR="00AD20BC" w:rsidRPr="00BB7F40" w:rsidRDefault="00B37145" w:rsidP="00B37145">
      <w:pPr>
        <w:spacing w:after="0" w:line="240" w:lineRule="auto"/>
        <w:ind w:left="-567" w:firstLine="28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AD20BC">
        <w:rPr>
          <w:rFonts w:ascii="Times New Roman" w:hAnsi="Times New Roman"/>
          <w:sz w:val="28"/>
          <w:szCs w:val="28"/>
        </w:rPr>
        <w:t xml:space="preserve">Согласно </w:t>
      </w:r>
      <w:r w:rsidR="00AD20BC">
        <w:rPr>
          <w:rFonts w:ascii="Times New Roman" w:hAnsi="Times New Roman"/>
          <w:sz w:val="28"/>
          <w:szCs w:val="28"/>
          <w:lang w:eastAsia="ru-RU"/>
        </w:rPr>
        <w:t>п</w:t>
      </w:r>
      <w:r w:rsidR="00AD20BC" w:rsidRPr="00A83BA3">
        <w:rPr>
          <w:rFonts w:ascii="Times New Roman" w:hAnsi="Times New Roman"/>
          <w:sz w:val="28"/>
          <w:szCs w:val="28"/>
          <w:lang w:eastAsia="ru-RU"/>
        </w:rPr>
        <w:t>лан</w:t>
      </w:r>
      <w:r w:rsidR="00AD20BC">
        <w:rPr>
          <w:rFonts w:ascii="Times New Roman" w:hAnsi="Times New Roman"/>
          <w:sz w:val="28"/>
          <w:szCs w:val="28"/>
          <w:lang w:eastAsia="ru-RU"/>
        </w:rPr>
        <w:t>у</w:t>
      </w:r>
      <w:r w:rsidR="00AD20BC" w:rsidRPr="00A83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0BC" w:rsidRPr="00BB7F40">
        <w:rPr>
          <w:rFonts w:ascii="Times New Roman" w:hAnsi="Times New Roman"/>
          <w:sz w:val="28"/>
          <w:szCs w:val="28"/>
          <w:lang w:eastAsia="ru-RU"/>
        </w:rPr>
        <w:t xml:space="preserve">мероприятий по формированию антикоррупционного мировоззрения обучающихся </w:t>
      </w:r>
      <w:r w:rsidR="00AD20BC">
        <w:rPr>
          <w:rFonts w:ascii="Times New Roman" w:hAnsi="Times New Roman"/>
          <w:sz w:val="28"/>
          <w:szCs w:val="28"/>
          <w:lang w:eastAsia="ru-RU"/>
        </w:rPr>
        <w:t xml:space="preserve">классными руководителями, учителями истории и обществознания </w:t>
      </w:r>
      <w:r w:rsidR="00AD20BC" w:rsidRPr="00BB7F40">
        <w:rPr>
          <w:rFonts w:ascii="Times New Roman" w:hAnsi="Times New Roman"/>
          <w:sz w:val="28"/>
          <w:szCs w:val="28"/>
          <w:lang w:eastAsia="ru-RU"/>
        </w:rPr>
        <w:t>п</w:t>
      </w:r>
      <w:r w:rsidR="00AD20BC">
        <w:rPr>
          <w:rFonts w:ascii="Times New Roman" w:hAnsi="Times New Roman"/>
          <w:sz w:val="28"/>
          <w:szCs w:val="28"/>
          <w:lang w:eastAsia="ru-RU"/>
        </w:rPr>
        <w:t xml:space="preserve">роведены классные часы, деловые игры, беседы для обучающихся 1-9 классов. </w:t>
      </w:r>
    </w:p>
    <w:p w:rsidR="00AD20BC" w:rsidRPr="00BB7F40" w:rsidRDefault="00B37145" w:rsidP="00B37145">
      <w:pPr>
        <w:spacing w:after="0" w:line="240" w:lineRule="auto"/>
        <w:ind w:left="-567" w:firstLine="28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D20BC">
        <w:rPr>
          <w:rFonts w:ascii="Times New Roman" w:hAnsi="Times New Roman"/>
          <w:sz w:val="28"/>
          <w:szCs w:val="28"/>
        </w:rPr>
        <w:t>С учащимися на уроках изучены специальные модули, включенные</w:t>
      </w:r>
      <w:r w:rsidR="00AD20BC" w:rsidRPr="00BB7F40">
        <w:rPr>
          <w:rFonts w:ascii="Times New Roman" w:hAnsi="Times New Roman"/>
          <w:sz w:val="28"/>
          <w:szCs w:val="28"/>
        </w:rPr>
        <w:t xml:space="preserve"> в курсы истории и обществознания (тема – антикоррупционная политика в РФ)</w:t>
      </w:r>
      <w:r w:rsidR="00AD20BC">
        <w:rPr>
          <w:rFonts w:ascii="Times New Roman" w:hAnsi="Times New Roman"/>
          <w:sz w:val="28"/>
          <w:szCs w:val="28"/>
        </w:rPr>
        <w:t xml:space="preserve"> в 6-11 классах.</w:t>
      </w:r>
    </w:p>
    <w:p w:rsidR="00AD20BC" w:rsidRPr="00BB7F40" w:rsidRDefault="00B37145" w:rsidP="00B37145">
      <w:pPr>
        <w:spacing w:after="0" w:line="240" w:lineRule="auto"/>
        <w:ind w:left="-567" w:firstLine="28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D20BC" w:rsidRPr="00BB7F40">
        <w:rPr>
          <w:rFonts w:ascii="Times New Roman" w:hAnsi="Times New Roman"/>
          <w:sz w:val="28"/>
          <w:szCs w:val="28"/>
        </w:rPr>
        <w:t>За отчетный период обращений гр</w:t>
      </w:r>
      <w:r w:rsidR="00AD20BC">
        <w:rPr>
          <w:rFonts w:ascii="Times New Roman" w:hAnsi="Times New Roman"/>
          <w:sz w:val="28"/>
          <w:szCs w:val="28"/>
        </w:rPr>
        <w:t>аждан о фактах коррупции не поступало</w:t>
      </w:r>
      <w:r w:rsidR="00AD20BC" w:rsidRPr="00BB7F40">
        <w:rPr>
          <w:rFonts w:ascii="Times New Roman" w:hAnsi="Times New Roman"/>
          <w:sz w:val="28"/>
          <w:szCs w:val="28"/>
        </w:rPr>
        <w:t>.</w:t>
      </w:r>
    </w:p>
    <w:p w:rsidR="00197537" w:rsidRDefault="00B37145" w:rsidP="00B37145">
      <w:pPr>
        <w:spacing w:after="0" w:line="240" w:lineRule="exact"/>
        <w:ind w:left="-567" w:firstLine="283"/>
        <w:jc w:val="both"/>
      </w:pPr>
      <w:r>
        <w:rPr>
          <w:rFonts w:ascii="Times New Roman" w:hAnsi="Times New Roman"/>
          <w:sz w:val="28"/>
          <w:szCs w:val="28"/>
        </w:rPr>
        <w:t xml:space="preserve">9. </w:t>
      </w:r>
      <w:r w:rsidR="00AD20BC" w:rsidRPr="00A70DBB">
        <w:rPr>
          <w:rFonts w:ascii="Times New Roman" w:hAnsi="Times New Roman"/>
          <w:sz w:val="28"/>
          <w:szCs w:val="28"/>
        </w:rPr>
        <w:t>В целях обеспечения открытости информации о деятельности школы организован прием граждан администрацией школы и  размещена информация о деятельности  образовательного учреждения на сайте школы.</w:t>
      </w:r>
    </w:p>
    <w:sectPr w:rsidR="00197537" w:rsidSect="003E103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A33"/>
    <w:multiLevelType w:val="hybridMultilevel"/>
    <w:tmpl w:val="64B61876"/>
    <w:lvl w:ilvl="0" w:tplc="ADBED1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BC"/>
    <w:rsid w:val="00197537"/>
    <w:rsid w:val="00462CD8"/>
    <w:rsid w:val="005F266A"/>
    <w:rsid w:val="006D6432"/>
    <w:rsid w:val="0097576F"/>
    <w:rsid w:val="00A70DBB"/>
    <w:rsid w:val="00AD20BC"/>
    <w:rsid w:val="00B37145"/>
    <w:rsid w:val="00B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2023-06-09T21:45:00Z</dcterms:created>
  <dcterms:modified xsi:type="dcterms:W3CDTF">2023-06-10T16:04:00Z</dcterms:modified>
</cp:coreProperties>
</file>